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403" w:rsidRDefault="00654866" w:rsidP="00F11815">
      <w:pPr>
        <w:autoSpaceDE w:val="0"/>
        <w:autoSpaceDN w:val="0"/>
        <w:adjustRightInd w:val="0"/>
        <w:jc w:val="center"/>
        <w:rPr>
          <w:rFonts w:eastAsia="Calibri"/>
          <w:noProof/>
          <w:lang w:val="tt-RU"/>
        </w:rPr>
      </w:pPr>
      <w:r w:rsidRPr="00654866">
        <w:rPr>
          <w:rFonts w:eastAsia="Calibri"/>
          <w:noProof/>
          <w:lang w:val="tt-RU"/>
        </w:rPr>
        <w:fldChar w:fldCharType="begin"/>
      </w:r>
      <w:r w:rsidRPr="00654866">
        <w:rPr>
          <w:rFonts w:eastAsia="Calibri"/>
          <w:noProof/>
          <w:lang w:val="tt-RU"/>
        </w:rPr>
        <w:instrText>PAGE   \* MERGEFORMAT</w:instrText>
      </w:r>
      <w:r w:rsidRPr="00654866">
        <w:rPr>
          <w:rFonts w:eastAsia="Calibri"/>
          <w:noProof/>
          <w:lang w:val="tt-RU"/>
        </w:rPr>
        <w:fldChar w:fldCharType="separate"/>
      </w:r>
      <w:r w:rsidR="00A97C23">
        <w:rPr>
          <w:rFonts w:eastAsia="Calibri"/>
          <w:noProof/>
          <w:lang w:val="tt-RU"/>
        </w:rPr>
        <w:t>2</w:t>
      </w:r>
      <w:r w:rsidRPr="00654866">
        <w:rPr>
          <w:rFonts w:eastAsia="Calibri"/>
          <w:noProof/>
          <w:lang w:val="tt-RU"/>
        </w:rPr>
        <w:fldChar w:fldCharType="end"/>
      </w:r>
      <w:r w:rsidR="001B0A3B">
        <w:rPr>
          <w:rFonts w:eastAsia="Calibri"/>
          <w:noProof/>
        </w:rPr>
        <w:drawing>
          <wp:inline distT="0" distB="0" distL="0" distR="0">
            <wp:extent cx="5659575" cy="8933793"/>
            <wp:effectExtent l="19050" t="0" r="0" b="0"/>
            <wp:docPr id="2" name="Рисунок 1" descr="E:\ЛА Сиченкова\Тит лист среднег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А Сиченкова\Тит лист среднего.jpeg"/>
                    <pic:cNvPicPr>
                      <a:picLocks noChangeAspect="1" noChangeArrowheads="1"/>
                    </pic:cNvPicPr>
                  </pic:nvPicPr>
                  <pic:blipFill>
                    <a:blip r:embed="rId9" cstate="print"/>
                    <a:srcRect/>
                    <a:stretch>
                      <a:fillRect/>
                    </a:stretch>
                  </pic:blipFill>
                  <pic:spPr bwMode="auto">
                    <a:xfrm>
                      <a:off x="0" y="0"/>
                      <a:ext cx="5659575" cy="8933793"/>
                    </a:xfrm>
                    <a:prstGeom prst="rect">
                      <a:avLst/>
                    </a:prstGeom>
                    <a:noFill/>
                    <a:ln w="9525">
                      <a:noFill/>
                      <a:miter lim="800000"/>
                      <a:headEnd/>
                      <a:tailEnd/>
                    </a:ln>
                  </pic:spPr>
                </pic:pic>
              </a:graphicData>
            </a:graphic>
          </wp:inline>
        </w:drawing>
      </w:r>
    </w:p>
    <w:p w:rsidR="00DF5C29" w:rsidRDefault="00DF5C29" w:rsidP="00DF5C29">
      <w:pPr>
        <w:pStyle w:val="Default"/>
        <w:jc w:val="center"/>
        <w:rPr>
          <w:sz w:val="28"/>
          <w:szCs w:val="28"/>
        </w:rPr>
      </w:pPr>
      <w:r>
        <w:rPr>
          <w:b/>
          <w:bCs/>
          <w:sz w:val="28"/>
          <w:szCs w:val="28"/>
        </w:rPr>
        <w:lastRenderedPageBreak/>
        <w:t>Содержание</w:t>
      </w:r>
    </w:p>
    <w:p w:rsidR="00DF5C29" w:rsidRDefault="00DF5C29" w:rsidP="00DF5C29">
      <w:pPr>
        <w:pStyle w:val="Default"/>
        <w:jc w:val="center"/>
        <w:rPr>
          <w:b/>
          <w:bCs/>
          <w:sz w:val="28"/>
          <w:szCs w:val="28"/>
        </w:rPr>
      </w:pPr>
    </w:p>
    <w:tbl>
      <w:tblPr>
        <w:tblStyle w:val="TableNormal"/>
        <w:tblW w:w="0" w:type="auto"/>
        <w:tblInd w:w="269" w:type="dxa"/>
        <w:tblLayout w:type="fixed"/>
        <w:tblLook w:val="01E0" w:firstRow="1" w:lastRow="1" w:firstColumn="1" w:lastColumn="1" w:noHBand="0" w:noVBand="0"/>
      </w:tblPr>
      <w:tblGrid>
        <w:gridCol w:w="8884"/>
        <w:gridCol w:w="803"/>
      </w:tblGrid>
      <w:tr w:rsidR="00C814A5" w:rsidTr="00F46692">
        <w:trPr>
          <w:trHeight w:val="270"/>
        </w:trPr>
        <w:tc>
          <w:tcPr>
            <w:tcW w:w="8884" w:type="dxa"/>
          </w:tcPr>
          <w:p w:rsidR="00C814A5" w:rsidRPr="00C814A5" w:rsidRDefault="00C814A5" w:rsidP="00F46692">
            <w:pPr>
              <w:pStyle w:val="TableParagraph"/>
              <w:spacing w:line="251" w:lineRule="exact"/>
              <w:ind w:left="200"/>
              <w:rPr>
                <w:sz w:val="24"/>
                <w:lang w:val="ru-RU"/>
              </w:rPr>
            </w:pPr>
            <w:r w:rsidRPr="00C814A5">
              <w:rPr>
                <w:sz w:val="24"/>
                <w:lang w:val="ru-RU"/>
              </w:rPr>
              <w:t>1. Пояснительная записка к основной образовательной программе</w:t>
            </w:r>
          </w:p>
        </w:tc>
        <w:tc>
          <w:tcPr>
            <w:tcW w:w="803" w:type="dxa"/>
          </w:tcPr>
          <w:p w:rsidR="00C814A5" w:rsidRPr="00887754" w:rsidRDefault="00A6467C" w:rsidP="00F46692">
            <w:pPr>
              <w:pStyle w:val="TableParagraph"/>
              <w:spacing w:line="251" w:lineRule="exact"/>
              <w:ind w:left="43"/>
              <w:jc w:val="center"/>
              <w:rPr>
                <w:sz w:val="24"/>
                <w:lang w:val="ru-RU"/>
              </w:rPr>
            </w:pPr>
            <w:r>
              <w:rPr>
                <w:sz w:val="24"/>
                <w:lang w:val="ru-RU"/>
              </w:rPr>
              <w:t>4</w:t>
            </w:r>
          </w:p>
        </w:tc>
      </w:tr>
      <w:tr w:rsidR="00C814A5" w:rsidTr="00F46692">
        <w:trPr>
          <w:trHeight w:val="276"/>
        </w:trPr>
        <w:tc>
          <w:tcPr>
            <w:tcW w:w="8884" w:type="dxa"/>
          </w:tcPr>
          <w:p w:rsidR="00C814A5" w:rsidRDefault="00C814A5" w:rsidP="00F46692">
            <w:pPr>
              <w:pStyle w:val="TableParagraph"/>
              <w:ind w:left="200"/>
              <w:rPr>
                <w:sz w:val="24"/>
              </w:rPr>
            </w:pPr>
            <w:r>
              <w:rPr>
                <w:sz w:val="24"/>
              </w:rPr>
              <w:t>1.1. Нормативно-правовая база</w:t>
            </w:r>
          </w:p>
        </w:tc>
        <w:tc>
          <w:tcPr>
            <w:tcW w:w="803" w:type="dxa"/>
          </w:tcPr>
          <w:p w:rsidR="00C814A5" w:rsidRPr="00A6467C" w:rsidRDefault="00A6467C" w:rsidP="00F46692">
            <w:pPr>
              <w:pStyle w:val="TableParagraph"/>
              <w:ind w:left="43"/>
              <w:jc w:val="center"/>
              <w:rPr>
                <w:sz w:val="24"/>
                <w:lang w:val="ru-RU"/>
              </w:rPr>
            </w:pPr>
            <w:r>
              <w:rPr>
                <w:sz w:val="24"/>
                <w:lang w:val="ru-RU"/>
              </w:rPr>
              <w:t>4</w:t>
            </w:r>
          </w:p>
        </w:tc>
      </w:tr>
      <w:tr w:rsidR="00C814A5" w:rsidTr="00F46692">
        <w:trPr>
          <w:trHeight w:val="275"/>
        </w:trPr>
        <w:tc>
          <w:tcPr>
            <w:tcW w:w="8884" w:type="dxa"/>
          </w:tcPr>
          <w:p w:rsidR="00C814A5" w:rsidRDefault="00C814A5" w:rsidP="00F46692">
            <w:pPr>
              <w:pStyle w:val="TableParagraph"/>
              <w:ind w:left="200"/>
              <w:rPr>
                <w:sz w:val="24"/>
              </w:rPr>
            </w:pPr>
            <w:r>
              <w:rPr>
                <w:sz w:val="24"/>
              </w:rPr>
              <w:t>1.2. Назначение основной образовательной программы</w:t>
            </w:r>
          </w:p>
        </w:tc>
        <w:tc>
          <w:tcPr>
            <w:tcW w:w="803" w:type="dxa"/>
          </w:tcPr>
          <w:p w:rsidR="00C814A5" w:rsidRPr="00A6467C" w:rsidRDefault="00317B0E" w:rsidP="00F46692">
            <w:pPr>
              <w:pStyle w:val="TableParagraph"/>
              <w:ind w:left="43"/>
              <w:jc w:val="center"/>
              <w:rPr>
                <w:sz w:val="24"/>
                <w:lang w:val="ru-RU"/>
              </w:rPr>
            </w:pPr>
            <w:r>
              <w:rPr>
                <w:sz w:val="24"/>
                <w:lang w:val="ru-RU"/>
              </w:rPr>
              <w:t>4</w:t>
            </w:r>
          </w:p>
        </w:tc>
      </w:tr>
      <w:tr w:rsidR="00C814A5" w:rsidTr="00F46692">
        <w:trPr>
          <w:trHeight w:val="276"/>
        </w:trPr>
        <w:tc>
          <w:tcPr>
            <w:tcW w:w="8884" w:type="dxa"/>
          </w:tcPr>
          <w:p w:rsidR="00C814A5" w:rsidRDefault="00C814A5" w:rsidP="00F46692">
            <w:pPr>
              <w:pStyle w:val="TableParagraph"/>
              <w:ind w:left="200"/>
              <w:rPr>
                <w:sz w:val="24"/>
              </w:rPr>
            </w:pPr>
            <w:r>
              <w:rPr>
                <w:sz w:val="24"/>
              </w:rPr>
              <w:t>1.3. Особенности условий</w:t>
            </w:r>
          </w:p>
        </w:tc>
        <w:tc>
          <w:tcPr>
            <w:tcW w:w="803" w:type="dxa"/>
          </w:tcPr>
          <w:p w:rsidR="00C814A5" w:rsidRPr="00A6467C" w:rsidRDefault="00317B0E" w:rsidP="00F46692">
            <w:pPr>
              <w:pStyle w:val="TableParagraph"/>
              <w:ind w:left="43"/>
              <w:jc w:val="center"/>
              <w:rPr>
                <w:sz w:val="24"/>
                <w:lang w:val="ru-RU"/>
              </w:rPr>
            </w:pPr>
            <w:r>
              <w:rPr>
                <w:sz w:val="24"/>
                <w:lang w:val="ru-RU"/>
              </w:rPr>
              <w:t>5</w:t>
            </w:r>
          </w:p>
        </w:tc>
      </w:tr>
      <w:tr w:rsidR="00C814A5" w:rsidTr="00F46692">
        <w:trPr>
          <w:trHeight w:val="275"/>
        </w:trPr>
        <w:tc>
          <w:tcPr>
            <w:tcW w:w="8884" w:type="dxa"/>
          </w:tcPr>
          <w:p w:rsidR="00C814A5" w:rsidRDefault="00C814A5" w:rsidP="00F46692">
            <w:pPr>
              <w:pStyle w:val="TableParagraph"/>
              <w:ind w:left="200"/>
              <w:rPr>
                <w:sz w:val="24"/>
              </w:rPr>
            </w:pPr>
            <w:r>
              <w:rPr>
                <w:sz w:val="24"/>
              </w:rPr>
              <w:t>1.4. Принципы построения</w:t>
            </w:r>
          </w:p>
        </w:tc>
        <w:tc>
          <w:tcPr>
            <w:tcW w:w="803" w:type="dxa"/>
          </w:tcPr>
          <w:p w:rsidR="00C814A5" w:rsidRPr="00A6467C" w:rsidRDefault="00405DA3" w:rsidP="00F46692">
            <w:pPr>
              <w:pStyle w:val="TableParagraph"/>
              <w:ind w:left="43"/>
              <w:jc w:val="center"/>
              <w:rPr>
                <w:sz w:val="24"/>
                <w:lang w:val="ru-RU"/>
              </w:rPr>
            </w:pPr>
            <w:r>
              <w:rPr>
                <w:sz w:val="24"/>
                <w:lang w:val="ru-RU"/>
              </w:rPr>
              <w:t>8</w:t>
            </w:r>
          </w:p>
        </w:tc>
      </w:tr>
      <w:tr w:rsidR="00C814A5" w:rsidTr="00F46692">
        <w:trPr>
          <w:trHeight w:val="275"/>
        </w:trPr>
        <w:tc>
          <w:tcPr>
            <w:tcW w:w="8884" w:type="dxa"/>
          </w:tcPr>
          <w:p w:rsidR="00C814A5" w:rsidRDefault="00C814A5" w:rsidP="00F46692">
            <w:pPr>
              <w:pStyle w:val="TableParagraph"/>
              <w:ind w:left="200"/>
              <w:rPr>
                <w:sz w:val="24"/>
              </w:rPr>
            </w:pPr>
            <w:r>
              <w:rPr>
                <w:sz w:val="24"/>
              </w:rPr>
              <w:t>2. Содержание среднего общего образования</w:t>
            </w:r>
          </w:p>
        </w:tc>
        <w:tc>
          <w:tcPr>
            <w:tcW w:w="803" w:type="dxa"/>
          </w:tcPr>
          <w:p w:rsidR="00C814A5" w:rsidRPr="00A6467C" w:rsidRDefault="00317B0E" w:rsidP="00F46692">
            <w:pPr>
              <w:pStyle w:val="TableParagraph"/>
              <w:ind w:left="43"/>
              <w:jc w:val="center"/>
              <w:rPr>
                <w:sz w:val="24"/>
                <w:lang w:val="ru-RU"/>
              </w:rPr>
            </w:pPr>
            <w:r>
              <w:rPr>
                <w:sz w:val="24"/>
                <w:lang w:val="ru-RU"/>
              </w:rPr>
              <w:t>8</w:t>
            </w:r>
          </w:p>
        </w:tc>
      </w:tr>
      <w:tr w:rsidR="00C814A5" w:rsidTr="00F46692">
        <w:trPr>
          <w:trHeight w:val="276"/>
        </w:trPr>
        <w:tc>
          <w:tcPr>
            <w:tcW w:w="8884" w:type="dxa"/>
          </w:tcPr>
          <w:p w:rsidR="00C814A5" w:rsidRDefault="00C814A5" w:rsidP="00F46692">
            <w:pPr>
              <w:pStyle w:val="TableParagraph"/>
              <w:ind w:left="200"/>
              <w:rPr>
                <w:sz w:val="24"/>
              </w:rPr>
            </w:pPr>
            <w:r>
              <w:rPr>
                <w:sz w:val="24"/>
              </w:rPr>
              <w:t>2.1. Целевое назначение</w:t>
            </w:r>
          </w:p>
        </w:tc>
        <w:tc>
          <w:tcPr>
            <w:tcW w:w="803" w:type="dxa"/>
          </w:tcPr>
          <w:p w:rsidR="00C814A5" w:rsidRPr="00A322B3" w:rsidRDefault="00317B0E" w:rsidP="00F46692">
            <w:pPr>
              <w:pStyle w:val="TableParagraph"/>
              <w:ind w:left="43"/>
              <w:jc w:val="center"/>
              <w:rPr>
                <w:sz w:val="24"/>
                <w:lang w:val="tt-RU"/>
              </w:rPr>
            </w:pPr>
            <w:r>
              <w:rPr>
                <w:sz w:val="24"/>
                <w:lang w:val="tt-RU"/>
              </w:rPr>
              <w:t>8</w:t>
            </w:r>
          </w:p>
        </w:tc>
      </w:tr>
      <w:tr w:rsidR="00C814A5" w:rsidTr="00F46692">
        <w:trPr>
          <w:trHeight w:val="552"/>
        </w:trPr>
        <w:tc>
          <w:tcPr>
            <w:tcW w:w="8884" w:type="dxa"/>
          </w:tcPr>
          <w:p w:rsidR="00C814A5" w:rsidRPr="00C814A5" w:rsidRDefault="00C814A5" w:rsidP="00F46692">
            <w:pPr>
              <w:pStyle w:val="TableParagraph"/>
              <w:spacing w:line="271" w:lineRule="exact"/>
              <w:ind w:left="200"/>
              <w:rPr>
                <w:sz w:val="24"/>
                <w:lang w:val="ru-RU"/>
              </w:rPr>
            </w:pPr>
            <w:r w:rsidRPr="00C814A5">
              <w:rPr>
                <w:sz w:val="24"/>
                <w:lang w:val="ru-RU"/>
              </w:rPr>
              <w:t>2.2. Организационно-педагогические условия для реализации основной</w:t>
            </w:r>
          </w:p>
          <w:p w:rsidR="00C814A5" w:rsidRDefault="00C814A5" w:rsidP="00F46692">
            <w:pPr>
              <w:pStyle w:val="TableParagraph"/>
              <w:spacing w:line="261" w:lineRule="exact"/>
              <w:ind w:left="200"/>
              <w:rPr>
                <w:sz w:val="24"/>
              </w:rPr>
            </w:pPr>
            <w:r>
              <w:rPr>
                <w:sz w:val="24"/>
              </w:rPr>
              <w:t>образовательной программы</w:t>
            </w:r>
          </w:p>
        </w:tc>
        <w:tc>
          <w:tcPr>
            <w:tcW w:w="803" w:type="dxa"/>
          </w:tcPr>
          <w:p w:rsidR="00C814A5" w:rsidRDefault="00C814A5" w:rsidP="00F46692">
            <w:pPr>
              <w:pStyle w:val="TableParagraph"/>
              <w:spacing w:before="6" w:line="240" w:lineRule="auto"/>
              <w:rPr>
                <w:b/>
                <w:sz w:val="23"/>
              </w:rPr>
            </w:pPr>
          </w:p>
          <w:p w:rsidR="00C814A5" w:rsidRPr="00A6467C" w:rsidRDefault="00317B0E" w:rsidP="00F46692">
            <w:pPr>
              <w:pStyle w:val="TableParagraph"/>
              <w:spacing w:line="261" w:lineRule="exact"/>
              <w:ind w:left="43"/>
              <w:jc w:val="center"/>
              <w:rPr>
                <w:sz w:val="24"/>
                <w:lang w:val="ru-RU"/>
              </w:rPr>
            </w:pPr>
            <w:r>
              <w:rPr>
                <w:sz w:val="24"/>
                <w:lang w:val="ru-RU"/>
              </w:rPr>
              <w:t>9</w:t>
            </w:r>
          </w:p>
        </w:tc>
      </w:tr>
      <w:tr w:rsidR="00C814A5" w:rsidTr="00F46692">
        <w:trPr>
          <w:trHeight w:val="275"/>
        </w:trPr>
        <w:tc>
          <w:tcPr>
            <w:tcW w:w="8884" w:type="dxa"/>
          </w:tcPr>
          <w:p w:rsidR="00C814A5" w:rsidRDefault="00C814A5" w:rsidP="00F46692">
            <w:pPr>
              <w:pStyle w:val="TableParagraph"/>
              <w:ind w:left="200"/>
              <w:rPr>
                <w:sz w:val="24"/>
              </w:rPr>
            </w:pPr>
            <w:r>
              <w:rPr>
                <w:sz w:val="24"/>
              </w:rPr>
              <w:t>2.3. Промежуточная аттестация обучающихся</w:t>
            </w:r>
          </w:p>
        </w:tc>
        <w:tc>
          <w:tcPr>
            <w:tcW w:w="803" w:type="dxa"/>
          </w:tcPr>
          <w:p w:rsidR="00C814A5" w:rsidRPr="00A6467C" w:rsidRDefault="00C814A5" w:rsidP="00F46692">
            <w:pPr>
              <w:pStyle w:val="TableParagraph"/>
              <w:ind w:left="223" w:right="180"/>
              <w:jc w:val="center"/>
              <w:rPr>
                <w:sz w:val="24"/>
                <w:lang w:val="ru-RU"/>
              </w:rPr>
            </w:pPr>
            <w:r>
              <w:rPr>
                <w:sz w:val="24"/>
              </w:rPr>
              <w:t>1</w:t>
            </w:r>
            <w:r w:rsidR="00317B0E">
              <w:rPr>
                <w:sz w:val="24"/>
                <w:lang w:val="ru-RU"/>
              </w:rPr>
              <w:t>1</w:t>
            </w:r>
          </w:p>
        </w:tc>
      </w:tr>
      <w:tr w:rsidR="00C814A5" w:rsidTr="00F46692">
        <w:trPr>
          <w:trHeight w:val="276"/>
        </w:trPr>
        <w:tc>
          <w:tcPr>
            <w:tcW w:w="8884" w:type="dxa"/>
          </w:tcPr>
          <w:p w:rsidR="00C814A5" w:rsidRPr="00C814A5" w:rsidRDefault="00C814A5" w:rsidP="00F46692">
            <w:pPr>
              <w:pStyle w:val="TableParagraph"/>
              <w:ind w:left="200"/>
              <w:rPr>
                <w:sz w:val="24"/>
                <w:lang w:val="ru-RU"/>
              </w:rPr>
            </w:pPr>
            <w:r w:rsidRPr="00C814A5">
              <w:rPr>
                <w:sz w:val="24"/>
                <w:lang w:val="ru-RU"/>
              </w:rPr>
              <w:t>2.4. Содержание учебных программ по предметам</w:t>
            </w:r>
          </w:p>
        </w:tc>
        <w:tc>
          <w:tcPr>
            <w:tcW w:w="803" w:type="dxa"/>
          </w:tcPr>
          <w:p w:rsidR="00C814A5" w:rsidRPr="00A6467C" w:rsidRDefault="00C814A5" w:rsidP="00F46692">
            <w:pPr>
              <w:pStyle w:val="TableParagraph"/>
              <w:ind w:left="223" w:right="180"/>
              <w:jc w:val="center"/>
              <w:rPr>
                <w:sz w:val="24"/>
                <w:lang w:val="ru-RU"/>
              </w:rPr>
            </w:pPr>
            <w:r>
              <w:rPr>
                <w:sz w:val="24"/>
              </w:rPr>
              <w:t>1</w:t>
            </w:r>
            <w:r w:rsidR="00317B0E">
              <w:rPr>
                <w:sz w:val="24"/>
                <w:lang w:val="ru-RU"/>
              </w:rPr>
              <w:t>1</w:t>
            </w:r>
          </w:p>
        </w:tc>
      </w:tr>
      <w:tr w:rsidR="00C814A5" w:rsidTr="00F46692">
        <w:trPr>
          <w:trHeight w:val="276"/>
        </w:trPr>
        <w:tc>
          <w:tcPr>
            <w:tcW w:w="8884" w:type="dxa"/>
          </w:tcPr>
          <w:p w:rsidR="00C814A5" w:rsidRPr="00C814A5" w:rsidRDefault="00C814A5" w:rsidP="00F46692">
            <w:pPr>
              <w:pStyle w:val="TableParagraph"/>
              <w:ind w:left="200"/>
              <w:rPr>
                <w:sz w:val="24"/>
                <w:lang w:val="ru-RU"/>
              </w:rPr>
            </w:pPr>
            <w:r w:rsidRPr="00C814A5">
              <w:rPr>
                <w:sz w:val="24"/>
                <w:lang w:val="ru-RU"/>
              </w:rPr>
              <w:t>2.4.1. Содержание учебной программы по русскому языку</w:t>
            </w:r>
          </w:p>
        </w:tc>
        <w:tc>
          <w:tcPr>
            <w:tcW w:w="803" w:type="dxa"/>
          </w:tcPr>
          <w:p w:rsidR="00C814A5" w:rsidRPr="00A6467C" w:rsidRDefault="00C814A5" w:rsidP="00F46692">
            <w:pPr>
              <w:pStyle w:val="TableParagraph"/>
              <w:ind w:left="223" w:right="180"/>
              <w:jc w:val="center"/>
              <w:rPr>
                <w:sz w:val="24"/>
                <w:lang w:val="ru-RU"/>
              </w:rPr>
            </w:pPr>
            <w:r>
              <w:rPr>
                <w:sz w:val="24"/>
              </w:rPr>
              <w:t>1</w:t>
            </w:r>
            <w:r w:rsidR="00317B0E">
              <w:rPr>
                <w:sz w:val="24"/>
                <w:lang w:val="ru-RU"/>
              </w:rPr>
              <w:t>2</w:t>
            </w:r>
          </w:p>
        </w:tc>
      </w:tr>
      <w:tr w:rsidR="00C814A5" w:rsidTr="00F46692">
        <w:trPr>
          <w:trHeight w:val="276"/>
        </w:trPr>
        <w:tc>
          <w:tcPr>
            <w:tcW w:w="8884" w:type="dxa"/>
          </w:tcPr>
          <w:p w:rsidR="00C814A5" w:rsidRPr="00C814A5" w:rsidRDefault="00C814A5" w:rsidP="00F46692">
            <w:pPr>
              <w:pStyle w:val="TableParagraph"/>
              <w:ind w:left="200"/>
              <w:rPr>
                <w:sz w:val="24"/>
                <w:lang w:val="ru-RU"/>
              </w:rPr>
            </w:pPr>
            <w:r w:rsidRPr="00C814A5">
              <w:rPr>
                <w:sz w:val="24"/>
                <w:lang w:val="ru-RU"/>
              </w:rPr>
              <w:t>2.4.2. Сод</w:t>
            </w:r>
            <w:r w:rsidR="00C973C6">
              <w:rPr>
                <w:sz w:val="24"/>
                <w:lang w:val="ru-RU"/>
              </w:rPr>
              <w:t>ержание учебной программы по лит</w:t>
            </w:r>
            <w:r w:rsidRPr="00C814A5">
              <w:rPr>
                <w:sz w:val="24"/>
                <w:lang w:val="ru-RU"/>
              </w:rPr>
              <w:t>ературе</w:t>
            </w:r>
          </w:p>
        </w:tc>
        <w:tc>
          <w:tcPr>
            <w:tcW w:w="803" w:type="dxa"/>
          </w:tcPr>
          <w:p w:rsidR="00C814A5" w:rsidRPr="00A6467C" w:rsidRDefault="00C814A5" w:rsidP="00F46692">
            <w:pPr>
              <w:pStyle w:val="TableParagraph"/>
              <w:ind w:left="223" w:right="180"/>
              <w:jc w:val="center"/>
              <w:rPr>
                <w:sz w:val="24"/>
                <w:lang w:val="ru-RU"/>
              </w:rPr>
            </w:pPr>
            <w:r>
              <w:rPr>
                <w:sz w:val="24"/>
              </w:rPr>
              <w:t>1</w:t>
            </w:r>
            <w:r w:rsidR="00317B0E">
              <w:rPr>
                <w:sz w:val="24"/>
                <w:lang w:val="ru-RU"/>
              </w:rPr>
              <w:t>4</w:t>
            </w:r>
          </w:p>
        </w:tc>
      </w:tr>
      <w:tr w:rsidR="00C814A5" w:rsidTr="00F46692">
        <w:trPr>
          <w:trHeight w:val="275"/>
        </w:trPr>
        <w:tc>
          <w:tcPr>
            <w:tcW w:w="8884" w:type="dxa"/>
          </w:tcPr>
          <w:p w:rsidR="00C814A5" w:rsidRPr="00C814A5" w:rsidRDefault="00C814A5" w:rsidP="00F46692">
            <w:pPr>
              <w:pStyle w:val="TableParagraph"/>
              <w:ind w:left="200"/>
              <w:rPr>
                <w:sz w:val="24"/>
                <w:lang w:val="ru-RU"/>
              </w:rPr>
            </w:pPr>
            <w:r w:rsidRPr="00C814A5">
              <w:rPr>
                <w:sz w:val="24"/>
                <w:lang w:val="ru-RU"/>
              </w:rPr>
              <w:t>2.4.3. Содержание учебной программы по родному языку</w:t>
            </w:r>
          </w:p>
        </w:tc>
        <w:tc>
          <w:tcPr>
            <w:tcW w:w="803" w:type="dxa"/>
          </w:tcPr>
          <w:p w:rsidR="00C814A5" w:rsidRPr="001D7D65" w:rsidRDefault="000C41E2" w:rsidP="00F46692">
            <w:pPr>
              <w:pStyle w:val="TableParagraph"/>
              <w:ind w:left="223" w:right="180"/>
              <w:jc w:val="center"/>
              <w:rPr>
                <w:sz w:val="24"/>
                <w:lang w:val="ru-RU"/>
              </w:rPr>
            </w:pPr>
            <w:r>
              <w:rPr>
                <w:sz w:val="24"/>
                <w:lang w:val="ru-RU"/>
              </w:rPr>
              <w:t>1</w:t>
            </w:r>
            <w:r w:rsidR="00317B0E">
              <w:rPr>
                <w:sz w:val="24"/>
                <w:lang w:val="ru-RU"/>
              </w:rPr>
              <w:t>8</w:t>
            </w:r>
          </w:p>
        </w:tc>
      </w:tr>
      <w:tr w:rsidR="00C814A5" w:rsidTr="00F46692">
        <w:trPr>
          <w:trHeight w:val="275"/>
        </w:trPr>
        <w:tc>
          <w:tcPr>
            <w:tcW w:w="8884" w:type="dxa"/>
          </w:tcPr>
          <w:p w:rsidR="00C814A5" w:rsidRPr="00C814A5" w:rsidRDefault="00C814A5" w:rsidP="00F46692">
            <w:pPr>
              <w:pStyle w:val="TableParagraph"/>
              <w:ind w:left="200"/>
              <w:rPr>
                <w:sz w:val="24"/>
                <w:lang w:val="ru-RU"/>
              </w:rPr>
            </w:pPr>
            <w:r w:rsidRPr="00C814A5">
              <w:rPr>
                <w:sz w:val="24"/>
                <w:lang w:val="ru-RU"/>
              </w:rPr>
              <w:t>2.4.4. Содержание учебной программы по родной литературе</w:t>
            </w:r>
          </w:p>
        </w:tc>
        <w:tc>
          <w:tcPr>
            <w:tcW w:w="803" w:type="dxa"/>
          </w:tcPr>
          <w:p w:rsidR="00C814A5" w:rsidRPr="00A6467C" w:rsidRDefault="00C814A5" w:rsidP="00F46692">
            <w:pPr>
              <w:pStyle w:val="TableParagraph"/>
              <w:ind w:left="223" w:right="180"/>
              <w:jc w:val="center"/>
              <w:rPr>
                <w:sz w:val="24"/>
                <w:lang w:val="ru-RU"/>
              </w:rPr>
            </w:pPr>
            <w:r>
              <w:rPr>
                <w:sz w:val="24"/>
              </w:rPr>
              <w:t>2</w:t>
            </w:r>
            <w:r w:rsidR="00317B0E">
              <w:rPr>
                <w:sz w:val="24"/>
                <w:lang w:val="ru-RU"/>
              </w:rPr>
              <w:t>1</w:t>
            </w:r>
          </w:p>
        </w:tc>
      </w:tr>
      <w:tr w:rsidR="00C814A5" w:rsidTr="00F46692">
        <w:trPr>
          <w:trHeight w:val="275"/>
        </w:trPr>
        <w:tc>
          <w:tcPr>
            <w:tcW w:w="8884" w:type="dxa"/>
          </w:tcPr>
          <w:p w:rsidR="00C814A5" w:rsidRPr="00C814A5" w:rsidRDefault="00C814A5" w:rsidP="00F46692">
            <w:pPr>
              <w:pStyle w:val="TableParagraph"/>
              <w:ind w:left="200"/>
              <w:rPr>
                <w:sz w:val="24"/>
                <w:lang w:val="ru-RU"/>
              </w:rPr>
            </w:pPr>
            <w:r w:rsidRPr="00C814A5">
              <w:rPr>
                <w:sz w:val="24"/>
                <w:lang w:val="ru-RU"/>
              </w:rPr>
              <w:t>2.4.5. Содержание учебной программы по иностранному языку (английский язык)</w:t>
            </w:r>
          </w:p>
        </w:tc>
        <w:tc>
          <w:tcPr>
            <w:tcW w:w="803" w:type="dxa"/>
          </w:tcPr>
          <w:p w:rsidR="00C814A5" w:rsidRPr="00A6467C" w:rsidRDefault="00317B0E" w:rsidP="00F46692">
            <w:pPr>
              <w:pStyle w:val="TableParagraph"/>
              <w:ind w:left="223" w:right="180"/>
              <w:jc w:val="center"/>
              <w:rPr>
                <w:sz w:val="24"/>
                <w:lang w:val="ru-RU"/>
              </w:rPr>
            </w:pPr>
            <w:r>
              <w:rPr>
                <w:sz w:val="24"/>
                <w:lang w:val="ru-RU"/>
              </w:rPr>
              <w:t>23</w:t>
            </w:r>
          </w:p>
        </w:tc>
      </w:tr>
      <w:tr w:rsidR="00C814A5" w:rsidTr="00F46692">
        <w:trPr>
          <w:trHeight w:val="276"/>
        </w:trPr>
        <w:tc>
          <w:tcPr>
            <w:tcW w:w="8884" w:type="dxa"/>
          </w:tcPr>
          <w:p w:rsidR="00C814A5" w:rsidRPr="00C814A5" w:rsidRDefault="00C814A5" w:rsidP="00F46692">
            <w:pPr>
              <w:pStyle w:val="TableParagraph"/>
              <w:ind w:left="200"/>
              <w:rPr>
                <w:sz w:val="24"/>
                <w:lang w:val="ru-RU"/>
              </w:rPr>
            </w:pPr>
            <w:r w:rsidRPr="00C814A5">
              <w:rPr>
                <w:sz w:val="24"/>
                <w:lang w:val="ru-RU"/>
              </w:rPr>
              <w:t>2.4.6. Содержание учебной программы по математике</w:t>
            </w:r>
          </w:p>
        </w:tc>
        <w:tc>
          <w:tcPr>
            <w:tcW w:w="803" w:type="dxa"/>
          </w:tcPr>
          <w:p w:rsidR="00C814A5" w:rsidRPr="00405DA3" w:rsidRDefault="00317B0E" w:rsidP="00F46692">
            <w:pPr>
              <w:pStyle w:val="TableParagraph"/>
              <w:ind w:left="223" w:right="180"/>
              <w:jc w:val="center"/>
              <w:rPr>
                <w:sz w:val="24"/>
                <w:lang w:val="ru-RU"/>
              </w:rPr>
            </w:pPr>
            <w:r>
              <w:rPr>
                <w:sz w:val="24"/>
                <w:lang w:val="ru-RU"/>
              </w:rPr>
              <w:t>26</w:t>
            </w:r>
          </w:p>
        </w:tc>
      </w:tr>
      <w:tr w:rsidR="00C814A5" w:rsidTr="00F46692">
        <w:trPr>
          <w:trHeight w:val="275"/>
        </w:trPr>
        <w:tc>
          <w:tcPr>
            <w:tcW w:w="8884" w:type="dxa"/>
          </w:tcPr>
          <w:p w:rsidR="00C814A5" w:rsidRPr="00C814A5" w:rsidRDefault="00C814A5" w:rsidP="00F46692">
            <w:pPr>
              <w:pStyle w:val="TableParagraph"/>
              <w:ind w:left="200"/>
              <w:rPr>
                <w:sz w:val="24"/>
                <w:lang w:val="ru-RU"/>
              </w:rPr>
            </w:pPr>
            <w:r w:rsidRPr="00C814A5">
              <w:rPr>
                <w:sz w:val="24"/>
                <w:lang w:val="ru-RU"/>
              </w:rPr>
              <w:t>2.4.7. Содержание учебной программы по информатике и ИКТ</w:t>
            </w:r>
          </w:p>
        </w:tc>
        <w:tc>
          <w:tcPr>
            <w:tcW w:w="803" w:type="dxa"/>
          </w:tcPr>
          <w:p w:rsidR="00C814A5" w:rsidRPr="00A6467C" w:rsidRDefault="00317B0E" w:rsidP="00F46692">
            <w:pPr>
              <w:pStyle w:val="TableParagraph"/>
              <w:ind w:left="223" w:right="180"/>
              <w:jc w:val="center"/>
              <w:rPr>
                <w:sz w:val="24"/>
                <w:lang w:val="ru-RU"/>
              </w:rPr>
            </w:pPr>
            <w:r>
              <w:rPr>
                <w:sz w:val="24"/>
                <w:lang w:val="ru-RU"/>
              </w:rPr>
              <w:t>32</w:t>
            </w:r>
          </w:p>
        </w:tc>
      </w:tr>
      <w:tr w:rsidR="00C814A5" w:rsidTr="00F46692">
        <w:trPr>
          <w:trHeight w:val="276"/>
        </w:trPr>
        <w:tc>
          <w:tcPr>
            <w:tcW w:w="8884" w:type="dxa"/>
          </w:tcPr>
          <w:p w:rsidR="00C814A5" w:rsidRPr="00C814A5" w:rsidRDefault="00C814A5" w:rsidP="00F46692">
            <w:pPr>
              <w:pStyle w:val="TableParagraph"/>
              <w:ind w:left="200"/>
              <w:rPr>
                <w:sz w:val="24"/>
                <w:lang w:val="ru-RU"/>
              </w:rPr>
            </w:pPr>
            <w:r w:rsidRPr="00C814A5">
              <w:rPr>
                <w:sz w:val="24"/>
                <w:lang w:val="ru-RU"/>
              </w:rPr>
              <w:t>2.4.8. Содержание учебной программы по истории</w:t>
            </w:r>
          </w:p>
        </w:tc>
        <w:tc>
          <w:tcPr>
            <w:tcW w:w="803" w:type="dxa"/>
          </w:tcPr>
          <w:p w:rsidR="00C814A5" w:rsidRPr="00A6467C" w:rsidRDefault="00317B0E" w:rsidP="00F46692">
            <w:pPr>
              <w:pStyle w:val="TableParagraph"/>
              <w:ind w:left="223" w:right="180"/>
              <w:jc w:val="center"/>
              <w:rPr>
                <w:sz w:val="24"/>
                <w:lang w:val="ru-RU"/>
              </w:rPr>
            </w:pPr>
            <w:r>
              <w:rPr>
                <w:sz w:val="24"/>
                <w:lang w:val="ru-RU"/>
              </w:rPr>
              <w:t>34</w:t>
            </w:r>
          </w:p>
        </w:tc>
      </w:tr>
      <w:tr w:rsidR="00C814A5" w:rsidTr="00F46692">
        <w:trPr>
          <w:trHeight w:val="275"/>
        </w:trPr>
        <w:tc>
          <w:tcPr>
            <w:tcW w:w="8884" w:type="dxa"/>
          </w:tcPr>
          <w:p w:rsidR="00C814A5" w:rsidRPr="00C814A5" w:rsidRDefault="00C814A5" w:rsidP="00F46692">
            <w:pPr>
              <w:pStyle w:val="TableParagraph"/>
              <w:ind w:left="200"/>
              <w:rPr>
                <w:sz w:val="24"/>
                <w:lang w:val="ru-RU"/>
              </w:rPr>
            </w:pPr>
            <w:r w:rsidRPr="00C814A5">
              <w:rPr>
                <w:sz w:val="24"/>
                <w:lang w:val="ru-RU"/>
              </w:rPr>
              <w:t>2.4.9. Содержание учебной программы по обществознанию</w:t>
            </w:r>
            <w:r w:rsidR="00B810C5">
              <w:rPr>
                <w:sz w:val="24"/>
                <w:lang w:val="ru-RU"/>
              </w:rPr>
              <w:t xml:space="preserve"> </w:t>
            </w:r>
            <w:r w:rsidR="00944601">
              <w:rPr>
                <w:sz w:val="24"/>
                <w:lang w:val="ru-RU"/>
              </w:rPr>
              <w:t>(включая Экономику и Право)</w:t>
            </w:r>
          </w:p>
        </w:tc>
        <w:tc>
          <w:tcPr>
            <w:tcW w:w="803" w:type="dxa"/>
          </w:tcPr>
          <w:p w:rsidR="00C814A5" w:rsidRPr="00A6467C" w:rsidRDefault="00317B0E" w:rsidP="00F46692">
            <w:pPr>
              <w:pStyle w:val="TableParagraph"/>
              <w:ind w:left="223" w:right="180"/>
              <w:jc w:val="center"/>
              <w:rPr>
                <w:sz w:val="24"/>
                <w:lang w:val="ru-RU"/>
              </w:rPr>
            </w:pPr>
            <w:r>
              <w:rPr>
                <w:sz w:val="24"/>
                <w:lang w:val="ru-RU"/>
              </w:rPr>
              <w:t>43</w:t>
            </w:r>
          </w:p>
        </w:tc>
      </w:tr>
      <w:tr w:rsidR="00C814A5" w:rsidTr="00F46692">
        <w:trPr>
          <w:trHeight w:val="276"/>
        </w:trPr>
        <w:tc>
          <w:tcPr>
            <w:tcW w:w="8884" w:type="dxa"/>
          </w:tcPr>
          <w:p w:rsidR="00C814A5" w:rsidRPr="00C814A5" w:rsidRDefault="00C814A5" w:rsidP="000C41E2">
            <w:pPr>
              <w:pStyle w:val="TableParagraph"/>
              <w:ind w:left="0"/>
              <w:rPr>
                <w:sz w:val="24"/>
                <w:lang w:val="ru-RU"/>
              </w:rPr>
            </w:pPr>
          </w:p>
        </w:tc>
        <w:tc>
          <w:tcPr>
            <w:tcW w:w="803" w:type="dxa"/>
          </w:tcPr>
          <w:p w:rsidR="00C814A5" w:rsidRPr="00A6467C" w:rsidRDefault="00C814A5" w:rsidP="00F46692">
            <w:pPr>
              <w:pStyle w:val="TableParagraph"/>
              <w:ind w:left="223" w:right="180"/>
              <w:jc w:val="center"/>
              <w:rPr>
                <w:sz w:val="24"/>
                <w:lang w:val="ru-RU"/>
              </w:rPr>
            </w:pPr>
          </w:p>
        </w:tc>
      </w:tr>
      <w:tr w:rsidR="00C814A5" w:rsidTr="00F46692">
        <w:trPr>
          <w:trHeight w:val="276"/>
        </w:trPr>
        <w:tc>
          <w:tcPr>
            <w:tcW w:w="8884" w:type="dxa"/>
          </w:tcPr>
          <w:p w:rsidR="00C814A5" w:rsidRPr="00C814A5" w:rsidRDefault="000C41E2" w:rsidP="00F46692">
            <w:pPr>
              <w:pStyle w:val="TableParagraph"/>
              <w:ind w:left="200"/>
              <w:rPr>
                <w:sz w:val="24"/>
                <w:lang w:val="ru-RU"/>
              </w:rPr>
            </w:pPr>
            <w:r>
              <w:rPr>
                <w:sz w:val="24"/>
                <w:lang w:val="ru-RU"/>
              </w:rPr>
              <w:t>2.4.10</w:t>
            </w:r>
            <w:r w:rsidR="00C814A5" w:rsidRPr="00C814A5">
              <w:rPr>
                <w:sz w:val="24"/>
                <w:lang w:val="ru-RU"/>
              </w:rPr>
              <w:t>. Содержание учебной программы по биологии</w:t>
            </w:r>
          </w:p>
        </w:tc>
        <w:tc>
          <w:tcPr>
            <w:tcW w:w="803" w:type="dxa"/>
          </w:tcPr>
          <w:p w:rsidR="00C814A5" w:rsidRPr="00A6467C" w:rsidRDefault="00317B0E" w:rsidP="00F46692">
            <w:pPr>
              <w:pStyle w:val="TableParagraph"/>
              <w:ind w:left="223" w:right="180"/>
              <w:jc w:val="center"/>
              <w:rPr>
                <w:sz w:val="24"/>
                <w:lang w:val="ru-RU"/>
              </w:rPr>
            </w:pPr>
            <w:r>
              <w:rPr>
                <w:sz w:val="24"/>
                <w:lang w:val="ru-RU"/>
              </w:rPr>
              <w:t>47</w:t>
            </w:r>
          </w:p>
        </w:tc>
      </w:tr>
      <w:tr w:rsidR="00C814A5" w:rsidTr="00F46692">
        <w:trPr>
          <w:trHeight w:val="275"/>
        </w:trPr>
        <w:tc>
          <w:tcPr>
            <w:tcW w:w="8884" w:type="dxa"/>
          </w:tcPr>
          <w:p w:rsidR="00C814A5" w:rsidRPr="00C814A5" w:rsidRDefault="000C41E2" w:rsidP="00F46692">
            <w:pPr>
              <w:pStyle w:val="TableParagraph"/>
              <w:ind w:left="200"/>
              <w:rPr>
                <w:sz w:val="24"/>
                <w:lang w:val="ru-RU"/>
              </w:rPr>
            </w:pPr>
            <w:r>
              <w:rPr>
                <w:sz w:val="24"/>
                <w:lang w:val="ru-RU"/>
              </w:rPr>
              <w:t>2.4.11</w:t>
            </w:r>
            <w:r w:rsidR="00C814A5" w:rsidRPr="00C814A5">
              <w:rPr>
                <w:sz w:val="24"/>
                <w:lang w:val="ru-RU"/>
              </w:rPr>
              <w:t>. Содержание учебной программы по физике</w:t>
            </w:r>
          </w:p>
        </w:tc>
        <w:tc>
          <w:tcPr>
            <w:tcW w:w="803" w:type="dxa"/>
          </w:tcPr>
          <w:p w:rsidR="00C814A5" w:rsidRPr="00A6467C" w:rsidRDefault="00317B0E" w:rsidP="00F46692">
            <w:pPr>
              <w:pStyle w:val="TableParagraph"/>
              <w:ind w:left="223" w:right="180"/>
              <w:jc w:val="center"/>
              <w:rPr>
                <w:sz w:val="24"/>
                <w:lang w:val="ru-RU"/>
              </w:rPr>
            </w:pPr>
            <w:r>
              <w:rPr>
                <w:sz w:val="24"/>
                <w:lang w:val="ru-RU"/>
              </w:rPr>
              <w:t>50</w:t>
            </w:r>
          </w:p>
        </w:tc>
      </w:tr>
      <w:tr w:rsidR="00C814A5" w:rsidTr="00F46692">
        <w:trPr>
          <w:trHeight w:val="276"/>
        </w:trPr>
        <w:tc>
          <w:tcPr>
            <w:tcW w:w="8884" w:type="dxa"/>
          </w:tcPr>
          <w:p w:rsidR="00C814A5" w:rsidRPr="00C814A5" w:rsidRDefault="000C41E2" w:rsidP="00F46692">
            <w:pPr>
              <w:pStyle w:val="TableParagraph"/>
              <w:ind w:left="200"/>
              <w:rPr>
                <w:sz w:val="24"/>
                <w:lang w:val="ru-RU"/>
              </w:rPr>
            </w:pPr>
            <w:r>
              <w:rPr>
                <w:sz w:val="24"/>
                <w:lang w:val="ru-RU"/>
              </w:rPr>
              <w:t>2.4.12</w:t>
            </w:r>
            <w:r w:rsidR="00C814A5" w:rsidRPr="00C814A5">
              <w:rPr>
                <w:sz w:val="24"/>
                <w:lang w:val="ru-RU"/>
              </w:rPr>
              <w:t>. Содержание учебной программы по астрономии</w:t>
            </w:r>
          </w:p>
        </w:tc>
        <w:tc>
          <w:tcPr>
            <w:tcW w:w="803" w:type="dxa"/>
          </w:tcPr>
          <w:p w:rsidR="00C814A5" w:rsidRPr="00A6467C" w:rsidRDefault="00317B0E" w:rsidP="00F46692">
            <w:pPr>
              <w:pStyle w:val="TableParagraph"/>
              <w:ind w:left="223" w:right="180"/>
              <w:jc w:val="center"/>
              <w:rPr>
                <w:sz w:val="24"/>
                <w:lang w:val="ru-RU"/>
              </w:rPr>
            </w:pPr>
            <w:r>
              <w:rPr>
                <w:sz w:val="24"/>
                <w:lang w:val="ru-RU"/>
              </w:rPr>
              <w:t>53</w:t>
            </w:r>
          </w:p>
        </w:tc>
      </w:tr>
      <w:tr w:rsidR="00C814A5" w:rsidTr="00F46692">
        <w:trPr>
          <w:trHeight w:val="275"/>
        </w:trPr>
        <w:tc>
          <w:tcPr>
            <w:tcW w:w="8884" w:type="dxa"/>
          </w:tcPr>
          <w:p w:rsidR="00C814A5" w:rsidRPr="00C814A5" w:rsidRDefault="000C41E2" w:rsidP="00F46692">
            <w:pPr>
              <w:pStyle w:val="TableParagraph"/>
              <w:ind w:left="200"/>
              <w:rPr>
                <w:sz w:val="24"/>
                <w:lang w:val="ru-RU"/>
              </w:rPr>
            </w:pPr>
            <w:r>
              <w:rPr>
                <w:sz w:val="24"/>
                <w:lang w:val="ru-RU"/>
              </w:rPr>
              <w:t>2.4.13</w:t>
            </w:r>
            <w:r w:rsidR="00C814A5" w:rsidRPr="00C814A5">
              <w:rPr>
                <w:sz w:val="24"/>
                <w:lang w:val="ru-RU"/>
              </w:rPr>
              <w:t>. Содержание учебной программы по химии</w:t>
            </w:r>
          </w:p>
        </w:tc>
        <w:tc>
          <w:tcPr>
            <w:tcW w:w="803" w:type="dxa"/>
          </w:tcPr>
          <w:p w:rsidR="00C814A5" w:rsidRPr="00A6467C" w:rsidRDefault="00317B0E" w:rsidP="00F46692">
            <w:pPr>
              <w:pStyle w:val="TableParagraph"/>
              <w:ind w:left="223" w:right="180"/>
              <w:jc w:val="center"/>
              <w:rPr>
                <w:sz w:val="24"/>
                <w:lang w:val="ru-RU"/>
              </w:rPr>
            </w:pPr>
            <w:r>
              <w:rPr>
                <w:sz w:val="24"/>
                <w:lang w:val="ru-RU"/>
              </w:rPr>
              <w:t>55</w:t>
            </w:r>
          </w:p>
        </w:tc>
      </w:tr>
      <w:tr w:rsidR="00C814A5" w:rsidTr="00F46692">
        <w:trPr>
          <w:trHeight w:val="276"/>
        </w:trPr>
        <w:tc>
          <w:tcPr>
            <w:tcW w:w="8884" w:type="dxa"/>
          </w:tcPr>
          <w:p w:rsidR="00C814A5" w:rsidRPr="00C814A5" w:rsidRDefault="000C41E2" w:rsidP="00F46692">
            <w:pPr>
              <w:pStyle w:val="TableParagraph"/>
              <w:ind w:left="200"/>
              <w:rPr>
                <w:sz w:val="24"/>
                <w:lang w:val="ru-RU"/>
              </w:rPr>
            </w:pPr>
            <w:r>
              <w:rPr>
                <w:sz w:val="24"/>
                <w:lang w:val="ru-RU"/>
              </w:rPr>
              <w:t>2.4.14</w:t>
            </w:r>
            <w:r w:rsidR="00C814A5" w:rsidRPr="00C814A5">
              <w:rPr>
                <w:sz w:val="24"/>
                <w:lang w:val="ru-RU"/>
              </w:rPr>
              <w:t>. Содержание учебной программы по ОБЖ</w:t>
            </w:r>
          </w:p>
        </w:tc>
        <w:tc>
          <w:tcPr>
            <w:tcW w:w="803" w:type="dxa"/>
          </w:tcPr>
          <w:p w:rsidR="00C814A5" w:rsidRPr="00A6467C" w:rsidRDefault="00317B0E" w:rsidP="00F46692">
            <w:pPr>
              <w:pStyle w:val="TableParagraph"/>
              <w:ind w:left="223" w:right="180"/>
              <w:jc w:val="center"/>
              <w:rPr>
                <w:sz w:val="24"/>
                <w:lang w:val="ru-RU"/>
              </w:rPr>
            </w:pPr>
            <w:r>
              <w:rPr>
                <w:sz w:val="24"/>
                <w:lang w:val="ru-RU"/>
              </w:rPr>
              <w:t>59</w:t>
            </w:r>
          </w:p>
        </w:tc>
      </w:tr>
      <w:tr w:rsidR="00C814A5" w:rsidTr="00F46692">
        <w:trPr>
          <w:trHeight w:val="276"/>
        </w:trPr>
        <w:tc>
          <w:tcPr>
            <w:tcW w:w="8884" w:type="dxa"/>
          </w:tcPr>
          <w:p w:rsidR="00C814A5" w:rsidRPr="00C814A5" w:rsidRDefault="000C41E2" w:rsidP="00F46692">
            <w:pPr>
              <w:pStyle w:val="TableParagraph"/>
              <w:ind w:left="200"/>
              <w:rPr>
                <w:sz w:val="24"/>
                <w:lang w:val="ru-RU"/>
              </w:rPr>
            </w:pPr>
            <w:r>
              <w:rPr>
                <w:sz w:val="24"/>
                <w:lang w:val="ru-RU"/>
              </w:rPr>
              <w:t>2.4.15</w:t>
            </w:r>
            <w:r w:rsidR="00C814A5" w:rsidRPr="00C814A5">
              <w:rPr>
                <w:sz w:val="24"/>
                <w:lang w:val="ru-RU"/>
              </w:rPr>
              <w:t>. Содержание учебной программы по физической культуре</w:t>
            </w:r>
          </w:p>
        </w:tc>
        <w:tc>
          <w:tcPr>
            <w:tcW w:w="803" w:type="dxa"/>
          </w:tcPr>
          <w:p w:rsidR="00C814A5" w:rsidRPr="00A6467C" w:rsidRDefault="00317B0E" w:rsidP="00F46692">
            <w:pPr>
              <w:pStyle w:val="TableParagraph"/>
              <w:ind w:left="223" w:right="180"/>
              <w:jc w:val="center"/>
              <w:rPr>
                <w:sz w:val="24"/>
                <w:lang w:val="ru-RU"/>
              </w:rPr>
            </w:pPr>
            <w:r>
              <w:rPr>
                <w:sz w:val="24"/>
                <w:lang w:val="ru-RU"/>
              </w:rPr>
              <w:t>67</w:t>
            </w:r>
          </w:p>
        </w:tc>
      </w:tr>
      <w:tr w:rsidR="00C814A5" w:rsidTr="00F46692">
        <w:trPr>
          <w:trHeight w:val="275"/>
        </w:trPr>
        <w:tc>
          <w:tcPr>
            <w:tcW w:w="8884" w:type="dxa"/>
          </w:tcPr>
          <w:p w:rsidR="00444666" w:rsidRPr="00C814A5" w:rsidRDefault="00444666" w:rsidP="00F46692">
            <w:pPr>
              <w:pStyle w:val="TableParagraph"/>
              <w:ind w:left="200"/>
              <w:rPr>
                <w:sz w:val="24"/>
                <w:lang w:val="ru-RU"/>
              </w:rPr>
            </w:pPr>
            <w:r>
              <w:rPr>
                <w:sz w:val="24"/>
                <w:lang w:val="ru-RU"/>
              </w:rPr>
              <w:t>2.4</w:t>
            </w:r>
            <w:r w:rsidR="000C41E2">
              <w:rPr>
                <w:sz w:val="24"/>
                <w:lang w:val="ru-RU"/>
              </w:rPr>
              <w:t>.16</w:t>
            </w:r>
            <w:r>
              <w:rPr>
                <w:sz w:val="24"/>
                <w:lang w:val="ru-RU"/>
              </w:rPr>
              <w:t xml:space="preserve">.Содержание учебной программы по </w:t>
            </w:r>
            <w:r w:rsidR="006D4403">
              <w:rPr>
                <w:sz w:val="24"/>
                <w:lang w:val="ru-RU"/>
              </w:rPr>
              <w:t>т</w:t>
            </w:r>
            <w:r>
              <w:rPr>
                <w:sz w:val="24"/>
                <w:lang w:val="ru-RU"/>
              </w:rPr>
              <w:t>ехнологии</w:t>
            </w:r>
          </w:p>
        </w:tc>
        <w:tc>
          <w:tcPr>
            <w:tcW w:w="803" w:type="dxa"/>
          </w:tcPr>
          <w:p w:rsidR="00C814A5" w:rsidRDefault="00317B0E" w:rsidP="00F46692">
            <w:pPr>
              <w:pStyle w:val="TableParagraph"/>
              <w:ind w:left="223" w:right="180"/>
              <w:jc w:val="center"/>
              <w:rPr>
                <w:sz w:val="24"/>
                <w:lang w:val="ru-RU"/>
              </w:rPr>
            </w:pPr>
            <w:r>
              <w:rPr>
                <w:sz w:val="24"/>
                <w:lang w:val="ru-RU"/>
              </w:rPr>
              <w:t>71</w:t>
            </w:r>
          </w:p>
          <w:p w:rsidR="00444666" w:rsidRPr="00A6467C" w:rsidRDefault="00444666" w:rsidP="00F46692">
            <w:pPr>
              <w:pStyle w:val="TableParagraph"/>
              <w:ind w:left="223" w:right="180"/>
              <w:jc w:val="center"/>
              <w:rPr>
                <w:sz w:val="24"/>
                <w:lang w:val="ru-RU"/>
              </w:rPr>
            </w:pPr>
          </w:p>
        </w:tc>
      </w:tr>
      <w:tr w:rsidR="00C814A5" w:rsidTr="00F46692">
        <w:trPr>
          <w:trHeight w:val="276"/>
        </w:trPr>
        <w:tc>
          <w:tcPr>
            <w:tcW w:w="8884" w:type="dxa"/>
          </w:tcPr>
          <w:p w:rsidR="00C814A5" w:rsidRDefault="000C41E2" w:rsidP="00F57906">
            <w:pPr>
              <w:pStyle w:val="TableParagraph"/>
              <w:ind w:left="0"/>
              <w:rPr>
                <w:sz w:val="24"/>
                <w:lang w:val="ru-RU"/>
              </w:rPr>
            </w:pPr>
            <w:r>
              <w:rPr>
                <w:sz w:val="24"/>
                <w:lang w:val="ru-RU"/>
              </w:rPr>
              <w:t xml:space="preserve">   2.4.17</w:t>
            </w:r>
            <w:r w:rsidR="00405DA3">
              <w:rPr>
                <w:sz w:val="24"/>
                <w:lang w:val="ru-RU"/>
              </w:rPr>
              <w:t>.Элективный курс «Семьеведение»</w:t>
            </w:r>
          </w:p>
          <w:p w:rsidR="00405DA3" w:rsidRDefault="00405DA3" w:rsidP="00F57906">
            <w:pPr>
              <w:pStyle w:val="TableParagraph"/>
              <w:ind w:left="0"/>
              <w:rPr>
                <w:sz w:val="24"/>
                <w:lang w:val="ru-RU"/>
              </w:rPr>
            </w:pPr>
            <w:r>
              <w:rPr>
                <w:sz w:val="24"/>
                <w:lang w:val="ru-RU"/>
              </w:rPr>
              <w:t xml:space="preserve">   </w:t>
            </w:r>
            <w:r w:rsidR="000C41E2">
              <w:rPr>
                <w:sz w:val="24"/>
                <w:lang w:val="ru-RU"/>
              </w:rPr>
              <w:t>2.4.18</w:t>
            </w:r>
            <w:r>
              <w:rPr>
                <w:sz w:val="24"/>
                <w:lang w:val="ru-RU"/>
              </w:rPr>
              <w:t>.Элективный курс «Решение нестандартных задач</w:t>
            </w:r>
            <w:r w:rsidR="00E43953">
              <w:rPr>
                <w:sz w:val="24"/>
                <w:lang w:val="ru-RU"/>
              </w:rPr>
              <w:t xml:space="preserve"> основных тем математики</w:t>
            </w:r>
            <w:r w:rsidR="00B810C5">
              <w:rPr>
                <w:sz w:val="24"/>
                <w:lang w:val="ru-RU"/>
              </w:rPr>
              <w:t xml:space="preserve"> </w:t>
            </w:r>
            <w:r>
              <w:rPr>
                <w:sz w:val="24"/>
                <w:lang w:val="ru-RU"/>
              </w:rPr>
              <w:t>»</w:t>
            </w:r>
          </w:p>
          <w:p w:rsidR="00405DA3" w:rsidRDefault="00405DA3" w:rsidP="00F57906">
            <w:pPr>
              <w:pStyle w:val="TableParagraph"/>
              <w:ind w:left="0"/>
              <w:rPr>
                <w:sz w:val="24"/>
                <w:lang w:val="ru-RU"/>
              </w:rPr>
            </w:pPr>
            <w:r>
              <w:rPr>
                <w:sz w:val="24"/>
                <w:lang w:val="ru-RU"/>
              </w:rPr>
              <w:t xml:space="preserve">   </w:t>
            </w:r>
            <w:r w:rsidR="000C41E2">
              <w:rPr>
                <w:sz w:val="24"/>
                <w:lang w:val="ru-RU"/>
              </w:rPr>
              <w:t>2.4.19</w:t>
            </w:r>
            <w:r>
              <w:rPr>
                <w:sz w:val="24"/>
                <w:lang w:val="ru-RU"/>
              </w:rPr>
              <w:t>.Элективный курс «Валеология-наука о здоровье»</w:t>
            </w:r>
          </w:p>
          <w:p w:rsidR="00405DA3" w:rsidRDefault="00405DA3" w:rsidP="00F57906">
            <w:pPr>
              <w:pStyle w:val="TableParagraph"/>
              <w:ind w:left="0"/>
              <w:rPr>
                <w:sz w:val="24"/>
                <w:lang w:val="ru-RU"/>
              </w:rPr>
            </w:pPr>
            <w:r>
              <w:rPr>
                <w:sz w:val="24"/>
                <w:lang w:val="ru-RU"/>
              </w:rPr>
              <w:t xml:space="preserve">   </w:t>
            </w:r>
            <w:r w:rsidR="000C41E2">
              <w:rPr>
                <w:sz w:val="24"/>
                <w:lang w:val="ru-RU"/>
              </w:rPr>
              <w:t>2.4.20</w:t>
            </w:r>
            <w:r>
              <w:rPr>
                <w:sz w:val="24"/>
                <w:lang w:val="ru-RU"/>
              </w:rPr>
              <w:t>.Элективный курс «Многообразие общества»</w:t>
            </w:r>
          </w:p>
          <w:p w:rsidR="00405DA3" w:rsidRDefault="00405DA3" w:rsidP="00F57906">
            <w:pPr>
              <w:pStyle w:val="TableParagraph"/>
              <w:ind w:left="0"/>
              <w:rPr>
                <w:sz w:val="24"/>
                <w:lang w:val="ru-RU"/>
              </w:rPr>
            </w:pPr>
            <w:r>
              <w:rPr>
                <w:sz w:val="24"/>
                <w:lang w:val="ru-RU"/>
              </w:rPr>
              <w:t xml:space="preserve">   </w:t>
            </w:r>
            <w:r w:rsidR="000C41E2">
              <w:rPr>
                <w:sz w:val="24"/>
                <w:lang w:val="ru-RU"/>
              </w:rPr>
              <w:t>2.4.21</w:t>
            </w:r>
            <w:r>
              <w:rPr>
                <w:sz w:val="24"/>
                <w:lang w:val="ru-RU"/>
              </w:rPr>
              <w:t>.Элективный курс «Решение нестандартных задач основных тем математики»</w:t>
            </w:r>
          </w:p>
          <w:p w:rsidR="00C916F7" w:rsidRPr="00C814A5" w:rsidRDefault="00C916F7" w:rsidP="00F57906">
            <w:pPr>
              <w:pStyle w:val="TableParagraph"/>
              <w:ind w:left="0"/>
              <w:rPr>
                <w:sz w:val="24"/>
                <w:lang w:val="ru-RU"/>
              </w:rPr>
            </w:pPr>
            <w:r>
              <w:rPr>
                <w:sz w:val="24"/>
                <w:lang w:val="ru-RU"/>
              </w:rPr>
              <w:t xml:space="preserve">   2.4.22.Элективный курс «Культура русской речи»</w:t>
            </w:r>
          </w:p>
        </w:tc>
        <w:tc>
          <w:tcPr>
            <w:tcW w:w="803" w:type="dxa"/>
          </w:tcPr>
          <w:p w:rsidR="00405DA3" w:rsidRDefault="00405DA3" w:rsidP="00405DA3">
            <w:pPr>
              <w:pStyle w:val="TableParagraph"/>
              <w:ind w:left="0" w:right="180"/>
              <w:rPr>
                <w:sz w:val="24"/>
                <w:lang w:val="ru-RU"/>
              </w:rPr>
            </w:pPr>
            <w:r>
              <w:rPr>
                <w:sz w:val="24"/>
                <w:lang w:val="ru-RU"/>
              </w:rPr>
              <w:t xml:space="preserve">     </w:t>
            </w:r>
            <w:r w:rsidR="00317B0E">
              <w:rPr>
                <w:sz w:val="24"/>
                <w:lang w:val="ru-RU"/>
              </w:rPr>
              <w:t>77</w:t>
            </w:r>
          </w:p>
          <w:p w:rsidR="00405DA3" w:rsidRDefault="00317B0E" w:rsidP="00F46692">
            <w:pPr>
              <w:pStyle w:val="TableParagraph"/>
              <w:ind w:left="223" w:right="180"/>
              <w:jc w:val="center"/>
              <w:rPr>
                <w:sz w:val="24"/>
                <w:lang w:val="ru-RU"/>
              </w:rPr>
            </w:pPr>
            <w:r>
              <w:rPr>
                <w:sz w:val="24"/>
                <w:lang w:val="ru-RU"/>
              </w:rPr>
              <w:t>81</w:t>
            </w:r>
          </w:p>
          <w:p w:rsidR="00405DA3" w:rsidRDefault="00317B0E" w:rsidP="00F46692">
            <w:pPr>
              <w:pStyle w:val="TableParagraph"/>
              <w:ind w:left="223" w:right="180"/>
              <w:jc w:val="center"/>
              <w:rPr>
                <w:sz w:val="24"/>
                <w:lang w:val="ru-RU"/>
              </w:rPr>
            </w:pPr>
            <w:r>
              <w:rPr>
                <w:sz w:val="24"/>
                <w:lang w:val="ru-RU"/>
              </w:rPr>
              <w:t>83</w:t>
            </w:r>
          </w:p>
          <w:p w:rsidR="00405DA3" w:rsidRDefault="00317B0E" w:rsidP="00F46692">
            <w:pPr>
              <w:pStyle w:val="TableParagraph"/>
              <w:ind w:left="223" w:right="180"/>
              <w:jc w:val="center"/>
              <w:rPr>
                <w:sz w:val="24"/>
                <w:lang w:val="ru-RU"/>
              </w:rPr>
            </w:pPr>
            <w:r>
              <w:rPr>
                <w:sz w:val="24"/>
                <w:lang w:val="ru-RU"/>
              </w:rPr>
              <w:t>85</w:t>
            </w:r>
          </w:p>
          <w:p w:rsidR="00F00F6E" w:rsidRDefault="00317B0E" w:rsidP="00F00F6E">
            <w:pPr>
              <w:pStyle w:val="TableParagraph"/>
              <w:ind w:left="223" w:right="180"/>
              <w:jc w:val="center"/>
              <w:rPr>
                <w:sz w:val="24"/>
                <w:lang w:val="ru-RU"/>
              </w:rPr>
            </w:pPr>
            <w:r>
              <w:rPr>
                <w:sz w:val="24"/>
                <w:lang w:val="ru-RU"/>
              </w:rPr>
              <w:t>90</w:t>
            </w:r>
          </w:p>
          <w:p w:rsidR="00C916F7" w:rsidRPr="00A6467C" w:rsidRDefault="00317B0E" w:rsidP="00F00F6E">
            <w:pPr>
              <w:pStyle w:val="TableParagraph"/>
              <w:ind w:left="223" w:right="180"/>
              <w:jc w:val="center"/>
              <w:rPr>
                <w:sz w:val="24"/>
                <w:lang w:val="ru-RU"/>
              </w:rPr>
            </w:pPr>
            <w:r>
              <w:rPr>
                <w:sz w:val="24"/>
                <w:lang w:val="ru-RU"/>
              </w:rPr>
              <w:t>92</w:t>
            </w:r>
          </w:p>
        </w:tc>
      </w:tr>
      <w:tr w:rsidR="00C814A5" w:rsidTr="00F46692">
        <w:trPr>
          <w:trHeight w:val="275"/>
        </w:trPr>
        <w:tc>
          <w:tcPr>
            <w:tcW w:w="8884" w:type="dxa"/>
          </w:tcPr>
          <w:p w:rsidR="00405DA3" w:rsidRDefault="00F57906" w:rsidP="00F57906">
            <w:pPr>
              <w:pStyle w:val="TableParagraph"/>
              <w:ind w:left="0"/>
              <w:rPr>
                <w:sz w:val="24"/>
                <w:lang w:val="ru-RU"/>
              </w:rPr>
            </w:pPr>
            <w:r>
              <w:rPr>
                <w:sz w:val="24"/>
                <w:lang w:val="ru-RU"/>
              </w:rPr>
              <w:t xml:space="preserve">   </w:t>
            </w:r>
            <w:r w:rsidR="00405DA3">
              <w:rPr>
                <w:sz w:val="24"/>
                <w:lang w:val="ru-RU"/>
              </w:rPr>
              <w:t>3.</w:t>
            </w:r>
            <w:r w:rsidR="00756E1C">
              <w:rPr>
                <w:sz w:val="24"/>
                <w:lang w:val="ru-RU"/>
              </w:rPr>
              <w:t xml:space="preserve">Основные требования к уровню подготовки выпускников </w:t>
            </w:r>
          </w:p>
          <w:p w:rsidR="00C814A5" w:rsidRPr="00C814A5" w:rsidRDefault="00405DA3" w:rsidP="00F57906">
            <w:pPr>
              <w:pStyle w:val="TableParagraph"/>
              <w:ind w:left="0"/>
              <w:rPr>
                <w:sz w:val="24"/>
                <w:lang w:val="ru-RU"/>
              </w:rPr>
            </w:pPr>
            <w:r>
              <w:rPr>
                <w:sz w:val="24"/>
                <w:lang w:val="ru-RU"/>
              </w:rPr>
              <w:t xml:space="preserve">   </w:t>
            </w:r>
            <w:r w:rsidR="00756E1C">
              <w:rPr>
                <w:sz w:val="24"/>
                <w:lang w:val="ru-RU"/>
              </w:rPr>
              <w:t>4</w:t>
            </w:r>
            <w:r w:rsidR="00C814A5" w:rsidRPr="00C814A5">
              <w:rPr>
                <w:sz w:val="24"/>
                <w:lang w:val="ru-RU"/>
              </w:rPr>
              <w:t>. Учебный план среднего общего образования</w:t>
            </w:r>
          </w:p>
        </w:tc>
        <w:tc>
          <w:tcPr>
            <w:tcW w:w="803" w:type="dxa"/>
          </w:tcPr>
          <w:p w:rsidR="00405DA3" w:rsidRDefault="00317B0E" w:rsidP="00756E1C">
            <w:pPr>
              <w:pStyle w:val="TableParagraph"/>
              <w:ind w:left="223" w:right="180"/>
              <w:rPr>
                <w:sz w:val="24"/>
                <w:lang w:val="ru-RU"/>
              </w:rPr>
            </w:pPr>
            <w:r>
              <w:rPr>
                <w:sz w:val="24"/>
                <w:lang w:val="ru-RU"/>
              </w:rPr>
              <w:t xml:space="preserve"> 95</w:t>
            </w:r>
          </w:p>
          <w:p w:rsidR="00C814A5" w:rsidRDefault="00317B0E" w:rsidP="00F46692">
            <w:pPr>
              <w:pStyle w:val="TableParagraph"/>
              <w:ind w:left="223" w:right="180"/>
              <w:jc w:val="center"/>
              <w:rPr>
                <w:sz w:val="24"/>
                <w:lang w:val="ru-RU"/>
              </w:rPr>
            </w:pPr>
            <w:r>
              <w:rPr>
                <w:sz w:val="24"/>
                <w:lang w:val="ru-RU"/>
              </w:rPr>
              <w:t>96</w:t>
            </w:r>
          </w:p>
          <w:p w:rsidR="00405DA3" w:rsidRPr="00A6467C" w:rsidRDefault="00405DA3" w:rsidP="00F46692">
            <w:pPr>
              <w:pStyle w:val="TableParagraph"/>
              <w:ind w:left="223" w:right="180"/>
              <w:jc w:val="center"/>
              <w:rPr>
                <w:sz w:val="24"/>
                <w:lang w:val="ru-RU"/>
              </w:rPr>
            </w:pPr>
          </w:p>
        </w:tc>
      </w:tr>
      <w:tr w:rsidR="00C814A5" w:rsidTr="00F46692">
        <w:trPr>
          <w:trHeight w:val="552"/>
        </w:trPr>
        <w:tc>
          <w:tcPr>
            <w:tcW w:w="8884" w:type="dxa"/>
          </w:tcPr>
          <w:p w:rsidR="00C814A5" w:rsidRPr="00C814A5" w:rsidRDefault="00405DA3" w:rsidP="00405DA3">
            <w:pPr>
              <w:pStyle w:val="TableParagraph"/>
              <w:spacing w:line="271" w:lineRule="exact"/>
              <w:ind w:left="0"/>
              <w:rPr>
                <w:sz w:val="24"/>
                <w:lang w:val="ru-RU"/>
              </w:rPr>
            </w:pPr>
            <w:r>
              <w:rPr>
                <w:sz w:val="24"/>
                <w:lang w:val="ru-RU"/>
              </w:rPr>
              <w:t xml:space="preserve">   </w:t>
            </w:r>
            <w:r w:rsidR="00756E1C">
              <w:rPr>
                <w:sz w:val="24"/>
                <w:lang w:val="ru-RU"/>
              </w:rPr>
              <w:t>5</w:t>
            </w:r>
            <w:r w:rsidR="00C814A5" w:rsidRPr="00C814A5">
              <w:rPr>
                <w:sz w:val="24"/>
                <w:lang w:val="ru-RU"/>
              </w:rPr>
              <w:t>. Материально-технические условия реализации основной образовательной</w:t>
            </w:r>
          </w:p>
          <w:p w:rsidR="00C814A5" w:rsidRDefault="00C814A5" w:rsidP="00F46692">
            <w:pPr>
              <w:pStyle w:val="TableParagraph"/>
              <w:spacing w:line="261" w:lineRule="exact"/>
              <w:ind w:left="200"/>
              <w:rPr>
                <w:sz w:val="24"/>
              </w:rPr>
            </w:pPr>
            <w:r w:rsidRPr="00F835E8">
              <w:rPr>
                <w:sz w:val="24"/>
                <w:lang w:val="ru-RU"/>
              </w:rPr>
              <w:t>прог</w:t>
            </w:r>
            <w:r>
              <w:rPr>
                <w:sz w:val="24"/>
              </w:rPr>
              <w:t>раммы</w:t>
            </w:r>
          </w:p>
        </w:tc>
        <w:tc>
          <w:tcPr>
            <w:tcW w:w="803" w:type="dxa"/>
          </w:tcPr>
          <w:p w:rsidR="00C814A5" w:rsidRDefault="00C814A5" w:rsidP="00F46692">
            <w:pPr>
              <w:pStyle w:val="TableParagraph"/>
              <w:spacing w:before="6" w:line="240" w:lineRule="auto"/>
              <w:rPr>
                <w:b/>
                <w:sz w:val="23"/>
              </w:rPr>
            </w:pPr>
          </w:p>
          <w:p w:rsidR="00C814A5" w:rsidRPr="00A6467C" w:rsidRDefault="00317B0E" w:rsidP="00F46692">
            <w:pPr>
              <w:pStyle w:val="TableParagraph"/>
              <w:spacing w:line="261" w:lineRule="exact"/>
              <w:ind w:left="223" w:right="180"/>
              <w:jc w:val="center"/>
              <w:rPr>
                <w:sz w:val="24"/>
                <w:lang w:val="ru-RU"/>
              </w:rPr>
            </w:pPr>
            <w:r>
              <w:rPr>
                <w:sz w:val="24"/>
                <w:lang w:val="ru-RU"/>
              </w:rPr>
              <w:t>99</w:t>
            </w:r>
          </w:p>
        </w:tc>
      </w:tr>
      <w:tr w:rsidR="00C814A5" w:rsidTr="00F46692">
        <w:trPr>
          <w:trHeight w:val="547"/>
        </w:trPr>
        <w:tc>
          <w:tcPr>
            <w:tcW w:w="8884" w:type="dxa"/>
          </w:tcPr>
          <w:p w:rsidR="00C814A5" w:rsidRPr="00C814A5" w:rsidRDefault="00756E1C" w:rsidP="00F46692">
            <w:pPr>
              <w:pStyle w:val="TableParagraph"/>
              <w:spacing w:line="271" w:lineRule="exact"/>
              <w:ind w:left="200"/>
              <w:rPr>
                <w:sz w:val="24"/>
                <w:lang w:val="ru-RU"/>
              </w:rPr>
            </w:pPr>
            <w:r>
              <w:rPr>
                <w:sz w:val="24"/>
                <w:lang w:val="ru-RU"/>
              </w:rPr>
              <w:t>6</w:t>
            </w:r>
            <w:r w:rsidR="00C814A5" w:rsidRPr="00C814A5">
              <w:rPr>
                <w:sz w:val="24"/>
                <w:lang w:val="ru-RU"/>
              </w:rPr>
              <w:t>. Информационно-методические условия реализации основной образовательной</w:t>
            </w:r>
          </w:p>
          <w:p w:rsidR="00C814A5" w:rsidRDefault="00C814A5" w:rsidP="00F46692">
            <w:pPr>
              <w:pStyle w:val="TableParagraph"/>
              <w:ind w:left="200"/>
              <w:rPr>
                <w:sz w:val="24"/>
              </w:rPr>
            </w:pPr>
            <w:r>
              <w:rPr>
                <w:sz w:val="24"/>
              </w:rPr>
              <w:t>программы среднего общего образования</w:t>
            </w:r>
          </w:p>
        </w:tc>
        <w:tc>
          <w:tcPr>
            <w:tcW w:w="803" w:type="dxa"/>
          </w:tcPr>
          <w:p w:rsidR="00C814A5" w:rsidRDefault="00C814A5" w:rsidP="00F46692">
            <w:pPr>
              <w:pStyle w:val="TableParagraph"/>
              <w:spacing w:before="7" w:line="240" w:lineRule="auto"/>
              <w:rPr>
                <w:b/>
                <w:sz w:val="23"/>
              </w:rPr>
            </w:pPr>
          </w:p>
          <w:p w:rsidR="00C814A5" w:rsidRPr="00A6467C" w:rsidRDefault="00317B0E" w:rsidP="00756E1C">
            <w:pPr>
              <w:pStyle w:val="TableParagraph"/>
              <w:ind w:left="223" w:right="180"/>
              <w:rPr>
                <w:sz w:val="24"/>
                <w:lang w:val="ru-RU"/>
              </w:rPr>
            </w:pPr>
            <w:r>
              <w:rPr>
                <w:sz w:val="24"/>
                <w:lang w:val="ru-RU"/>
              </w:rPr>
              <w:t>100</w:t>
            </w:r>
            <w:bookmarkStart w:id="0" w:name="_GoBack"/>
            <w:bookmarkEnd w:id="0"/>
          </w:p>
        </w:tc>
      </w:tr>
    </w:tbl>
    <w:p w:rsidR="00C814A5" w:rsidRDefault="00C814A5" w:rsidP="00C814A5">
      <w:pPr>
        <w:jc w:val="center"/>
        <w:sectPr w:rsidR="00C814A5">
          <w:footerReference w:type="default" r:id="rId10"/>
          <w:pgSz w:w="11910" w:h="16840"/>
          <w:pgMar w:top="1040" w:right="440" w:bottom="1180" w:left="1240" w:header="0" w:footer="990" w:gutter="0"/>
          <w:pgNumType w:start="2"/>
          <w:cols w:space="720"/>
        </w:sectPr>
      </w:pPr>
    </w:p>
    <w:p w:rsidR="005F181C" w:rsidRDefault="005F181C" w:rsidP="005F181C">
      <w:pPr>
        <w:pStyle w:val="51"/>
        <w:shd w:val="clear" w:color="auto" w:fill="auto"/>
        <w:tabs>
          <w:tab w:val="left" w:pos="349"/>
        </w:tabs>
        <w:spacing w:line="230" w:lineRule="exact"/>
        <w:ind w:firstLine="0"/>
        <w:jc w:val="both"/>
        <w:rPr>
          <w:b/>
          <w:sz w:val="24"/>
          <w:szCs w:val="24"/>
        </w:rPr>
      </w:pPr>
    </w:p>
    <w:p w:rsidR="00DF5C29" w:rsidRPr="00433204" w:rsidRDefault="00DF5C29" w:rsidP="00657E72">
      <w:pPr>
        <w:pStyle w:val="51"/>
        <w:numPr>
          <w:ilvl w:val="0"/>
          <w:numId w:val="12"/>
        </w:numPr>
        <w:shd w:val="clear" w:color="auto" w:fill="auto"/>
        <w:tabs>
          <w:tab w:val="left" w:pos="349"/>
        </w:tabs>
        <w:spacing w:line="230" w:lineRule="exact"/>
        <w:ind w:firstLine="0"/>
        <w:jc w:val="both"/>
        <w:rPr>
          <w:b/>
          <w:sz w:val="24"/>
          <w:szCs w:val="24"/>
        </w:rPr>
      </w:pPr>
      <w:r w:rsidRPr="00433204">
        <w:rPr>
          <w:b/>
          <w:sz w:val="24"/>
          <w:szCs w:val="24"/>
        </w:rPr>
        <w:t>Пояснительная записка к образовательной программе среднего общего образования</w:t>
      </w:r>
    </w:p>
    <w:p w:rsidR="00DF5C29" w:rsidRPr="00433204" w:rsidRDefault="00DF5C29" w:rsidP="00DF5C29">
      <w:pPr>
        <w:pStyle w:val="51"/>
        <w:shd w:val="clear" w:color="auto" w:fill="auto"/>
        <w:spacing w:line="274" w:lineRule="exact"/>
        <w:ind w:left="20" w:right="20" w:firstLine="0"/>
        <w:jc w:val="both"/>
        <w:rPr>
          <w:sz w:val="24"/>
          <w:szCs w:val="24"/>
        </w:rPr>
      </w:pPr>
      <w:r w:rsidRPr="00433204">
        <w:rPr>
          <w:sz w:val="24"/>
          <w:szCs w:val="24"/>
        </w:rPr>
        <w:t>Муниципальное бюджетное общеобразовател</w:t>
      </w:r>
      <w:r w:rsidR="00CC7602">
        <w:rPr>
          <w:sz w:val="24"/>
          <w:szCs w:val="24"/>
        </w:rPr>
        <w:t>ьное учреждение «Шеланг</w:t>
      </w:r>
      <w:r w:rsidR="009A218C">
        <w:rPr>
          <w:sz w:val="24"/>
          <w:szCs w:val="24"/>
        </w:rPr>
        <w:t>о</w:t>
      </w:r>
      <w:r w:rsidR="00CC7602">
        <w:rPr>
          <w:sz w:val="24"/>
          <w:szCs w:val="24"/>
        </w:rPr>
        <w:t>вская</w:t>
      </w:r>
      <w:r w:rsidRPr="00433204">
        <w:rPr>
          <w:sz w:val="24"/>
          <w:szCs w:val="24"/>
        </w:rPr>
        <w:t xml:space="preserve"> средняя общеобразовательная школа» Верхнеуслонского муниципального района РТ является общеобразовательной средней школой.</w:t>
      </w:r>
    </w:p>
    <w:p w:rsidR="00DF5C29" w:rsidRPr="00433204" w:rsidRDefault="00DF5C29" w:rsidP="00DF5C29">
      <w:pPr>
        <w:pStyle w:val="51"/>
        <w:shd w:val="clear" w:color="auto" w:fill="auto"/>
        <w:spacing w:line="274" w:lineRule="exact"/>
        <w:ind w:left="20" w:right="20" w:firstLine="0"/>
        <w:jc w:val="both"/>
        <w:rPr>
          <w:sz w:val="24"/>
          <w:szCs w:val="24"/>
        </w:rPr>
      </w:pPr>
      <w:r w:rsidRPr="00433204">
        <w:rPr>
          <w:sz w:val="24"/>
          <w:szCs w:val="24"/>
        </w:rPr>
        <w:t>В соответствии с Федеральным законодательств</w:t>
      </w:r>
      <w:r>
        <w:rPr>
          <w:sz w:val="24"/>
          <w:szCs w:val="24"/>
        </w:rPr>
        <w:t xml:space="preserve">ом «разработка и утверждение </w:t>
      </w:r>
      <w:r w:rsidRPr="00433204">
        <w:rPr>
          <w:sz w:val="24"/>
          <w:szCs w:val="24"/>
        </w:rPr>
        <w:t xml:space="preserve"> образовательных программ ...» отнесена к компетенции образовательного учреждения. Образовательная программа школы сформирована исходя из положений Федерального закона «Об образовании в Российской Федерации» 273-ФЗ от 29.12.</w:t>
      </w:r>
      <w:r w:rsidR="00F57906">
        <w:rPr>
          <w:sz w:val="24"/>
          <w:szCs w:val="24"/>
        </w:rPr>
        <w:t>20</w:t>
      </w:r>
      <w:r w:rsidRPr="00433204">
        <w:rPr>
          <w:sz w:val="24"/>
          <w:szCs w:val="24"/>
        </w:rPr>
        <w:t>12г.</w:t>
      </w:r>
    </w:p>
    <w:p w:rsidR="00DF5C29" w:rsidRPr="00433204" w:rsidRDefault="00DF5C29" w:rsidP="00DF5C29">
      <w:pPr>
        <w:pStyle w:val="51"/>
        <w:shd w:val="clear" w:color="auto" w:fill="auto"/>
        <w:spacing w:after="240" w:line="274" w:lineRule="exact"/>
        <w:ind w:left="20" w:right="20" w:firstLine="0"/>
        <w:jc w:val="both"/>
        <w:rPr>
          <w:sz w:val="24"/>
          <w:szCs w:val="24"/>
        </w:rPr>
      </w:pPr>
      <w:r w:rsidRPr="00433204">
        <w:rPr>
          <w:sz w:val="24"/>
          <w:szCs w:val="24"/>
        </w:rPr>
        <w:t>Образовательная программа школы представляет собой совокупность основных и дополнительных образовательных программ и соответствующих им образовательных технологий, определяющих содержание образования и направленных на достижение прогнозируемого результата деятельности школы.</w:t>
      </w:r>
    </w:p>
    <w:p w:rsidR="00DF5C29" w:rsidRDefault="00DF5C29" w:rsidP="00657E72">
      <w:pPr>
        <w:pStyle w:val="28"/>
        <w:keepNext/>
        <w:keepLines/>
        <w:numPr>
          <w:ilvl w:val="1"/>
          <w:numId w:val="12"/>
        </w:numPr>
        <w:shd w:val="clear" w:color="auto" w:fill="auto"/>
        <w:tabs>
          <w:tab w:val="left" w:pos="626"/>
        </w:tabs>
        <w:spacing w:before="0"/>
        <w:ind w:left="160"/>
        <w:rPr>
          <w:b/>
          <w:sz w:val="24"/>
          <w:szCs w:val="24"/>
        </w:rPr>
      </w:pPr>
      <w:bookmarkStart w:id="1" w:name="bookmark0"/>
      <w:r w:rsidRPr="00B51715">
        <w:rPr>
          <w:b/>
          <w:sz w:val="24"/>
          <w:szCs w:val="24"/>
        </w:rPr>
        <w:t>Нормативно - правовая база.</w:t>
      </w:r>
      <w:bookmarkEnd w:id="1"/>
    </w:p>
    <w:p w:rsidR="00887754" w:rsidRPr="00887754" w:rsidRDefault="00887754" w:rsidP="00887754">
      <w:pPr>
        <w:pStyle w:val="af8"/>
        <w:ind w:right="407" w:firstLine="707"/>
        <w:jc w:val="both"/>
        <w:rPr>
          <w:rFonts w:ascii="Times New Roman" w:hAnsi="Times New Roman"/>
          <w:sz w:val="24"/>
          <w:szCs w:val="24"/>
        </w:rPr>
      </w:pPr>
      <w:r w:rsidRPr="00887754">
        <w:rPr>
          <w:rFonts w:ascii="Times New Roman" w:hAnsi="Times New Roman"/>
          <w:sz w:val="24"/>
          <w:szCs w:val="24"/>
        </w:rPr>
        <w:t>Образовательная программа - документ, определяющий путь достижения образовательного стандарта, характеризующий специфику и особенности образовательного учреждения. Нормативно-правовой базой образовательной программы являются:</w:t>
      </w:r>
    </w:p>
    <w:p w:rsidR="00887754" w:rsidRPr="00887754" w:rsidRDefault="00887754" w:rsidP="00657E72">
      <w:pPr>
        <w:pStyle w:val="a3"/>
        <w:widowControl w:val="0"/>
        <w:numPr>
          <w:ilvl w:val="0"/>
          <w:numId w:val="18"/>
        </w:numPr>
        <w:tabs>
          <w:tab w:val="left" w:pos="463"/>
        </w:tabs>
        <w:autoSpaceDE w:val="0"/>
        <w:autoSpaceDN w:val="0"/>
        <w:spacing w:before="2" w:after="0" w:line="292" w:lineRule="exact"/>
        <w:ind w:hanging="361"/>
        <w:contextualSpacing w:val="0"/>
        <w:jc w:val="both"/>
        <w:rPr>
          <w:rFonts w:ascii="Times New Roman" w:hAnsi="Times New Roman"/>
          <w:sz w:val="24"/>
          <w:szCs w:val="24"/>
        </w:rPr>
      </w:pPr>
      <w:r w:rsidRPr="00887754">
        <w:rPr>
          <w:rFonts w:ascii="Times New Roman" w:hAnsi="Times New Roman"/>
          <w:sz w:val="24"/>
          <w:szCs w:val="24"/>
        </w:rPr>
        <w:t>Федеральныйзакон</w:t>
      </w:r>
      <w:r w:rsidR="00A97C23">
        <w:rPr>
          <w:rFonts w:ascii="Times New Roman" w:hAnsi="Times New Roman"/>
          <w:sz w:val="24"/>
          <w:szCs w:val="24"/>
        </w:rPr>
        <w:t xml:space="preserve"> </w:t>
      </w:r>
      <w:r w:rsidRPr="00887754">
        <w:rPr>
          <w:rFonts w:ascii="Times New Roman" w:hAnsi="Times New Roman"/>
          <w:sz w:val="24"/>
          <w:szCs w:val="24"/>
        </w:rPr>
        <w:t>от29.12.2012</w:t>
      </w:r>
      <w:r w:rsidR="00A97C23">
        <w:rPr>
          <w:rFonts w:ascii="Times New Roman" w:hAnsi="Times New Roman"/>
          <w:sz w:val="24"/>
          <w:szCs w:val="24"/>
        </w:rPr>
        <w:t xml:space="preserve"> </w:t>
      </w:r>
      <w:r w:rsidRPr="00887754">
        <w:rPr>
          <w:rFonts w:ascii="Times New Roman" w:hAnsi="Times New Roman"/>
          <w:sz w:val="24"/>
          <w:szCs w:val="24"/>
        </w:rPr>
        <w:t>№273-ФЗ</w:t>
      </w:r>
      <w:r w:rsidR="00A97C23">
        <w:rPr>
          <w:rFonts w:ascii="Times New Roman" w:hAnsi="Times New Roman"/>
          <w:sz w:val="24"/>
          <w:szCs w:val="24"/>
        </w:rPr>
        <w:t xml:space="preserve"> </w:t>
      </w:r>
      <w:r w:rsidRPr="00887754">
        <w:rPr>
          <w:rFonts w:ascii="Times New Roman" w:hAnsi="Times New Roman"/>
          <w:sz w:val="24"/>
          <w:szCs w:val="24"/>
        </w:rPr>
        <w:t>«Об</w:t>
      </w:r>
      <w:r w:rsidR="00CC7602">
        <w:rPr>
          <w:rFonts w:ascii="Times New Roman" w:hAnsi="Times New Roman"/>
          <w:sz w:val="24"/>
          <w:szCs w:val="24"/>
        </w:rPr>
        <w:t xml:space="preserve"> </w:t>
      </w:r>
      <w:r w:rsidRPr="00887754">
        <w:rPr>
          <w:rFonts w:ascii="Times New Roman" w:hAnsi="Times New Roman"/>
          <w:sz w:val="24"/>
          <w:szCs w:val="24"/>
        </w:rPr>
        <w:t>образовании</w:t>
      </w:r>
      <w:r w:rsidR="00CC7602">
        <w:rPr>
          <w:rFonts w:ascii="Times New Roman" w:hAnsi="Times New Roman"/>
          <w:sz w:val="24"/>
          <w:szCs w:val="24"/>
        </w:rPr>
        <w:t xml:space="preserve"> </w:t>
      </w:r>
      <w:r w:rsidRPr="00887754">
        <w:rPr>
          <w:rFonts w:ascii="Times New Roman" w:hAnsi="Times New Roman"/>
          <w:sz w:val="24"/>
          <w:szCs w:val="24"/>
        </w:rPr>
        <w:t>в</w:t>
      </w:r>
      <w:r w:rsidR="00CC7602">
        <w:rPr>
          <w:rFonts w:ascii="Times New Roman" w:hAnsi="Times New Roman"/>
          <w:sz w:val="24"/>
          <w:szCs w:val="24"/>
        </w:rPr>
        <w:t xml:space="preserve"> </w:t>
      </w:r>
      <w:r w:rsidRPr="00887754">
        <w:rPr>
          <w:rFonts w:ascii="Times New Roman" w:hAnsi="Times New Roman"/>
          <w:sz w:val="24"/>
          <w:szCs w:val="24"/>
        </w:rPr>
        <w:t>Российской</w:t>
      </w:r>
      <w:r w:rsidR="00CC7602">
        <w:rPr>
          <w:rFonts w:ascii="Times New Roman" w:hAnsi="Times New Roman"/>
          <w:sz w:val="24"/>
          <w:szCs w:val="24"/>
        </w:rPr>
        <w:t xml:space="preserve"> </w:t>
      </w:r>
      <w:r w:rsidRPr="00887754">
        <w:rPr>
          <w:rFonts w:ascii="Times New Roman" w:hAnsi="Times New Roman"/>
          <w:sz w:val="24"/>
          <w:szCs w:val="24"/>
        </w:rPr>
        <w:t>Федерации»;</w:t>
      </w:r>
    </w:p>
    <w:p w:rsidR="00887754" w:rsidRPr="00887754" w:rsidRDefault="00887754" w:rsidP="00887754">
      <w:pPr>
        <w:pStyle w:val="af8"/>
        <w:ind w:right="409"/>
        <w:jc w:val="both"/>
        <w:rPr>
          <w:rFonts w:ascii="Times New Roman" w:hAnsi="Times New Roman"/>
          <w:sz w:val="24"/>
          <w:szCs w:val="24"/>
        </w:rPr>
      </w:pPr>
      <w:r w:rsidRPr="00887754">
        <w:rPr>
          <w:rFonts w:ascii="Times New Roman" w:hAnsi="Times New Roman"/>
          <w:sz w:val="24"/>
          <w:szCs w:val="24"/>
        </w:rPr>
        <w:t xml:space="preserve">«Гигиенические требования к условиям обучения в общеобразовательных учреждениях», утверждённых Постановлением Главного государственного санитарного врача Российской Федерации </w:t>
      </w:r>
      <w:r w:rsidRPr="00887754">
        <w:rPr>
          <w:rFonts w:ascii="Times New Roman" w:hAnsi="Times New Roman"/>
          <w:spacing w:val="-4"/>
          <w:sz w:val="24"/>
          <w:szCs w:val="24"/>
        </w:rPr>
        <w:t xml:space="preserve">«О </w:t>
      </w:r>
      <w:r w:rsidRPr="00887754">
        <w:rPr>
          <w:rFonts w:ascii="Times New Roman" w:hAnsi="Times New Roman"/>
          <w:sz w:val="24"/>
          <w:szCs w:val="24"/>
        </w:rPr>
        <w:t>введении в действие санитарно- эпидемиологических правил и нормативов СанПиН 2.4.2.2821-10» от 29.12.2010 г. №189;</w:t>
      </w:r>
    </w:p>
    <w:p w:rsidR="00887754" w:rsidRPr="00A97C23" w:rsidRDefault="00A97C23" w:rsidP="00A97C23">
      <w:pPr>
        <w:widowControl w:val="0"/>
        <w:tabs>
          <w:tab w:val="left" w:pos="463"/>
        </w:tabs>
        <w:autoSpaceDE w:val="0"/>
        <w:autoSpaceDN w:val="0"/>
        <w:spacing w:before="1"/>
        <w:ind w:right="412"/>
        <w:jc w:val="both"/>
      </w:pPr>
      <w:r>
        <w:t>-</w:t>
      </w:r>
      <w:r w:rsidR="00887754" w:rsidRPr="00A97C23">
        <w:t xml:space="preserve">Приказ Министерства образования Российской Федерации </w:t>
      </w:r>
      <w:r w:rsidR="00887754" w:rsidRPr="00A97C23">
        <w:rPr>
          <w:spacing w:val="-3"/>
        </w:rPr>
        <w:t xml:space="preserve">«Об </w:t>
      </w:r>
      <w:r w:rsidR="00887754" w:rsidRPr="00A97C23">
        <w:t>утверждении федерального компонента государственных стандартов начального общего, основного общего и среднего (полного) общего образования» от 05.03.2004 г. №1089;</w:t>
      </w:r>
    </w:p>
    <w:p w:rsidR="00A97C23" w:rsidRDefault="00A97C23" w:rsidP="00A97C23">
      <w:pPr>
        <w:pStyle w:val="af8"/>
        <w:ind w:right="409"/>
        <w:jc w:val="both"/>
        <w:rPr>
          <w:rFonts w:ascii="Times New Roman" w:hAnsi="Times New Roman"/>
          <w:sz w:val="24"/>
          <w:szCs w:val="24"/>
        </w:rPr>
      </w:pPr>
    </w:p>
    <w:p w:rsidR="00A97C23" w:rsidRDefault="00A97C23" w:rsidP="00A97C23">
      <w:pPr>
        <w:pStyle w:val="af8"/>
        <w:ind w:right="409"/>
        <w:jc w:val="both"/>
      </w:pPr>
      <w:r>
        <w:rPr>
          <w:rFonts w:ascii="Times New Roman" w:hAnsi="Times New Roman"/>
          <w:sz w:val="24"/>
          <w:szCs w:val="24"/>
        </w:rPr>
        <w:t>-</w:t>
      </w:r>
      <w:r w:rsidR="00887754" w:rsidRPr="00887754">
        <w:rPr>
          <w:rFonts w:ascii="Times New Roman" w:hAnsi="Times New Roman"/>
          <w:sz w:val="24"/>
          <w:szCs w:val="24"/>
        </w:rPr>
        <w:t xml:space="preserve">Приказ Министерства Образования Российской Федерации </w:t>
      </w:r>
      <w:r w:rsidR="00887754" w:rsidRPr="00887754">
        <w:rPr>
          <w:rFonts w:ascii="Times New Roman" w:hAnsi="Times New Roman"/>
          <w:spacing w:val="-3"/>
          <w:sz w:val="24"/>
          <w:szCs w:val="24"/>
        </w:rPr>
        <w:t xml:space="preserve">«Об </w:t>
      </w:r>
      <w:r w:rsidR="00887754" w:rsidRPr="00887754">
        <w:rPr>
          <w:rFonts w:ascii="Times New Roman" w:hAnsi="Times New Roman"/>
          <w:sz w:val="24"/>
          <w:szCs w:val="24"/>
        </w:rPr>
        <w:t>утверждении федерального учебного плана и примерных учебных планов для образовательных учреждений Российской федерации, реализующих программы общего образования» от 09.03.2004 г. №</w:t>
      </w:r>
      <w:r>
        <w:rPr>
          <w:rFonts w:ascii="Times New Roman" w:hAnsi="Times New Roman"/>
          <w:sz w:val="24"/>
          <w:szCs w:val="24"/>
        </w:rPr>
        <w:t xml:space="preserve"> 1312 </w:t>
      </w:r>
      <w:r w:rsidR="00887754" w:rsidRPr="00887754">
        <w:rPr>
          <w:rFonts w:ascii="Times New Roman" w:hAnsi="Times New Roman"/>
          <w:sz w:val="24"/>
          <w:szCs w:val="24"/>
        </w:rPr>
        <w:t>;</w:t>
      </w:r>
      <w:r w:rsidRPr="00A97C23">
        <w:t xml:space="preserve"> </w:t>
      </w:r>
    </w:p>
    <w:p w:rsidR="00A97C23" w:rsidRPr="00887754" w:rsidRDefault="00A97C23" w:rsidP="00A97C23">
      <w:pPr>
        <w:pStyle w:val="af8"/>
        <w:ind w:right="409"/>
        <w:jc w:val="both"/>
        <w:rPr>
          <w:rFonts w:ascii="Times New Roman" w:hAnsi="Times New Roman"/>
          <w:sz w:val="24"/>
          <w:szCs w:val="24"/>
        </w:rPr>
      </w:pPr>
      <w:r>
        <w:t xml:space="preserve">  -</w:t>
      </w:r>
      <w:r w:rsidRPr="00887754">
        <w:rPr>
          <w:rFonts w:ascii="Times New Roman" w:hAnsi="Times New Roman"/>
          <w:sz w:val="24"/>
          <w:szCs w:val="24"/>
        </w:rPr>
        <w:t xml:space="preserve">Гигиенические требования к условиям обучения в общеобразовательных учреждениях», утверждённых Постановлением Главного государственного санитарного врача Российской Федерации </w:t>
      </w:r>
      <w:r w:rsidRPr="00887754">
        <w:rPr>
          <w:rFonts w:ascii="Times New Roman" w:hAnsi="Times New Roman"/>
          <w:spacing w:val="-4"/>
          <w:sz w:val="24"/>
          <w:szCs w:val="24"/>
        </w:rPr>
        <w:t xml:space="preserve">«О </w:t>
      </w:r>
      <w:r w:rsidRPr="00887754">
        <w:rPr>
          <w:rFonts w:ascii="Times New Roman" w:hAnsi="Times New Roman"/>
          <w:sz w:val="24"/>
          <w:szCs w:val="24"/>
        </w:rPr>
        <w:t>введении в действие санитарно- эпидемиологических правил и нормативов СанПиН 2.4.2.2821-10» от 29.12.2010 г. №189;</w:t>
      </w:r>
    </w:p>
    <w:p w:rsidR="00887754" w:rsidRPr="00887754" w:rsidRDefault="00887754" w:rsidP="00A97C23">
      <w:pPr>
        <w:pStyle w:val="a3"/>
        <w:widowControl w:val="0"/>
        <w:tabs>
          <w:tab w:val="left" w:pos="463"/>
        </w:tabs>
        <w:autoSpaceDE w:val="0"/>
        <w:autoSpaceDN w:val="0"/>
        <w:spacing w:after="0" w:line="240" w:lineRule="auto"/>
        <w:ind w:left="462" w:right="413"/>
        <w:contextualSpacing w:val="0"/>
        <w:jc w:val="both"/>
        <w:rPr>
          <w:rFonts w:ascii="Times New Roman" w:hAnsi="Times New Roman"/>
          <w:sz w:val="24"/>
          <w:szCs w:val="24"/>
        </w:rPr>
      </w:pPr>
    </w:p>
    <w:p w:rsidR="00DF5C29" w:rsidRPr="00B51715" w:rsidRDefault="00F46692" w:rsidP="00657E72">
      <w:pPr>
        <w:pStyle w:val="51"/>
        <w:numPr>
          <w:ilvl w:val="1"/>
          <w:numId w:val="12"/>
        </w:numPr>
        <w:shd w:val="clear" w:color="auto" w:fill="auto"/>
        <w:spacing w:line="274" w:lineRule="exact"/>
        <w:ind w:left="20" w:firstLine="0"/>
        <w:jc w:val="both"/>
        <w:rPr>
          <w:b/>
          <w:sz w:val="24"/>
          <w:szCs w:val="24"/>
        </w:rPr>
      </w:pPr>
      <w:r>
        <w:rPr>
          <w:b/>
          <w:sz w:val="24"/>
          <w:szCs w:val="24"/>
        </w:rPr>
        <w:t>Назначение основной образовательной программы.</w:t>
      </w:r>
    </w:p>
    <w:p w:rsidR="00DF5C29" w:rsidRPr="00B51715" w:rsidRDefault="00DF5C29" w:rsidP="00DF5C29">
      <w:pPr>
        <w:pStyle w:val="51"/>
        <w:shd w:val="clear" w:color="auto" w:fill="auto"/>
        <w:spacing w:line="274" w:lineRule="exact"/>
        <w:ind w:left="20" w:right="20" w:firstLine="0"/>
        <w:jc w:val="both"/>
        <w:rPr>
          <w:sz w:val="24"/>
          <w:szCs w:val="24"/>
        </w:rPr>
      </w:pPr>
      <w:r w:rsidRPr="00B51715">
        <w:rPr>
          <w:sz w:val="24"/>
          <w:szCs w:val="24"/>
        </w:rPr>
        <w:t>Сегодня руководство страны, республики, района ставит проблему формирования современной модели образования, ориентированной на решение задач инновационного развития экономики. Президентом страны определена Национальная образовательная стратегия - инициатива «Наша новая школа», основными составляющими которой являются обновление образовательных стандартов, система поддержки талантливых детей, развитие учительского потенциала, современная инфраструктура, здоровье учащихся.</w:t>
      </w:r>
    </w:p>
    <w:p w:rsidR="00DF5C29" w:rsidRPr="00B51715" w:rsidRDefault="00DF5C29" w:rsidP="00DF5C29">
      <w:pPr>
        <w:pStyle w:val="51"/>
        <w:shd w:val="clear" w:color="auto" w:fill="auto"/>
        <w:spacing w:line="274" w:lineRule="exact"/>
        <w:ind w:left="20" w:right="20" w:firstLine="0"/>
        <w:jc w:val="both"/>
        <w:rPr>
          <w:sz w:val="24"/>
          <w:szCs w:val="24"/>
        </w:rPr>
      </w:pPr>
      <w:r w:rsidRPr="00B51715">
        <w:rPr>
          <w:sz w:val="24"/>
          <w:szCs w:val="24"/>
        </w:rPr>
        <w:t>Цель образовательного процесса - повысить качество и эффективность школьного образования. Задачи образовательного процесса:</w:t>
      </w:r>
    </w:p>
    <w:p w:rsidR="00DF5C29" w:rsidRPr="00B51715" w:rsidRDefault="00DF5C29" w:rsidP="00657E72">
      <w:pPr>
        <w:pStyle w:val="51"/>
        <w:numPr>
          <w:ilvl w:val="0"/>
          <w:numId w:val="13"/>
        </w:numPr>
        <w:shd w:val="clear" w:color="auto" w:fill="auto"/>
        <w:spacing w:line="274" w:lineRule="exact"/>
        <w:ind w:left="20" w:right="20" w:firstLine="0"/>
        <w:jc w:val="both"/>
        <w:rPr>
          <w:sz w:val="24"/>
          <w:szCs w:val="24"/>
        </w:rPr>
      </w:pPr>
      <w:r w:rsidRPr="00B51715">
        <w:rPr>
          <w:sz w:val="24"/>
          <w:szCs w:val="24"/>
        </w:rPr>
        <w:t xml:space="preserve"> развить содержание образования учащихся с учётом требований общества к выпускнику школы;</w:t>
      </w:r>
    </w:p>
    <w:p w:rsidR="00DF5C29" w:rsidRPr="00B51715" w:rsidRDefault="00DF5C29" w:rsidP="00657E72">
      <w:pPr>
        <w:pStyle w:val="51"/>
        <w:numPr>
          <w:ilvl w:val="0"/>
          <w:numId w:val="13"/>
        </w:numPr>
        <w:shd w:val="clear" w:color="auto" w:fill="auto"/>
        <w:spacing w:line="274" w:lineRule="exact"/>
        <w:ind w:left="20" w:right="20" w:firstLine="0"/>
        <w:jc w:val="both"/>
        <w:rPr>
          <w:sz w:val="24"/>
          <w:szCs w:val="24"/>
        </w:rPr>
      </w:pPr>
      <w:r w:rsidRPr="00B51715">
        <w:rPr>
          <w:sz w:val="24"/>
          <w:szCs w:val="24"/>
        </w:rPr>
        <w:lastRenderedPageBreak/>
        <w:t xml:space="preserve"> обеспечить становление личности, способной к активной деятельности по преобразованию действительности;</w:t>
      </w:r>
    </w:p>
    <w:p w:rsidR="00DF5C29" w:rsidRPr="00B51715" w:rsidRDefault="00DF5C29" w:rsidP="00DF5C29">
      <w:pPr>
        <w:pStyle w:val="51"/>
        <w:shd w:val="clear" w:color="auto" w:fill="auto"/>
        <w:spacing w:line="274" w:lineRule="exact"/>
        <w:ind w:left="20" w:right="20" w:firstLine="120"/>
        <w:rPr>
          <w:sz w:val="24"/>
          <w:szCs w:val="24"/>
        </w:rPr>
      </w:pPr>
      <w:r w:rsidRPr="00B51715">
        <w:rPr>
          <w:sz w:val="24"/>
          <w:szCs w:val="24"/>
        </w:rPr>
        <w:t>- способствовать всемерному интеллектуальному, эстетическому, нравственному, физическому развитию личности каждого ученика.</w:t>
      </w:r>
    </w:p>
    <w:p w:rsidR="00DF5C29" w:rsidRPr="00B51715" w:rsidRDefault="00DF5C29" w:rsidP="00DF5C29">
      <w:pPr>
        <w:pStyle w:val="51"/>
        <w:shd w:val="clear" w:color="auto" w:fill="auto"/>
        <w:spacing w:line="274" w:lineRule="exact"/>
        <w:ind w:left="20" w:firstLine="0"/>
        <w:jc w:val="both"/>
        <w:rPr>
          <w:sz w:val="24"/>
          <w:szCs w:val="24"/>
        </w:rPr>
      </w:pPr>
      <w:r w:rsidRPr="00B51715">
        <w:rPr>
          <w:sz w:val="24"/>
          <w:szCs w:val="24"/>
        </w:rPr>
        <w:t>Образовательная программа школы направлена:</w:t>
      </w:r>
    </w:p>
    <w:p w:rsidR="00DF5C29" w:rsidRPr="00B51715" w:rsidRDefault="00DF5C29" w:rsidP="00657E72">
      <w:pPr>
        <w:pStyle w:val="51"/>
        <w:numPr>
          <w:ilvl w:val="0"/>
          <w:numId w:val="13"/>
        </w:numPr>
        <w:shd w:val="clear" w:color="auto" w:fill="auto"/>
        <w:spacing w:line="274" w:lineRule="exact"/>
        <w:ind w:left="20" w:right="20" w:firstLine="0"/>
        <w:jc w:val="both"/>
        <w:rPr>
          <w:sz w:val="24"/>
          <w:szCs w:val="24"/>
        </w:rPr>
      </w:pPr>
      <w:r w:rsidRPr="00B51715">
        <w:rPr>
          <w:sz w:val="24"/>
          <w:szCs w:val="24"/>
        </w:rPr>
        <w:t xml:space="preserve"> на обеспечение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w:t>
      </w:r>
    </w:p>
    <w:p w:rsidR="00DF5C29" w:rsidRPr="00B51715" w:rsidRDefault="00DF5C29" w:rsidP="00657E72">
      <w:pPr>
        <w:pStyle w:val="51"/>
        <w:numPr>
          <w:ilvl w:val="0"/>
          <w:numId w:val="13"/>
        </w:numPr>
        <w:shd w:val="clear" w:color="auto" w:fill="auto"/>
        <w:spacing w:line="274" w:lineRule="exact"/>
        <w:ind w:left="20" w:firstLine="0"/>
        <w:jc w:val="both"/>
        <w:rPr>
          <w:sz w:val="24"/>
          <w:szCs w:val="24"/>
        </w:rPr>
      </w:pPr>
      <w:r w:rsidRPr="00B51715">
        <w:rPr>
          <w:sz w:val="24"/>
          <w:szCs w:val="24"/>
        </w:rPr>
        <w:t xml:space="preserve"> на реализацию права ребёнка на получение общего среднего образования.</w:t>
      </w:r>
    </w:p>
    <w:p w:rsidR="00DF5C29" w:rsidRPr="00B51715" w:rsidRDefault="00DF5C29" w:rsidP="00657E72">
      <w:pPr>
        <w:pStyle w:val="51"/>
        <w:numPr>
          <w:ilvl w:val="0"/>
          <w:numId w:val="13"/>
        </w:numPr>
        <w:shd w:val="clear" w:color="auto" w:fill="auto"/>
        <w:spacing w:line="274" w:lineRule="exact"/>
        <w:ind w:left="20" w:firstLine="0"/>
        <w:jc w:val="both"/>
        <w:rPr>
          <w:sz w:val="24"/>
          <w:szCs w:val="24"/>
        </w:rPr>
      </w:pPr>
      <w:r w:rsidRPr="00B51715">
        <w:rPr>
          <w:sz w:val="24"/>
          <w:szCs w:val="24"/>
        </w:rPr>
        <w:t xml:space="preserve"> на обеспечение непрерывности образования: 1 уровень - 2 уровень - 3уровень</w:t>
      </w:r>
    </w:p>
    <w:p w:rsidR="00DF5C29" w:rsidRPr="00B51715" w:rsidRDefault="00DF5C29" w:rsidP="00DF5C29">
      <w:pPr>
        <w:pStyle w:val="51"/>
        <w:shd w:val="clear" w:color="auto" w:fill="auto"/>
        <w:spacing w:line="274" w:lineRule="exact"/>
        <w:ind w:left="20" w:firstLine="0"/>
        <w:jc w:val="both"/>
        <w:rPr>
          <w:sz w:val="24"/>
          <w:szCs w:val="24"/>
        </w:rPr>
      </w:pPr>
      <w:r w:rsidRPr="00B51715">
        <w:rPr>
          <w:sz w:val="24"/>
          <w:szCs w:val="24"/>
        </w:rPr>
        <w:t>В школе особое внимание уделяется формированию личности учащихся, а именно:</w:t>
      </w:r>
    </w:p>
    <w:p w:rsidR="00DF5C29" w:rsidRPr="00B51715" w:rsidRDefault="00DF5C29" w:rsidP="00657E72">
      <w:pPr>
        <w:pStyle w:val="51"/>
        <w:numPr>
          <w:ilvl w:val="0"/>
          <w:numId w:val="13"/>
        </w:numPr>
        <w:shd w:val="clear" w:color="auto" w:fill="auto"/>
        <w:tabs>
          <w:tab w:val="left" w:pos="582"/>
        </w:tabs>
        <w:spacing w:line="293" w:lineRule="exact"/>
        <w:ind w:left="20" w:firstLine="0"/>
        <w:jc w:val="both"/>
        <w:rPr>
          <w:sz w:val="24"/>
          <w:szCs w:val="24"/>
        </w:rPr>
      </w:pPr>
      <w:r w:rsidRPr="00B51715">
        <w:rPr>
          <w:sz w:val="24"/>
          <w:szCs w:val="24"/>
        </w:rPr>
        <w:t>повышению уровня культуры личности школьников</w:t>
      </w:r>
    </w:p>
    <w:p w:rsidR="00DF5C29" w:rsidRPr="00B51715" w:rsidRDefault="00DF5C29" w:rsidP="00657E72">
      <w:pPr>
        <w:pStyle w:val="51"/>
        <w:numPr>
          <w:ilvl w:val="0"/>
          <w:numId w:val="13"/>
        </w:numPr>
        <w:shd w:val="clear" w:color="auto" w:fill="auto"/>
        <w:tabs>
          <w:tab w:val="left" w:pos="582"/>
          <w:tab w:val="center" w:pos="6346"/>
        </w:tabs>
        <w:spacing w:line="293" w:lineRule="exact"/>
        <w:ind w:left="20" w:firstLine="0"/>
        <w:jc w:val="both"/>
        <w:rPr>
          <w:sz w:val="24"/>
          <w:szCs w:val="24"/>
        </w:rPr>
      </w:pPr>
      <w:r w:rsidRPr="00B51715">
        <w:rPr>
          <w:sz w:val="24"/>
          <w:szCs w:val="24"/>
        </w:rPr>
        <w:t>обеспечению возможности накопления школьниками</w:t>
      </w:r>
      <w:r w:rsidRPr="00B51715">
        <w:rPr>
          <w:sz w:val="24"/>
          <w:szCs w:val="24"/>
        </w:rPr>
        <w:tab/>
        <w:t>опыта выбора;</w:t>
      </w:r>
    </w:p>
    <w:p w:rsidR="00DF5C29" w:rsidRPr="00B51715" w:rsidRDefault="00DF5C29" w:rsidP="00657E72">
      <w:pPr>
        <w:pStyle w:val="51"/>
        <w:numPr>
          <w:ilvl w:val="0"/>
          <w:numId w:val="13"/>
        </w:numPr>
        <w:shd w:val="clear" w:color="auto" w:fill="auto"/>
        <w:tabs>
          <w:tab w:val="left" w:pos="582"/>
        </w:tabs>
        <w:spacing w:line="293" w:lineRule="exact"/>
        <w:ind w:left="20" w:firstLine="0"/>
        <w:jc w:val="both"/>
        <w:rPr>
          <w:sz w:val="24"/>
          <w:szCs w:val="24"/>
        </w:rPr>
      </w:pPr>
      <w:r w:rsidRPr="00B51715">
        <w:rPr>
          <w:sz w:val="24"/>
          <w:szCs w:val="24"/>
        </w:rPr>
        <w:t>воспитанию уважения к закону, правопорядку;</w:t>
      </w:r>
    </w:p>
    <w:p w:rsidR="00DF5C29" w:rsidRPr="00B51715" w:rsidRDefault="00DF5C29" w:rsidP="00657E72">
      <w:pPr>
        <w:pStyle w:val="51"/>
        <w:numPr>
          <w:ilvl w:val="0"/>
          <w:numId w:val="13"/>
        </w:numPr>
        <w:shd w:val="clear" w:color="auto" w:fill="auto"/>
        <w:tabs>
          <w:tab w:val="left" w:pos="582"/>
          <w:tab w:val="right" w:pos="6826"/>
          <w:tab w:val="right" w:pos="10070"/>
        </w:tabs>
        <w:spacing w:line="278" w:lineRule="exact"/>
        <w:ind w:left="20" w:firstLine="0"/>
        <w:jc w:val="both"/>
        <w:rPr>
          <w:sz w:val="24"/>
          <w:szCs w:val="24"/>
        </w:rPr>
      </w:pPr>
      <w:r w:rsidRPr="00B51715">
        <w:rPr>
          <w:sz w:val="24"/>
          <w:szCs w:val="24"/>
        </w:rPr>
        <w:t>развитию способности к творческому самовыражению</w:t>
      </w:r>
      <w:r w:rsidRPr="00B51715">
        <w:rPr>
          <w:sz w:val="24"/>
          <w:szCs w:val="24"/>
        </w:rPr>
        <w:tab/>
        <w:t>в</w:t>
      </w:r>
      <w:r w:rsidRPr="00B51715">
        <w:rPr>
          <w:sz w:val="24"/>
          <w:szCs w:val="24"/>
        </w:rPr>
        <w:tab/>
        <w:t>образовательной, трудовой и</w:t>
      </w:r>
    </w:p>
    <w:p w:rsidR="00DF5C29" w:rsidRPr="00B51715" w:rsidRDefault="00DF5C29" w:rsidP="00DF5C29">
      <w:pPr>
        <w:pStyle w:val="51"/>
        <w:shd w:val="clear" w:color="auto" w:fill="auto"/>
        <w:spacing w:line="278" w:lineRule="exact"/>
        <w:ind w:left="20" w:firstLine="0"/>
        <w:jc w:val="both"/>
        <w:rPr>
          <w:sz w:val="24"/>
          <w:szCs w:val="24"/>
        </w:rPr>
      </w:pPr>
      <w:r w:rsidRPr="00B51715">
        <w:rPr>
          <w:sz w:val="24"/>
          <w:szCs w:val="24"/>
        </w:rPr>
        <w:t>досуговой деятельности;</w:t>
      </w:r>
    </w:p>
    <w:p w:rsidR="00DF5C29" w:rsidRPr="00B51715" w:rsidRDefault="00DF5C29" w:rsidP="00657E72">
      <w:pPr>
        <w:pStyle w:val="51"/>
        <w:numPr>
          <w:ilvl w:val="0"/>
          <w:numId w:val="13"/>
        </w:numPr>
        <w:shd w:val="clear" w:color="auto" w:fill="auto"/>
        <w:spacing w:line="278" w:lineRule="exact"/>
        <w:ind w:left="20" w:firstLine="0"/>
        <w:jc w:val="both"/>
        <w:rPr>
          <w:sz w:val="24"/>
          <w:szCs w:val="24"/>
        </w:rPr>
      </w:pPr>
      <w:r w:rsidRPr="00B51715">
        <w:rPr>
          <w:sz w:val="24"/>
          <w:szCs w:val="24"/>
        </w:rPr>
        <w:t xml:space="preserve"> развитию культуры умственного труда учащихся, навыков самообразования.</w:t>
      </w:r>
    </w:p>
    <w:p w:rsidR="00DF5C29" w:rsidRPr="00B51715" w:rsidRDefault="00DF5C29" w:rsidP="00DF5C29">
      <w:pPr>
        <w:pStyle w:val="51"/>
        <w:shd w:val="clear" w:color="auto" w:fill="auto"/>
        <w:spacing w:line="278" w:lineRule="exact"/>
        <w:ind w:left="20" w:firstLine="0"/>
        <w:jc w:val="both"/>
        <w:rPr>
          <w:sz w:val="24"/>
          <w:szCs w:val="24"/>
        </w:rPr>
      </w:pPr>
      <w:r w:rsidRPr="00B51715">
        <w:rPr>
          <w:sz w:val="24"/>
          <w:szCs w:val="24"/>
        </w:rPr>
        <w:t>Названные ориентиры в условиях следования базовой образовательной программе</w:t>
      </w:r>
    </w:p>
    <w:p w:rsidR="00DF5C29" w:rsidRPr="00B51715" w:rsidRDefault="00DF5C29" w:rsidP="00657E72">
      <w:pPr>
        <w:pStyle w:val="51"/>
        <w:numPr>
          <w:ilvl w:val="0"/>
          <w:numId w:val="13"/>
        </w:numPr>
        <w:shd w:val="clear" w:color="auto" w:fill="auto"/>
        <w:spacing w:line="278" w:lineRule="exact"/>
        <w:ind w:left="20" w:right="20" w:firstLine="0"/>
        <w:jc w:val="both"/>
        <w:rPr>
          <w:sz w:val="24"/>
          <w:szCs w:val="24"/>
        </w:rPr>
      </w:pPr>
      <w:r w:rsidRPr="00B51715">
        <w:rPr>
          <w:sz w:val="24"/>
          <w:szCs w:val="24"/>
        </w:rPr>
        <w:t xml:space="preserve"> обеспечивают обязательный минимум усвоения содержания образования и максимальный для каждого обучающегося уровень успешности,</w:t>
      </w:r>
    </w:p>
    <w:p w:rsidR="00DF5C29" w:rsidRPr="00B51715" w:rsidRDefault="00DF5C29" w:rsidP="00657E72">
      <w:pPr>
        <w:pStyle w:val="51"/>
        <w:numPr>
          <w:ilvl w:val="0"/>
          <w:numId w:val="13"/>
        </w:numPr>
        <w:shd w:val="clear" w:color="auto" w:fill="auto"/>
        <w:tabs>
          <w:tab w:val="left" w:pos="582"/>
          <w:tab w:val="right" w:pos="10070"/>
        </w:tabs>
        <w:spacing w:line="278" w:lineRule="exact"/>
        <w:ind w:left="20" w:firstLine="0"/>
        <w:jc w:val="both"/>
        <w:rPr>
          <w:sz w:val="24"/>
          <w:szCs w:val="24"/>
        </w:rPr>
      </w:pPr>
      <w:r w:rsidRPr="00B51715">
        <w:rPr>
          <w:sz w:val="24"/>
          <w:szCs w:val="24"/>
        </w:rPr>
        <w:t>нацеливают на воспитание выпу</w:t>
      </w:r>
      <w:r w:rsidR="00F57906">
        <w:rPr>
          <w:sz w:val="24"/>
          <w:szCs w:val="24"/>
        </w:rPr>
        <w:t>скника - человека и гражданина,</w:t>
      </w:r>
      <w:r w:rsidRPr="00B51715">
        <w:rPr>
          <w:sz w:val="24"/>
          <w:szCs w:val="24"/>
        </w:rPr>
        <w:t>уважающего права и</w:t>
      </w:r>
    </w:p>
    <w:p w:rsidR="00DF5C29" w:rsidRPr="00B51715" w:rsidRDefault="00DF5C29" w:rsidP="00DF5C29">
      <w:pPr>
        <w:pStyle w:val="51"/>
        <w:shd w:val="clear" w:color="auto" w:fill="auto"/>
        <w:spacing w:line="278" w:lineRule="exact"/>
        <w:ind w:left="20" w:right="20" w:firstLine="0"/>
        <w:jc w:val="both"/>
        <w:rPr>
          <w:sz w:val="24"/>
          <w:szCs w:val="24"/>
        </w:rPr>
      </w:pPr>
      <w:r w:rsidRPr="00B51715">
        <w:rPr>
          <w:sz w:val="24"/>
          <w:szCs w:val="24"/>
        </w:rPr>
        <w:t>свободы личности, ответственно относящегося к своей жизни и здоровью, обладающего культурными потребностями, самосознанием, коммуникативной культурой.</w:t>
      </w:r>
    </w:p>
    <w:p w:rsidR="00DF5C29" w:rsidRDefault="00DF5C29" w:rsidP="00DF5C29">
      <w:pPr>
        <w:pStyle w:val="51"/>
        <w:shd w:val="clear" w:color="auto" w:fill="auto"/>
        <w:spacing w:line="278" w:lineRule="exact"/>
        <w:ind w:left="20" w:firstLine="0"/>
        <w:jc w:val="both"/>
      </w:pPr>
      <w:r>
        <w:t>Целевое назначение</w:t>
      </w:r>
    </w:p>
    <w:p w:rsidR="00DF5C29" w:rsidRPr="00B51715" w:rsidRDefault="00DF5C29" w:rsidP="00DF5C29">
      <w:pPr>
        <w:pStyle w:val="51"/>
        <w:shd w:val="clear" w:color="auto" w:fill="auto"/>
        <w:tabs>
          <w:tab w:val="right" w:pos="10070"/>
        </w:tabs>
        <w:spacing w:line="278" w:lineRule="exact"/>
        <w:ind w:left="20" w:right="20" w:firstLine="0"/>
        <w:jc w:val="both"/>
        <w:rPr>
          <w:sz w:val="24"/>
          <w:szCs w:val="24"/>
        </w:rPr>
      </w:pPr>
      <w:r>
        <w:t xml:space="preserve">Создание условий для получения общего среднего образования в соответствии с государственными </w:t>
      </w:r>
      <w:r w:rsidRPr="00B51715">
        <w:rPr>
          <w:sz w:val="24"/>
          <w:szCs w:val="24"/>
        </w:rPr>
        <w:t>образовательными стандартами:</w:t>
      </w:r>
    </w:p>
    <w:p w:rsidR="00DF5C29" w:rsidRPr="00B51715" w:rsidRDefault="00DF5C29" w:rsidP="00657E72">
      <w:pPr>
        <w:pStyle w:val="51"/>
        <w:numPr>
          <w:ilvl w:val="0"/>
          <w:numId w:val="13"/>
        </w:numPr>
        <w:shd w:val="clear" w:color="auto" w:fill="auto"/>
        <w:tabs>
          <w:tab w:val="left" w:pos="582"/>
        </w:tabs>
        <w:spacing w:line="230" w:lineRule="exact"/>
        <w:ind w:left="20" w:firstLine="0"/>
        <w:jc w:val="both"/>
        <w:rPr>
          <w:sz w:val="24"/>
          <w:szCs w:val="24"/>
        </w:rPr>
      </w:pPr>
      <w:r w:rsidRPr="00B51715">
        <w:rPr>
          <w:sz w:val="24"/>
          <w:szCs w:val="24"/>
        </w:rPr>
        <w:t>индивидуализация и социализация образования;</w:t>
      </w:r>
    </w:p>
    <w:p w:rsidR="00DF5C29" w:rsidRPr="00B51715" w:rsidRDefault="00DF5C29" w:rsidP="00DF5C29">
      <w:pPr>
        <w:pStyle w:val="51"/>
        <w:shd w:val="clear" w:color="auto" w:fill="auto"/>
        <w:tabs>
          <w:tab w:val="left" w:pos="582"/>
        </w:tabs>
        <w:spacing w:line="283" w:lineRule="exact"/>
        <w:ind w:left="20" w:firstLine="0"/>
        <w:jc w:val="both"/>
        <w:rPr>
          <w:sz w:val="24"/>
          <w:szCs w:val="24"/>
        </w:rPr>
      </w:pPr>
      <w:r>
        <w:rPr>
          <w:sz w:val="24"/>
          <w:szCs w:val="24"/>
        </w:rPr>
        <w:t xml:space="preserve">-      </w:t>
      </w:r>
      <w:r w:rsidRPr="00B51715">
        <w:rPr>
          <w:sz w:val="24"/>
          <w:szCs w:val="24"/>
        </w:rPr>
        <w:t>осуществление компетентностного подхода в образовании;</w:t>
      </w:r>
    </w:p>
    <w:p w:rsidR="00DF5C29" w:rsidRPr="00B51715" w:rsidRDefault="00DF5C29" w:rsidP="00DF5C29">
      <w:pPr>
        <w:pStyle w:val="51"/>
        <w:shd w:val="clear" w:color="auto" w:fill="auto"/>
        <w:tabs>
          <w:tab w:val="right" w:pos="10070"/>
        </w:tabs>
        <w:spacing w:line="283" w:lineRule="exact"/>
        <w:ind w:left="20" w:right="20" w:firstLine="0"/>
        <w:jc w:val="both"/>
        <w:rPr>
          <w:sz w:val="24"/>
          <w:szCs w:val="24"/>
        </w:rPr>
      </w:pPr>
      <w:r w:rsidRPr="00B51715">
        <w:rPr>
          <w:sz w:val="24"/>
          <w:szCs w:val="24"/>
        </w:rPr>
        <w:t>-реализация дифференцированного и личностно-ориентированного образовательного процесса;</w:t>
      </w:r>
    </w:p>
    <w:p w:rsidR="00DF5C29" w:rsidRPr="00B51715" w:rsidRDefault="00DF5C29" w:rsidP="00DF5C29">
      <w:pPr>
        <w:pStyle w:val="51"/>
        <w:shd w:val="clear" w:color="auto" w:fill="auto"/>
        <w:tabs>
          <w:tab w:val="right" w:pos="10070"/>
        </w:tabs>
        <w:spacing w:line="283" w:lineRule="exact"/>
        <w:ind w:left="20" w:right="20" w:firstLine="0"/>
        <w:jc w:val="both"/>
        <w:rPr>
          <w:sz w:val="24"/>
          <w:szCs w:val="24"/>
        </w:rPr>
      </w:pPr>
      <w:r w:rsidRPr="00B51715">
        <w:rPr>
          <w:sz w:val="24"/>
          <w:szCs w:val="24"/>
        </w:rPr>
        <w:t xml:space="preserve">-   формирование ответственности, самостоятельности, умения планировать, освоение проектного    </w:t>
      </w:r>
    </w:p>
    <w:p w:rsidR="00DF5C29" w:rsidRPr="00B51715" w:rsidRDefault="00DF5C29" w:rsidP="00DF5C29">
      <w:pPr>
        <w:pStyle w:val="51"/>
        <w:shd w:val="clear" w:color="auto" w:fill="auto"/>
        <w:tabs>
          <w:tab w:val="right" w:pos="10070"/>
        </w:tabs>
        <w:spacing w:line="283" w:lineRule="exact"/>
        <w:ind w:left="20" w:right="20" w:firstLine="0"/>
        <w:jc w:val="both"/>
        <w:rPr>
          <w:sz w:val="24"/>
          <w:szCs w:val="24"/>
        </w:rPr>
      </w:pPr>
      <w:r w:rsidRPr="00B51715">
        <w:rPr>
          <w:sz w:val="24"/>
          <w:szCs w:val="24"/>
        </w:rPr>
        <w:t>подхода к решению проблем;</w:t>
      </w:r>
    </w:p>
    <w:p w:rsidR="00DF5C29" w:rsidRPr="00B51715" w:rsidRDefault="00DF5C29" w:rsidP="00657E72">
      <w:pPr>
        <w:pStyle w:val="51"/>
        <w:numPr>
          <w:ilvl w:val="0"/>
          <w:numId w:val="13"/>
        </w:numPr>
        <w:shd w:val="clear" w:color="auto" w:fill="auto"/>
        <w:tabs>
          <w:tab w:val="left" w:pos="582"/>
        </w:tabs>
        <w:spacing w:after="248" w:line="283" w:lineRule="exact"/>
        <w:ind w:left="20" w:firstLine="0"/>
        <w:jc w:val="both"/>
        <w:rPr>
          <w:sz w:val="24"/>
          <w:szCs w:val="24"/>
        </w:rPr>
      </w:pPr>
      <w:r w:rsidRPr="00B51715">
        <w:rPr>
          <w:sz w:val="24"/>
          <w:szCs w:val="24"/>
        </w:rPr>
        <w:t>создание условий для развития интересов, склонностей и способностей учащихся.</w:t>
      </w:r>
    </w:p>
    <w:p w:rsidR="00DF5C29" w:rsidRPr="00B51715" w:rsidRDefault="00DF5C29" w:rsidP="00657E72">
      <w:pPr>
        <w:pStyle w:val="51"/>
        <w:numPr>
          <w:ilvl w:val="1"/>
          <w:numId w:val="12"/>
        </w:numPr>
        <w:shd w:val="clear" w:color="auto" w:fill="auto"/>
        <w:spacing w:line="274" w:lineRule="exact"/>
        <w:ind w:left="20" w:firstLine="0"/>
        <w:jc w:val="both"/>
        <w:rPr>
          <w:sz w:val="24"/>
          <w:szCs w:val="24"/>
        </w:rPr>
      </w:pPr>
      <w:r w:rsidRPr="00F46692">
        <w:rPr>
          <w:b/>
          <w:sz w:val="24"/>
          <w:szCs w:val="24"/>
        </w:rPr>
        <w:t>Особенности условий</w:t>
      </w:r>
      <w:r w:rsidRPr="00B51715">
        <w:rPr>
          <w:sz w:val="24"/>
          <w:szCs w:val="24"/>
        </w:rPr>
        <w:t>.</w:t>
      </w:r>
    </w:p>
    <w:p w:rsidR="00DF5C29" w:rsidRPr="00B51715" w:rsidRDefault="00DF5C29" w:rsidP="00DF5C29">
      <w:pPr>
        <w:pStyle w:val="51"/>
        <w:shd w:val="clear" w:color="auto" w:fill="auto"/>
        <w:spacing w:line="274" w:lineRule="exact"/>
        <w:ind w:left="20" w:firstLine="0"/>
        <w:jc w:val="both"/>
        <w:rPr>
          <w:sz w:val="24"/>
          <w:szCs w:val="24"/>
        </w:rPr>
      </w:pPr>
      <w:r w:rsidRPr="00B51715">
        <w:rPr>
          <w:sz w:val="24"/>
          <w:szCs w:val="24"/>
        </w:rPr>
        <w:t>При разработке образовательной программы учтены:</w:t>
      </w:r>
    </w:p>
    <w:p w:rsidR="00DF5C29" w:rsidRPr="00B51715" w:rsidRDefault="00DF5C29" w:rsidP="00F70B54">
      <w:pPr>
        <w:pStyle w:val="51"/>
        <w:shd w:val="clear" w:color="auto" w:fill="auto"/>
        <w:spacing w:line="274" w:lineRule="exact"/>
        <w:ind w:firstLine="0"/>
        <w:rPr>
          <w:sz w:val="24"/>
          <w:szCs w:val="24"/>
        </w:rPr>
      </w:pPr>
      <w:r w:rsidRPr="00B51715">
        <w:rPr>
          <w:sz w:val="24"/>
          <w:szCs w:val="24"/>
        </w:rPr>
        <w:t>- возможности образовательной среды;</w:t>
      </w:r>
    </w:p>
    <w:p w:rsidR="00DF5C29" w:rsidRPr="00B51715" w:rsidRDefault="00DF5C29" w:rsidP="00F70B54">
      <w:pPr>
        <w:pStyle w:val="51"/>
        <w:shd w:val="clear" w:color="auto" w:fill="auto"/>
        <w:spacing w:line="274" w:lineRule="exact"/>
        <w:ind w:firstLine="0"/>
        <w:rPr>
          <w:sz w:val="24"/>
          <w:szCs w:val="24"/>
        </w:rPr>
      </w:pPr>
      <w:r w:rsidRPr="00B51715">
        <w:rPr>
          <w:sz w:val="24"/>
          <w:szCs w:val="24"/>
        </w:rPr>
        <w:t>-уровень готовности учителей к реализации вариативных образовательных программ;</w:t>
      </w:r>
    </w:p>
    <w:p w:rsidR="005643D0" w:rsidRDefault="00F70B54" w:rsidP="00F70B54">
      <w:pPr>
        <w:pStyle w:val="51"/>
        <w:shd w:val="clear" w:color="auto" w:fill="auto"/>
        <w:spacing w:line="274" w:lineRule="exact"/>
        <w:ind w:right="20" w:firstLine="0"/>
        <w:jc w:val="both"/>
        <w:rPr>
          <w:sz w:val="24"/>
          <w:szCs w:val="24"/>
        </w:rPr>
      </w:pPr>
      <w:r>
        <w:rPr>
          <w:sz w:val="24"/>
          <w:szCs w:val="24"/>
        </w:rPr>
        <w:t>-</w:t>
      </w:r>
      <w:r w:rsidR="00DF5C29" w:rsidRPr="005F181C">
        <w:rPr>
          <w:sz w:val="24"/>
          <w:szCs w:val="24"/>
        </w:rPr>
        <w:t>материально-техническое обеспечение учебного процесса</w:t>
      </w:r>
      <w:r w:rsidR="00746BBE">
        <w:rPr>
          <w:sz w:val="24"/>
          <w:szCs w:val="24"/>
        </w:rPr>
        <w:t>.</w:t>
      </w:r>
    </w:p>
    <w:p w:rsidR="00DF5C29" w:rsidRPr="005F181C" w:rsidRDefault="00F70B54" w:rsidP="00F70B54">
      <w:pPr>
        <w:pStyle w:val="51"/>
        <w:shd w:val="clear" w:color="auto" w:fill="auto"/>
        <w:spacing w:line="274" w:lineRule="exact"/>
        <w:ind w:right="20" w:firstLine="0"/>
        <w:jc w:val="both"/>
        <w:rPr>
          <w:sz w:val="24"/>
          <w:szCs w:val="24"/>
        </w:rPr>
      </w:pPr>
      <w:r>
        <w:rPr>
          <w:sz w:val="24"/>
          <w:szCs w:val="24"/>
        </w:rPr>
        <w:t>-о</w:t>
      </w:r>
      <w:r w:rsidR="00DF5C29" w:rsidRPr="005F181C">
        <w:rPr>
          <w:sz w:val="24"/>
          <w:szCs w:val="24"/>
        </w:rPr>
        <w:t>рганизационно-педагогические условия для реализации образовательной программы школы</w:t>
      </w:r>
    </w:p>
    <w:p w:rsidR="00DF5C29" w:rsidRPr="00C43DED" w:rsidRDefault="00F57906" w:rsidP="00F57906">
      <w:pPr>
        <w:pStyle w:val="51"/>
        <w:shd w:val="clear" w:color="auto" w:fill="auto"/>
        <w:spacing w:line="274" w:lineRule="exact"/>
        <w:ind w:right="20" w:firstLine="0"/>
        <w:jc w:val="both"/>
        <w:rPr>
          <w:sz w:val="24"/>
          <w:szCs w:val="24"/>
        </w:rPr>
      </w:pPr>
      <w:r>
        <w:rPr>
          <w:sz w:val="24"/>
          <w:szCs w:val="24"/>
        </w:rPr>
        <w:t xml:space="preserve">  </w:t>
      </w:r>
      <w:r w:rsidR="00CC7602" w:rsidRPr="00CC7602">
        <w:rPr>
          <w:sz w:val="24"/>
          <w:szCs w:val="24"/>
        </w:rPr>
        <w:t>Режим работы школы: продолжительность рабочей недели, продолжительность урока и перемен– определяется в соответствии с требованиями СанПиН</w:t>
      </w:r>
      <w:r w:rsidR="009A218C">
        <w:rPr>
          <w:sz w:val="24"/>
          <w:szCs w:val="24"/>
        </w:rPr>
        <w:t>а</w:t>
      </w:r>
      <w:r w:rsidR="00DF5C29" w:rsidRPr="00C43DED">
        <w:rPr>
          <w:sz w:val="24"/>
          <w:szCs w:val="24"/>
        </w:rPr>
        <w:t>.</w:t>
      </w:r>
    </w:p>
    <w:p w:rsidR="00DF5C29" w:rsidRPr="00C43DED" w:rsidRDefault="00DF5C29" w:rsidP="00DF5C29">
      <w:pPr>
        <w:pStyle w:val="51"/>
        <w:shd w:val="clear" w:color="auto" w:fill="auto"/>
        <w:spacing w:line="274" w:lineRule="exact"/>
        <w:ind w:left="20" w:right="20" w:firstLine="0"/>
        <w:jc w:val="both"/>
        <w:rPr>
          <w:sz w:val="24"/>
          <w:szCs w:val="24"/>
        </w:rPr>
      </w:pPr>
      <w:r w:rsidRPr="00C43DED">
        <w:rPr>
          <w:sz w:val="24"/>
          <w:szCs w:val="24"/>
        </w:rPr>
        <w:t>Школа в достаточной степени обеспечена методической литературой</w:t>
      </w:r>
      <w:r w:rsidR="00F70B54">
        <w:rPr>
          <w:sz w:val="24"/>
          <w:szCs w:val="24"/>
        </w:rPr>
        <w:t>.</w:t>
      </w:r>
    </w:p>
    <w:p w:rsidR="00DF5C29" w:rsidRPr="00C43DED" w:rsidRDefault="00DF5C29" w:rsidP="00DF5C29">
      <w:pPr>
        <w:pStyle w:val="51"/>
        <w:shd w:val="clear" w:color="auto" w:fill="auto"/>
        <w:spacing w:line="274" w:lineRule="exact"/>
        <w:ind w:left="20" w:firstLine="0"/>
        <w:jc w:val="both"/>
        <w:rPr>
          <w:sz w:val="24"/>
          <w:szCs w:val="24"/>
        </w:rPr>
      </w:pPr>
      <w:r w:rsidRPr="00C43DED">
        <w:rPr>
          <w:sz w:val="24"/>
          <w:szCs w:val="24"/>
        </w:rPr>
        <w:t>В школе функцион</w:t>
      </w:r>
      <w:r w:rsidR="00CC7602">
        <w:rPr>
          <w:sz w:val="24"/>
          <w:szCs w:val="24"/>
        </w:rPr>
        <w:t>ирует столовая, рассчитана на 7</w:t>
      </w:r>
      <w:r w:rsidR="009A218C">
        <w:rPr>
          <w:sz w:val="24"/>
          <w:szCs w:val="24"/>
        </w:rPr>
        <w:t>0 посадочные</w:t>
      </w:r>
      <w:r w:rsidRPr="00C43DED">
        <w:rPr>
          <w:sz w:val="24"/>
          <w:szCs w:val="24"/>
        </w:rPr>
        <w:t xml:space="preserve"> места.</w:t>
      </w:r>
    </w:p>
    <w:p w:rsidR="00DF5C29" w:rsidRPr="00C43DED" w:rsidRDefault="00DF5C29" w:rsidP="00F70B54">
      <w:pPr>
        <w:pStyle w:val="51"/>
        <w:shd w:val="clear" w:color="auto" w:fill="auto"/>
        <w:spacing w:after="240" w:line="274" w:lineRule="exact"/>
        <w:ind w:right="20" w:firstLine="0"/>
        <w:jc w:val="both"/>
        <w:rPr>
          <w:sz w:val="24"/>
          <w:szCs w:val="24"/>
        </w:rPr>
      </w:pPr>
      <w:r w:rsidRPr="00C43DED">
        <w:rPr>
          <w:sz w:val="24"/>
          <w:szCs w:val="24"/>
        </w:rPr>
        <w:t xml:space="preserve">Важнейшим условием сохранения и укрепления здоровья учащихся является организация горячего питания. </w:t>
      </w:r>
      <w:r>
        <w:rPr>
          <w:sz w:val="24"/>
          <w:szCs w:val="24"/>
        </w:rPr>
        <w:t>В</w:t>
      </w:r>
      <w:r w:rsidR="00CC7602">
        <w:rPr>
          <w:sz w:val="24"/>
          <w:szCs w:val="24"/>
        </w:rPr>
        <w:t xml:space="preserve"> режиме школы предусмотрена две большие перемены  продолжительностью 2</w:t>
      </w:r>
      <w:r>
        <w:rPr>
          <w:sz w:val="24"/>
          <w:szCs w:val="24"/>
        </w:rPr>
        <w:t>0 минут для обеденного перерыва и динамической паузы. Питанием обеспечены 100%</w:t>
      </w:r>
      <w:r w:rsidRPr="00C43DED">
        <w:rPr>
          <w:sz w:val="24"/>
          <w:szCs w:val="24"/>
        </w:rPr>
        <w:t xml:space="preserve"> учащиеся школы. Режим работы школы: продолжительность рабочей недели, продолжительность урока и перемен- определяется в соответствии с требованиями СанПиН</w:t>
      </w:r>
      <w:r w:rsidR="009A218C">
        <w:rPr>
          <w:sz w:val="24"/>
          <w:szCs w:val="24"/>
        </w:rPr>
        <w:t>а</w:t>
      </w:r>
      <w:r w:rsidRPr="00C43DED">
        <w:rPr>
          <w:sz w:val="24"/>
          <w:szCs w:val="24"/>
        </w:rPr>
        <w:t>.</w:t>
      </w:r>
    </w:p>
    <w:p w:rsidR="00DF5C29" w:rsidRDefault="00364336" w:rsidP="00216247">
      <w:pPr>
        <w:pStyle w:val="51"/>
        <w:shd w:val="clear" w:color="auto" w:fill="auto"/>
        <w:spacing w:after="185" w:line="274" w:lineRule="exact"/>
        <w:ind w:right="20" w:firstLine="0"/>
        <w:jc w:val="both"/>
        <w:rPr>
          <w:sz w:val="24"/>
          <w:szCs w:val="24"/>
        </w:rPr>
      </w:pPr>
      <w:r>
        <w:rPr>
          <w:sz w:val="24"/>
          <w:szCs w:val="24"/>
        </w:rPr>
        <w:lastRenderedPageBreak/>
        <w:t xml:space="preserve"> </w:t>
      </w:r>
    </w:p>
    <w:tbl>
      <w:tblPr>
        <w:tblStyle w:val="a6"/>
        <w:tblW w:w="0" w:type="auto"/>
        <w:tblInd w:w="120" w:type="dxa"/>
        <w:tblLook w:val="04A0" w:firstRow="1" w:lastRow="0" w:firstColumn="1" w:lastColumn="0" w:noHBand="0" w:noVBand="1"/>
      </w:tblPr>
      <w:tblGrid>
        <w:gridCol w:w="1869"/>
        <w:gridCol w:w="1826"/>
        <w:gridCol w:w="24"/>
        <w:gridCol w:w="1800"/>
        <w:gridCol w:w="48"/>
        <w:gridCol w:w="1818"/>
        <w:gridCol w:w="1925"/>
      </w:tblGrid>
      <w:tr w:rsidR="00DF5C29" w:rsidTr="00DC694C">
        <w:tc>
          <w:tcPr>
            <w:tcW w:w="1869" w:type="dxa"/>
          </w:tcPr>
          <w:p w:rsidR="00DF5C29" w:rsidRPr="00E11B0B" w:rsidRDefault="00DF5C29" w:rsidP="00DC694C">
            <w:pPr>
              <w:pStyle w:val="51"/>
              <w:shd w:val="clear" w:color="auto" w:fill="auto"/>
              <w:spacing w:after="120" w:line="220" w:lineRule="exact"/>
              <w:ind w:left="220" w:firstLine="0"/>
              <w:rPr>
                <w:b/>
                <w:sz w:val="24"/>
                <w:szCs w:val="24"/>
              </w:rPr>
            </w:pPr>
            <w:r w:rsidRPr="00E11B0B">
              <w:rPr>
                <w:rStyle w:val="43"/>
                <w:b/>
                <w:sz w:val="24"/>
                <w:szCs w:val="24"/>
                <w:u w:val="none"/>
              </w:rPr>
              <w:t>Виды</w:t>
            </w:r>
          </w:p>
          <w:p w:rsidR="00DF5C29" w:rsidRPr="00E11B0B" w:rsidRDefault="00DF5C29" w:rsidP="00DC694C">
            <w:pPr>
              <w:pStyle w:val="51"/>
              <w:shd w:val="clear" w:color="auto" w:fill="auto"/>
              <w:spacing w:before="120" w:line="220" w:lineRule="exact"/>
              <w:ind w:left="220" w:firstLine="0"/>
              <w:rPr>
                <w:b/>
                <w:sz w:val="24"/>
                <w:szCs w:val="24"/>
              </w:rPr>
            </w:pPr>
            <w:r w:rsidRPr="00E11B0B">
              <w:rPr>
                <w:rStyle w:val="43"/>
                <w:b/>
                <w:sz w:val="24"/>
                <w:szCs w:val="24"/>
                <w:u w:val="none"/>
              </w:rPr>
              <w:t>программ</w:t>
            </w:r>
          </w:p>
        </w:tc>
        <w:tc>
          <w:tcPr>
            <w:tcW w:w="1826" w:type="dxa"/>
          </w:tcPr>
          <w:p w:rsidR="00DF5C29" w:rsidRPr="00E11B0B" w:rsidRDefault="00DF5C29" w:rsidP="00DC694C">
            <w:pPr>
              <w:pStyle w:val="51"/>
              <w:shd w:val="clear" w:color="auto" w:fill="auto"/>
              <w:spacing w:line="220" w:lineRule="exact"/>
              <w:ind w:left="120" w:firstLine="0"/>
              <w:rPr>
                <w:b/>
                <w:sz w:val="24"/>
                <w:szCs w:val="24"/>
              </w:rPr>
            </w:pPr>
            <w:r w:rsidRPr="00E11B0B">
              <w:rPr>
                <w:rStyle w:val="43"/>
                <w:b/>
                <w:sz w:val="24"/>
                <w:szCs w:val="24"/>
                <w:u w:val="none"/>
              </w:rPr>
              <w:t>Срок освоения</w:t>
            </w:r>
          </w:p>
        </w:tc>
        <w:tc>
          <w:tcPr>
            <w:tcW w:w="1824" w:type="dxa"/>
            <w:gridSpan w:val="2"/>
          </w:tcPr>
          <w:p w:rsidR="00DF5C29" w:rsidRPr="00E11B0B" w:rsidRDefault="00DF5C29" w:rsidP="00DC694C">
            <w:pPr>
              <w:pStyle w:val="51"/>
              <w:shd w:val="clear" w:color="auto" w:fill="auto"/>
              <w:spacing w:after="120" w:line="220" w:lineRule="exact"/>
              <w:ind w:left="120" w:firstLine="0"/>
              <w:rPr>
                <w:b/>
                <w:sz w:val="24"/>
                <w:szCs w:val="24"/>
              </w:rPr>
            </w:pPr>
            <w:r w:rsidRPr="00E11B0B">
              <w:rPr>
                <w:rStyle w:val="43"/>
                <w:b/>
                <w:sz w:val="24"/>
                <w:szCs w:val="24"/>
                <w:u w:val="none"/>
              </w:rPr>
              <w:t>Кол-во</w:t>
            </w:r>
          </w:p>
          <w:p w:rsidR="00DF5C29" w:rsidRPr="00E11B0B" w:rsidRDefault="00DF5C29" w:rsidP="00DC694C">
            <w:pPr>
              <w:pStyle w:val="51"/>
              <w:shd w:val="clear" w:color="auto" w:fill="auto"/>
              <w:spacing w:before="120" w:line="220" w:lineRule="exact"/>
              <w:ind w:left="120" w:firstLine="0"/>
              <w:rPr>
                <w:b/>
                <w:sz w:val="24"/>
                <w:szCs w:val="24"/>
              </w:rPr>
            </w:pPr>
            <w:r w:rsidRPr="00E11B0B">
              <w:rPr>
                <w:rStyle w:val="43"/>
                <w:b/>
                <w:sz w:val="24"/>
                <w:szCs w:val="24"/>
                <w:u w:val="none"/>
              </w:rPr>
              <w:t>классов</w:t>
            </w:r>
          </w:p>
        </w:tc>
        <w:tc>
          <w:tcPr>
            <w:tcW w:w="1866" w:type="dxa"/>
            <w:gridSpan w:val="2"/>
            <w:vAlign w:val="bottom"/>
          </w:tcPr>
          <w:p w:rsidR="00DF5C29" w:rsidRPr="00E11B0B" w:rsidRDefault="00DF5C29" w:rsidP="00DC694C">
            <w:pPr>
              <w:pStyle w:val="51"/>
              <w:shd w:val="clear" w:color="auto" w:fill="auto"/>
              <w:spacing w:line="274" w:lineRule="exact"/>
              <w:ind w:left="120" w:firstLine="0"/>
              <w:rPr>
                <w:b/>
                <w:sz w:val="24"/>
                <w:szCs w:val="24"/>
              </w:rPr>
            </w:pPr>
            <w:r w:rsidRPr="00E11B0B">
              <w:rPr>
                <w:rStyle w:val="43"/>
                <w:b/>
                <w:sz w:val="24"/>
                <w:szCs w:val="24"/>
                <w:u w:val="none"/>
              </w:rPr>
              <w:t>Уровень образования, получаемый по окончании</w:t>
            </w:r>
          </w:p>
        </w:tc>
        <w:tc>
          <w:tcPr>
            <w:tcW w:w="1925" w:type="dxa"/>
          </w:tcPr>
          <w:p w:rsidR="00DF5C29" w:rsidRPr="00E11B0B" w:rsidRDefault="00DF5C29" w:rsidP="00DC694C">
            <w:pPr>
              <w:pStyle w:val="51"/>
              <w:shd w:val="clear" w:color="auto" w:fill="auto"/>
              <w:spacing w:line="274" w:lineRule="exact"/>
              <w:ind w:left="120" w:firstLine="0"/>
              <w:rPr>
                <w:b/>
                <w:sz w:val="24"/>
                <w:szCs w:val="24"/>
              </w:rPr>
            </w:pPr>
            <w:r w:rsidRPr="00E11B0B">
              <w:rPr>
                <w:rStyle w:val="43"/>
                <w:b/>
                <w:sz w:val="24"/>
                <w:szCs w:val="24"/>
                <w:u w:val="none"/>
              </w:rPr>
              <w:t>Документ, выдаваемый по окончании</w:t>
            </w:r>
          </w:p>
        </w:tc>
      </w:tr>
      <w:tr w:rsidR="00DF5C29" w:rsidTr="00DC694C">
        <w:tc>
          <w:tcPr>
            <w:tcW w:w="1869" w:type="dxa"/>
            <w:vAlign w:val="bottom"/>
          </w:tcPr>
          <w:p w:rsidR="00DF5C29" w:rsidRPr="00E11B0B" w:rsidRDefault="00DF5C29" w:rsidP="00DC694C">
            <w:pPr>
              <w:pStyle w:val="51"/>
              <w:shd w:val="clear" w:color="auto" w:fill="auto"/>
              <w:spacing w:line="274" w:lineRule="exact"/>
              <w:ind w:left="120" w:firstLine="0"/>
              <w:rPr>
                <w:b/>
                <w:sz w:val="24"/>
                <w:szCs w:val="24"/>
              </w:rPr>
            </w:pPr>
            <w:r w:rsidRPr="00E11B0B">
              <w:rPr>
                <w:rStyle w:val="43"/>
                <w:b/>
                <w:sz w:val="24"/>
                <w:szCs w:val="24"/>
                <w:u w:val="none"/>
              </w:rPr>
              <w:t>Программа начального общего образования</w:t>
            </w:r>
          </w:p>
        </w:tc>
        <w:tc>
          <w:tcPr>
            <w:tcW w:w="1826" w:type="dxa"/>
          </w:tcPr>
          <w:p w:rsidR="009A218C" w:rsidRDefault="009A218C" w:rsidP="00E11B0B">
            <w:pPr>
              <w:pStyle w:val="51"/>
              <w:shd w:val="clear" w:color="auto" w:fill="auto"/>
              <w:spacing w:line="220" w:lineRule="exact"/>
              <w:ind w:left="120" w:firstLine="0"/>
              <w:jc w:val="center"/>
              <w:rPr>
                <w:rStyle w:val="43"/>
                <w:sz w:val="24"/>
                <w:szCs w:val="24"/>
                <w:u w:val="none"/>
              </w:rPr>
            </w:pPr>
          </w:p>
          <w:p w:rsidR="009A218C" w:rsidRDefault="009A218C" w:rsidP="00E11B0B">
            <w:pPr>
              <w:pStyle w:val="51"/>
              <w:shd w:val="clear" w:color="auto" w:fill="auto"/>
              <w:spacing w:line="220" w:lineRule="exact"/>
              <w:ind w:left="120" w:firstLine="0"/>
              <w:jc w:val="center"/>
              <w:rPr>
                <w:rStyle w:val="43"/>
                <w:sz w:val="24"/>
                <w:szCs w:val="24"/>
                <w:u w:val="none"/>
              </w:rPr>
            </w:pPr>
          </w:p>
          <w:p w:rsidR="00DF5C29" w:rsidRPr="00E11B0B" w:rsidRDefault="00DF5C29" w:rsidP="00E11B0B">
            <w:pPr>
              <w:pStyle w:val="51"/>
              <w:shd w:val="clear" w:color="auto" w:fill="auto"/>
              <w:spacing w:line="220" w:lineRule="exact"/>
              <w:ind w:left="120" w:firstLine="0"/>
              <w:jc w:val="center"/>
              <w:rPr>
                <w:sz w:val="24"/>
                <w:szCs w:val="24"/>
              </w:rPr>
            </w:pPr>
            <w:r w:rsidRPr="00E11B0B">
              <w:rPr>
                <w:rStyle w:val="43"/>
                <w:sz w:val="24"/>
                <w:szCs w:val="24"/>
                <w:u w:val="none"/>
              </w:rPr>
              <w:t>4 года</w:t>
            </w:r>
          </w:p>
        </w:tc>
        <w:tc>
          <w:tcPr>
            <w:tcW w:w="1824" w:type="dxa"/>
            <w:gridSpan w:val="2"/>
          </w:tcPr>
          <w:p w:rsidR="009A218C" w:rsidRDefault="009A218C" w:rsidP="00E11B0B">
            <w:pPr>
              <w:pStyle w:val="51"/>
              <w:shd w:val="clear" w:color="auto" w:fill="auto"/>
              <w:spacing w:line="220" w:lineRule="exact"/>
              <w:ind w:left="120" w:firstLine="0"/>
              <w:jc w:val="center"/>
              <w:rPr>
                <w:rStyle w:val="43"/>
                <w:sz w:val="24"/>
                <w:szCs w:val="24"/>
                <w:u w:val="none"/>
              </w:rPr>
            </w:pPr>
          </w:p>
          <w:p w:rsidR="009A218C" w:rsidRDefault="009A218C" w:rsidP="00E11B0B">
            <w:pPr>
              <w:pStyle w:val="51"/>
              <w:shd w:val="clear" w:color="auto" w:fill="auto"/>
              <w:spacing w:line="220" w:lineRule="exact"/>
              <w:ind w:left="120" w:firstLine="0"/>
              <w:jc w:val="center"/>
              <w:rPr>
                <w:rStyle w:val="43"/>
                <w:sz w:val="24"/>
                <w:szCs w:val="24"/>
                <w:u w:val="none"/>
              </w:rPr>
            </w:pPr>
          </w:p>
          <w:p w:rsidR="00DF5C29" w:rsidRDefault="00DF5C29" w:rsidP="00E11B0B">
            <w:pPr>
              <w:pStyle w:val="51"/>
              <w:shd w:val="clear" w:color="auto" w:fill="auto"/>
              <w:spacing w:line="220" w:lineRule="exact"/>
              <w:ind w:left="120" w:firstLine="0"/>
              <w:jc w:val="center"/>
              <w:rPr>
                <w:rStyle w:val="43"/>
                <w:sz w:val="24"/>
                <w:szCs w:val="24"/>
                <w:u w:val="none"/>
              </w:rPr>
            </w:pPr>
            <w:r w:rsidRPr="00E11B0B">
              <w:rPr>
                <w:rStyle w:val="43"/>
                <w:sz w:val="24"/>
                <w:szCs w:val="24"/>
                <w:u w:val="none"/>
              </w:rPr>
              <w:t>4</w:t>
            </w:r>
          </w:p>
          <w:p w:rsidR="009A218C" w:rsidRPr="00E11B0B" w:rsidRDefault="009A218C" w:rsidP="00E11B0B">
            <w:pPr>
              <w:pStyle w:val="51"/>
              <w:shd w:val="clear" w:color="auto" w:fill="auto"/>
              <w:spacing w:line="220" w:lineRule="exact"/>
              <w:ind w:left="120" w:firstLine="0"/>
              <w:jc w:val="center"/>
              <w:rPr>
                <w:sz w:val="24"/>
                <w:szCs w:val="24"/>
              </w:rPr>
            </w:pPr>
            <w:r>
              <w:rPr>
                <w:rStyle w:val="43"/>
                <w:sz w:val="24"/>
                <w:szCs w:val="24"/>
                <w:u w:val="none"/>
              </w:rPr>
              <w:t>(1-4 классы)</w:t>
            </w:r>
          </w:p>
        </w:tc>
        <w:tc>
          <w:tcPr>
            <w:tcW w:w="1866" w:type="dxa"/>
            <w:gridSpan w:val="2"/>
            <w:vAlign w:val="bottom"/>
          </w:tcPr>
          <w:p w:rsidR="00DF5C29" w:rsidRPr="00E11B0B" w:rsidRDefault="00DF5C29" w:rsidP="00E11B0B">
            <w:pPr>
              <w:pStyle w:val="51"/>
              <w:shd w:val="clear" w:color="auto" w:fill="auto"/>
              <w:spacing w:line="274" w:lineRule="exact"/>
              <w:ind w:left="120" w:firstLine="0"/>
              <w:rPr>
                <w:sz w:val="24"/>
                <w:szCs w:val="24"/>
              </w:rPr>
            </w:pPr>
            <w:r w:rsidRPr="00E11B0B">
              <w:rPr>
                <w:rStyle w:val="43"/>
                <w:sz w:val="24"/>
                <w:szCs w:val="24"/>
                <w:u w:val="none"/>
              </w:rPr>
              <w:t>Начальное</w:t>
            </w:r>
          </w:p>
          <w:p w:rsidR="00DF5C29" w:rsidRPr="00E11B0B" w:rsidRDefault="00DF5C29" w:rsidP="00E11B0B">
            <w:pPr>
              <w:pStyle w:val="51"/>
              <w:shd w:val="clear" w:color="auto" w:fill="auto"/>
              <w:spacing w:line="274" w:lineRule="exact"/>
              <w:ind w:left="120" w:firstLine="0"/>
              <w:rPr>
                <w:sz w:val="24"/>
                <w:szCs w:val="24"/>
              </w:rPr>
            </w:pPr>
            <w:r w:rsidRPr="00E11B0B">
              <w:rPr>
                <w:rStyle w:val="43"/>
                <w:sz w:val="24"/>
                <w:szCs w:val="24"/>
                <w:u w:val="none"/>
              </w:rPr>
              <w:t>общее</w:t>
            </w:r>
          </w:p>
          <w:p w:rsidR="00DF5C29" w:rsidRPr="00E11B0B" w:rsidRDefault="00DF5C29" w:rsidP="00E11B0B">
            <w:pPr>
              <w:pStyle w:val="51"/>
              <w:shd w:val="clear" w:color="auto" w:fill="auto"/>
              <w:spacing w:line="274" w:lineRule="exact"/>
              <w:ind w:left="120" w:firstLine="0"/>
              <w:rPr>
                <w:sz w:val="24"/>
                <w:szCs w:val="24"/>
              </w:rPr>
            </w:pPr>
            <w:r w:rsidRPr="00E11B0B">
              <w:rPr>
                <w:rStyle w:val="43"/>
                <w:sz w:val="24"/>
                <w:szCs w:val="24"/>
                <w:u w:val="none"/>
              </w:rPr>
              <w:t>образование</w:t>
            </w:r>
          </w:p>
        </w:tc>
        <w:tc>
          <w:tcPr>
            <w:tcW w:w="1925" w:type="dxa"/>
          </w:tcPr>
          <w:p w:rsidR="00DF5C29" w:rsidRPr="00E11B0B" w:rsidRDefault="00DF5C29" w:rsidP="00E11B0B">
            <w:pPr>
              <w:pStyle w:val="51"/>
              <w:shd w:val="clear" w:color="auto" w:fill="auto"/>
              <w:spacing w:after="185" w:line="274" w:lineRule="exact"/>
              <w:ind w:right="20" w:firstLine="0"/>
              <w:rPr>
                <w:sz w:val="24"/>
                <w:szCs w:val="24"/>
              </w:rPr>
            </w:pPr>
          </w:p>
        </w:tc>
      </w:tr>
      <w:tr w:rsidR="00DF5C29" w:rsidTr="00DC694C">
        <w:tc>
          <w:tcPr>
            <w:tcW w:w="1869" w:type="dxa"/>
            <w:vAlign w:val="bottom"/>
          </w:tcPr>
          <w:p w:rsidR="00DF5C29" w:rsidRPr="00E11B0B" w:rsidRDefault="00DF5C29" w:rsidP="00DC694C">
            <w:pPr>
              <w:pStyle w:val="51"/>
              <w:shd w:val="clear" w:color="auto" w:fill="auto"/>
              <w:spacing w:line="283" w:lineRule="exact"/>
              <w:ind w:left="220" w:firstLine="0"/>
              <w:rPr>
                <w:rStyle w:val="43"/>
                <w:b/>
                <w:sz w:val="24"/>
                <w:szCs w:val="24"/>
                <w:u w:val="none"/>
              </w:rPr>
            </w:pPr>
            <w:r w:rsidRPr="00E11B0B">
              <w:rPr>
                <w:rStyle w:val="43"/>
                <w:b/>
                <w:sz w:val="24"/>
                <w:szCs w:val="24"/>
                <w:u w:val="none"/>
              </w:rPr>
              <w:t>Программа основного общего</w:t>
            </w:r>
          </w:p>
          <w:p w:rsidR="00DF5C29" w:rsidRPr="00E11B0B" w:rsidRDefault="00DF5C29" w:rsidP="00DC694C">
            <w:pPr>
              <w:pStyle w:val="51"/>
              <w:shd w:val="clear" w:color="auto" w:fill="auto"/>
              <w:spacing w:line="283" w:lineRule="exact"/>
              <w:ind w:left="220" w:firstLine="0"/>
              <w:rPr>
                <w:b/>
                <w:sz w:val="24"/>
                <w:szCs w:val="24"/>
              </w:rPr>
            </w:pPr>
            <w:r w:rsidRPr="00E11B0B">
              <w:rPr>
                <w:rStyle w:val="43"/>
                <w:b/>
                <w:sz w:val="24"/>
                <w:szCs w:val="24"/>
                <w:u w:val="none"/>
              </w:rPr>
              <w:t>образования</w:t>
            </w:r>
          </w:p>
        </w:tc>
        <w:tc>
          <w:tcPr>
            <w:tcW w:w="1826" w:type="dxa"/>
          </w:tcPr>
          <w:p w:rsidR="009A218C" w:rsidRDefault="009A218C" w:rsidP="00E11B0B">
            <w:pPr>
              <w:pStyle w:val="51"/>
              <w:shd w:val="clear" w:color="auto" w:fill="auto"/>
              <w:spacing w:line="220" w:lineRule="exact"/>
              <w:ind w:left="120" w:firstLine="0"/>
              <w:jc w:val="center"/>
              <w:rPr>
                <w:rStyle w:val="43"/>
                <w:sz w:val="24"/>
                <w:szCs w:val="24"/>
                <w:u w:val="none"/>
              </w:rPr>
            </w:pPr>
          </w:p>
          <w:p w:rsidR="009A218C" w:rsidRDefault="009A218C" w:rsidP="00E11B0B">
            <w:pPr>
              <w:pStyle w:val="51"/>
              <w:shd w:val="clear" w:color="auto" w:fill="auto"/>
              <w:spacing w:line="220" w:lineRule="exact"/>
              <w:ind w:left="120" w:firstLine="0"/>
              <w:jc w:val="center"/>
              <w:rPr>
                <w:rStyle w:val="43"/>
                <w:sz w:val="24"/>
                <w:szCs w:val="24"/>
                <w:u w:val="none"/>
              </w:rPr>
            </w:pPr>
          </w:p>
          <w:p w:rsidR="009A218C" w:rsidRDefault="009A218C" w:rsidP="00E11B0B">
            <w:pPr>
              <w:pStyle w:val="51"/>
              <w:shd w:val="clear" w:color="auto" w:fill="auto"/>
              <w:spacing w:line="220" w:lineRule="exact"/>
              <w:ind w:left="120" w:firstLine="0"/>
              <w:jc w:val="center"/>
              <w:rPr>
                <w:rStyle w:val="43"/>
                <w:sz w:val="24"/>
                <w:szCs w:val="24"/>
                <w:u w:val="none"/>
              </w:rPr>
            </w:pPr>
          </w:p>
          <w:p w:rsidR="009A218C" w:rsidRDefault="009A218C" w:rsidP="00E11B0B">
            <w:pPr>
              <w:pStyle w:val="51"/>
              <w:shd w:val="clear" w:color="auto" w:fill="auto"/>
              <w:spacing w:line="220" w:lineRule="exact"/>
              <w:ind w:left="120" w:firstLine="0"/>
              <w:jc w:val="center"/>
              <w:rPr>
                <w:rStyle w:val="43"/>
                <w:sz w:val="24"/>
                <w:szCs w:val="24"/>
                <w:u w:val="none"/>
              </w:rPr>
            </w:pPr>
          </w:p>
          <w:p w:rsidR="009A218C" w:rsidRDefault="009A218C" w:rsidP="00E11B0B">
            <w:pPr>
              <w:pStyle w:val="51"/>
              <w:shd w:val="clear" w:color="auto" w:fill="auto"/>
              <w:spacing w:line="220" w:lineRule="exact"/>
              <w:ind w:left="120" w:firstLine="0"/>
              <w:jc w:val="center"/>
              <w:rPr>
                <w:rStyle w:val="43"/>
                <w:sz w:val="24"/>
                <w:szCs w:val="24"/>
                <w:u w:val="none"/>
              </w:rPr>
            </w:pPr>
          </w:p>
          <w:p w:rsidR="00DF5C29" w:rsidRPr="00E11B0B" w:rsidRDefault="00DF5C29" w:rsidP="00E11B0B">
            <w:pPr>
              <w:pStyle w:val="51"/>
              <w:shd w:val="clear" w:color="auto" w:fill="auto"/>
              <w:spacing w:line="220" w:lineRule="exact"/>
              <w:ind w:left="120" w:firstLine="0"/>
              <w:jc w:val="center"/>
              <w:rPr>
                <w:sz w:val="24"/>
                <w:szCs w:val="24"/>
              </w:rPr>
            </w:pPr>
            <w:r w:rsidRPr="00E11B0B">
              <w:rPr>
                <w:rStyle w:val="43"/>
                <w:sz w:val="24"/>
                <w:szCs w:val="24"/>
                <w:u w:val="none"/>
              </w:rPr>
              <w:t>5 лет</w:t>
            </w:r>
          </w:p>
        </w:tc>
        <w:tc>
          <w:tcPr>
            <w:tcW w:w="1824" w:type="dxa"/>
            <w:gridSpan w:val="2"/>
            <w:vAlign w:val="bottom"/>
          </w:tcPr>
          <w:p w:rsidR="00DF5C29" w:rsidRPr="00E11B0B" w:rsidRDefault="009A218C" w:rsidP="009A218C">
            <w:pPr>
              <w:pStyle w:val="51"/>
              <w:shd w:val="clear" w:color="auto" w:fill="auto"/>
              <w:spacing w:after="60" w:line="220" w:lineRule="exact"/>
              <w:ind w:firstLine="0"/>
              <w:rPr>
                <w:sz w:val="24"/>
                <w:szCs w:val="24"/>
              </w:rPr>
            </w:pPr>
            <w:r>
              <w:rPr>
                <w:rStyle w:val="43"/>
                <w:sz w:val="24"/>
                <w:szCs w:val="24"/>
                <w:u w:val="none"/>
              </w:rPr>
              <w:t xml:space="preserve">              </w:t>
            </w:r>
            <w:r w:rsidR="00DF5C29" w:rsidRPr="00E11B0B">
              <w:rPr>
                <w:rStyle w:val="43"/>
                <w:sz w:val="24"/>
                <w:szCs w:val="24"/>
                <w:u w:val="none"/>
              </w:rPr>
              <w:t>5</w:t>
            </w:r>
          </w:p>
          <w:p w:rsidR="00DF5C29" w:rsidRPr="00E11B0B" w:rsidRDefault="00DF5C29" w:rsidP="00E11B0B">
            <w:pPr>
              <w:pStyle w:val="51"/>
              <w:shd w:val="clear" w:color="auto" w:fill="auto"/>
              <w:spacing w:before="60" w:line="220" w:lineRule="exact"/>
              <w:ind w:left="220" w:firstLine="0"/>
              <w:jc w:val="center"/>
              <w:rPr>
                <w:sz w:val="24"/>
                <w:szCs w:val="24"/>
              </w:rPr>
            </w:pPr>
            <w:r w:rsidRPr="00E11B0B">
              <w:rPr>
                <w:rStyle w:val="43"/>
                <w:sz w:val="24"/>
                <w:szCs w:val="24"/>
                <w:u w:val="none"/>
              </w:rPr>
              <w:t>(5- 9 классы)</w:t>
            </w:r>
          </w:p>
        </w:tc>
        <w:tc>
          <w:tcPr>
            <w:tcW w:w="1866" w:type="dxa"/>
            <w:gridSpan w:val="2"/>
            <w:vAlign w:val="bottom"/>
          </w:tcPr>
          <w:p w:rsidR="00DF5C29" w:rsidRPr="00E11B0B" w:rsidRDefault="00DF5C29" w:rsidP="00E11B0B">
            <w:pPr>
              <w:pStyle w:val="51"/>
              <w:shd w:val="clear" w:color="auto" w:fill="auto"/>
              <w:spacing w:after="60" w:line="220" w:lineRule="exact"/>
              <w:ind w:left="240" w:firstLine="0"/>
              <w:rPr>
                <w:sz w:val="24"/>
                <w:szCs w:val="24"/>
              </w:rPr>
            </w:pPr>
            <w:r w:rsidRPr="00E11B0B">
              <w:rPr>
                <w:rStyle w:val="43"/>
                <w:sz w:val="24"/>
                <w:szCs w:val="24"/>
                <w:u w:val="none"/>
              </w:rPr>
              <w:t>Основное</w:t>
            </w:r>
          </w:p>
          <w:p w:rsidR="00DF5C29" w:rsidRPr="00E11B0B" w:rsidRDefault="00DF5C29" w:rsidP="00E11B0B">
            <w:pPr>
              <w:pStyle w:val="51"/>
              <w:shd w:val="clear" w:color="auto" w:fill="auto"/>
              <w:spacing w:before="60" w:line="220" w:lineRule="exact"/>
              <w:ind w:left="240" w:firstLine="0"/>
              <w:rPr>
                <w:rStyle w:val="43"/>
                <w:sz w:val="24"/>
                <w:szCs w:val="24"/>
                <w:u w:val="none"/>
              </w:rPr>
            </w:pPr>
            <w:r w:rsidRPr="00E11B0B">
              <w:rPr>
                <w:rStyle w:val="43"/>
                <w:sz w:val="24"/>
                <w:szCs w:val="24"/>
                <w:u w:val="none"/>
              </w:rPr>
              <w:t>общее</w:t>
            </w:r>
          </w:p>
          <w:p w:rsidR="00DF5C29" w:rsidRPr="00E11B0B" w:rsidRDefault="00DF5C29" w:rsidP="00E11B0B">
            <w:pPr>
              <w:pStyle w:val="51"/>
              <w:shd w:val="clear" w:color="auto" w:fill="auto"/>
              <w:spacing w:before="60" w:line="220" w:lineRule="exact"/>
              <w:ind w:left="240" w:firstLine="0"/>
              <w:rPr>
                <w:sz w:val="24"/>
                <w:szCs w:val="24"/>
              </w:rPr>
            </w:pPr>
            <w:r w:rsidRPr="00E11B0B">
              <w:rPr>
                <w:rStyle w:val="43"/>
                <w:sz w:val="24"/>
                <w:szCs w:val="24"/>
                <w:u w:val="none"/>
              </w:rPr>
              <w:t>образование</w:t>
            </w:r>
          </w:p>
        </w:tc>
        <w:tc>
          <w:tcPr>
            <w:tcW w:w="1925" w:type="dxa"/>
            <w:vAlign w:val="bottom"/>
          </w:tcPr>
          <w:p w:rsidR="009A218C" w:rsidRDefault="009A218C" w:rsidP="00E11B0B">
            <w:pPr>
              <w:pStyle w:val="51"/>
              <w:shd w:val="clear" w:color="auto" w:fill="auto"/>
              <w:spacing w:line="278" w:lineRule="exact"/>
              <w:ind w:firstLine="0"/>
              <w:rPr>
                <w:rStyle w:val="43"/>
                <w:sz w:val="24"/>
                <w:szCs w:val="24"/>
                <w:u w:val="none"/>
              </w:rPr>
            </w:pPr>
          </w:p>
          <w:p w:rsidR="00DF5C29" w:rsidRPr="00E11B0B" w:rsidRDefault="00DF5C29" w:rsidP="00E11B0B">
            <w:pPr>
              <w:pStyle w:val="51"/>
              <w:shd w:val="clear" w:color="auto" w:fill="auto"/>
              <w:spacing w:line="278" w:lineRule="exact"/>
              <w:ind w:firstLine="0"/>
              <w:rPr>
                <w:rStyle w:val="43"/>
                <w:sz w:val="24"/>
                <w:szCs w:val="24"/>
                <w:u w:val="none"/>
              </w:rPr>
            </w:pPr>
            <w:r w:rsidRPr="00E11B0B">
              <w:rPr>
                <w:rStyle w:val="43"/>
                <w:sz w:val="24"/>
                <w:szCs w:val="24"/>
                <w:u w:val="none"/>
              </w:rPr>
              <w:t>Аттестат об основном общем образовании</w:t>
            </w:r>
          </w:p>
          <w:p w:rsidR="00DF5C29" w:rsidRPr="00E11B0B" w:rsidRDefault="00DF5C29" w:rsidP="00E11B0B">
            <w:pPr>
              <w:pStyle w:val="51"/>
              <w:shd w:val="clear" w:color="auto" w:fill="auto"/>
              <w:spacing w:line="278" w:lineRule="exact"/>
              <w:ind w:firstLine="0"/>
              <w:rPr>
                <w:sz w:val="24"/>
                <w:szCs w:val="24"/>
              </w:rPr>
            </w:pPr>
          </w:p>
        </w:tc>
      </w:tr>
      <w:tr w:rsidR="00DF5C29" w:rsidTr="00DC694C">
        <w:tc>
          <w:tcPr>
            <w:tcW w:w="1869" w:type="dxa"/>
          </w:tcPr>
          <w:p w:rsidR="00DF5C29" w:rsidRPr="00E11B0B" w:rsidRDefault="00DF5C29" w:rsidP="00DC694C">
            <w:pPr>
              <w:pStyle w:val="51"/>
              <w:shd w:val="clear" w:color="auto" w:fill="auto"/>
              <w:spacing w:line="278" w:lineRule="exact"/>
              <w:ind w:left="240" w:firstLine="0"/>
              <w:rPr>
                <w:b/>
                <w:sz w:val="24"/>
                <w:szCs w:val="24"/>
              </w:rPr>
            </w:pPr>
            <w:r w:rsidRPr="00E11B0B">
              <w:rPr>
                <w:rStyle w:val="43"/>
                <w:b/>
                <w:sz w:val="24"/>
                <w:szCs w:val="24"/>
                <w:u w:val="none"/>
              </w:rPr>
              <w:t>Программа среднего общего образования</w:t>
            </w:r>
          </w:p>
        </w:tc>
        <w:tc>
          <w:tcPr>
            <w:tcW w:w="1850" w:type="dxa"/>
            <w:gridSpan w:val="2"/>
          </w:tcPr>
          <w:p w:rsidR="009A218C" w:rsidRDefault="009A218C" w:rsidP="00E11B0B">
            <w:pPr>
              <w:pStyle w:val="51"/>
              <w:shd w:val="clear" w:color="auto" w:fill="auto"/>
              <w:spacing w:line="220" w:lineRule="exact"/>
              <w:ind w:left="120" w:firstLine="0"/>
              <w:jc w:val="center"/>
              <w:rPr>
                <w:rStyle w:val="43"/>
                <w:sz w:val="24"/>
                <w:szCs w:val="24"/>
                <w:u w:val="none"/>
              </w:rPr>
            </w:pPr>
          </w:p>
          <w:p w:rsidR="00DF5C29" w:rsidRPr="00E11B0B" w:rsidRDefault="00DF5C29" w:rsidP="00E11B0B">
            <w:pPr>
              <w:pStyle w:val="51"/>
              <w:shd w:val="clear" w:color="auto" w:fill="auto"/>
              <w:spacing w:line="220" w:lineRule="exact"/>
              <w:ind w:left="120" w:firstLine="0"/>
              <w:jc w:val="center"/>
              <w:rPr>
                <w:sz w:val="24"/>
                <w:szCs w:val="24"/>
              </w:rPr>
            </w:pPr>
            <w:r w:rsidRPr="00E11B0B">
              <w:rPr>
                <w:rStyle w:val="43"/>
                <w:sz w:val="24"/>
                <w:szCs w:val="24"/>
                <w:u w:val="none"/>
              </w:rPr>
              <w:t>2 года</w:t>
            </w:r>
          </w:p>
        </w:tc>
        <w:tc>
          <w:tcPr>
            <w:tcW w:w="1848" w:type="dxa"/>
            <w:gridSpan w:val="2"/>
            <w:vAlign w:val="center"/>
          </w:tcPr>
          <w:p w:rsidR="00DF5C29" w:rsidRPr="00E11B0B" w:rsidRDefault="009A218C" w:rsidP="00E11B0B">
            <w:pPr>
              <w:pStyle w:val="51"/>
              <w:shd w:val="clear" w:color="auto" w:fill="auto"/>
              <w:spacing w:line="278" w:lineRule="exact"/>
              <w:ind w:left="220" w:firstLine="0"/>
              <w:rPr>
                <w:sz w:val="24"/>
                <w:szCs w:val="24"/>
              </w:rPr>
            </w:pPr>
            <w:r>
              <w:rPr>
                <w:rStyle w:val="43"/>
                <w:sz w:val="24"/>
                <w:szCs w:val="24"/>
                <w:u w:val="none"/>
              </w:rPr>
              <w:t xml:space="preserve">    </w:t>
            </w:r>
            <w:r w:rsidR="00A97C23">
              <w:rPr>
                <w:rStyle w:val="43"/>
                <w:sz w:val="24"/>
                <w:szCs w:val="24"/>
                <w:u w:val="none"/>
              </w:rPr>
              <w:t xml:space="preserve">    </w:t>
            </w:r>
            <w:r>
              <w:rPr>
                <w:rStyle w:val="43"/>
                <w:sz w:val="24"/>
                <w:szCs w:val="24"/>
                <w:u w:val="none"/>
              </w:rPr>
              <w:t xml:space="preserve"> </w:t>
            </w:r>
            <w:r w:rsidR="00DF5C29" w:rsidRPr="00E11B0B">
              <w:rPr>
                <w:rStyle w:val="43"/>
                <w:sz w:val="24"/>
                <w:szCs w:val="24"/>
                <w:u w:val="none"/>
              </w:rPr>
              <w:t>2</w:t>
            </w:r>
          </w:p>
          <w:p w:rsidR="00DF5C29" w:rsidRPr="00E11B0B" w:rsidRDefault="00DF5C29" w:rsidP="009A218C">
            <w:pPr>
              <w:pStyle w:val="51"/>
              <w:shd w:val="clear" w:color="auto" w:fill="auto"/>
              <w:spacing w:line="278" w:lineRule="exact"/>
              <w:ind w:firstLine="0"/>
              <w:rPr>
                <w:sz w:val="24"/>
                <w:szCs w:val="24"/>
              </w:rPr>
            </w:pPr>
            <w:r w:rsidRPr="00E11B0B">
              <w:rPr>
                <w:rStyle w:val="43"/>
                <w:sz w:val="24"/>
                <w:szCs w:val="24"/>
                <w:u w:val="none"/>
              </w:rPr>
              <w:t>(10 - 11 классы)</w:t>
            </w:r>
          </w:p>
        </w:tc>
        <w:tc>
          <w:tcPr>
            <w:tcW w:w="1818" w:type="dxa"/>
          </w:tcPr>
          <w:p w:rsidR="009A218C" w:rsidRDefault="009A218C" w:rsidP="00E11B0B">
            <w:pPr>
              <w:pStyle w:val="51"/>
              <w:shd w:val="clear" w:color="auto" w:fill="auto"/>
              <w:spacing w:line="278" w:lineRule="exact"/>
              <w:ind w:left="220" w:firstLine="0"/>
              <w:rPr>
                <w:rStyle w:val="43"/>
                <w:sz w:val="24"/>
                <w:szCs w:val="24"/>
                <w:u w:val="none"/>
              </w:rPr>
            </w:pPr>
          </w:p>
          <w:p w:rsidR="00DF5C29" w:rsidRPr="00E11B0B" w:rsidRDefault="00DF5C29" w:rsidP="00E11B0B">
            <w:pPr>
              <w:pStyle w:val="51"/>
              <w:shd w:val="clear" w:color="auto" w:fill="auto"/>
              <w:spacing w:line="278" w:lineRule="exact"/>
              <w:ind w:left="220" w:firstLine="0"/>
              <w:rPr>
                <w:sz w:val="24"/>
                <w:szCs w:val="24"/>
              </w:rPr>
            </w:pPr>
            <w:r w:rsidRPr="00E11B0B">
              <w:rPr>
                <w:rStyle w:val="43"/>
                <w:sz w:val="24"/>
                <w:szCs w:val="24"/>
                <w:u w:val="none"/>
              </w:rPr>
              <w:t>Среднее</w:t>
            </w:r>
          </w:p>
          <w:p w:rsidR="00DF5C29" w:rsidRPr="00E11B0B" w:rsidRDefault="00DF5C29" w:rsidP="00E11B0B">
            <w:pPr>
              <w:pStyle w:val="51"/>
              <w:shd w:val="clear" w:color="auto" w:fill="auto"/>
              <w:spacing w:line="278" w:lineRule="exact"/>
              <w:ind w:left="220" w:firstLine="0"/>
              <w:rPr>
                <w:sz w:val="24"/>
                <w:szCs w:val="24"/>
              </w:rPr>
            </w:pPr>
            <w:r w:rsidRPr="00E11B0B">
              <w:rPr>
                <w:rStyle w:val="43"/>
                <w:sz w:val="24"/>
                <w:szCs w:val="24"/>
                <w:u w:val="none"/>
              </w:rPr>
              <w:t>общее</w:t>
            </w:r>
          </w:p>
          <w:p w:rsidR="00DF5C29" w:rsidRPr="00E11B0B" w:rsidRDefault="00DF5C29" w:rsidP="00E11B0B">
            <w:pPr>
              <w:pStyle w:val="51"/>
              <w:shd w:val="clear" w:color="auto" w:fill="auto"/>
              <w:spacing w:line="278" w:lineRule="exact"/>
              <w:ind w:left="220" w:firstLine="0"/>
              <w:rPr>
                <w:sz w:val="24"/>
                <w:szCs w:val="24"/>
              </w:rPr>
            </w:pPr>
            <w:r w:rsidRPr="00E11B0B">
              <w:rPr>
                <w:rStyle w:val="43"/>
                <w:sz w:val="24"/>
                <w:szCs w:val="24"/>
                <w:u w:val="none"/>
              </w:rPr>
              <w:t>образование</w:t>
            </w:r>
          </w:p>
        </w:tc>
        <w:tc>
          <w:tcPr>
            <w:tcW w:w="1925" w:type="dxa"/>
            <w:vAlign w:val="bottom"/>
          </w:tcPr>
          <w:p w:rsidR="00DF5C29" w:rsidRPr="00E11B0B" w:rsidRDefault="00DF5C29" w:rsidP="00E11B0B">
            <w:pPr>
              <w:pStyle w:val="51"/>
              <w:shd w:val="clear" w:color="auto" w:fill="auto"/>
              <w:spacing w:line="274" w:lineRule="exact"/>
              <w:ind w:firstLine="0"/>
              <w:rPr>
                <w:sz w:val="24"/>
                <w:szCs w:val="24"/>
              </w:rPr>
            </w:pPr>
            <w:r w:rsidRPr="00E11B0B">
              <w:rPr>
                <w:rStyle w:val="43"/>
                <w:sz w:val="24"/>
                <w:szCs w:val="24"/>
                <w:u w:val="none"/>
              </w:rPr>
              <w:t>Аттестат о среднем общем образовании</w:t>
            </w:r>
          </w:p>
        </w:tc>
      </w:tr>
    </w:tbl>
    <w:p w:rsidR="00DF5C29" w:rsidRPr="00C43DED" w:rsidRDefault="00DF5C29" w:rsidP="00DF5C29"/>
    <w:p w:rsidR="00DF5C29" w:rsidRPr="00C43DED" w:rsidRDefault="00DF5C29" w:rsidP="00DF5C29">
      <w:pPr>
        <w:pStyle w:val="51"/>
        <w:shd w:val="clear" w:color="auto" w:fill="auto"/>
        <w:spacing w:before="184" w:line="274" w:lineRule="exact"/>
        <w:ind w:left="140" w:right="20" w:firstLine="0"/>
        <w:jc w:val="both"/>
        <w:rPr>
          <w:sz w:val="24"/>
          <w:szCs w:val="24"/>
        </w:rPr>
      </w:pPr>
      <w:r w:rsidRPr="00C43DED">
        <w:rPr>
          <w:sz w:val="24"/>
          <w:szCs w:val="24"/>
        </w:rPr>
        <w:t>Содержание образовательных программ соответствуют действующим государственным образовательным стандартам.</w:t>
      </w:r>
    </w:p>
    <w:p w:rsidR="00DF5C29" w:rsidRPr="00C43DED" w:rsidRDefault="00DF5C29" w:rsidP="00DF5C29">
      <w:pPr>
        <w:pStyle w:val="51"/>
        <w:shd w:val="clear" w:color="auto" w:fill="auto"/>
        <w:spacing w:line="274" w:lineRule="exact"/>
        <w:ind w:left="140" w:right="20" w:firstLine="0"/>
        <w:jc w:val="both"/>
        <w:rPr>
          <w:sz w:val="24"/>
          <w:szCs w:val="24"/>
        </w:rPr>
      </w:pPr>
      <w:r w:rsidRPr="00C43DED">
        <w:rPr>
          <w:sz w:val="24"/>
          <w:szCs w:val="24"/>
        </w:rPr>
        <w:t xml:space="preserve">Учебный план школы обеспечивает преемственность образовательных программ </w:t>
      </w:r>
      <w:r w:rsidR="009A218C">
        <w:rPr>
          <w:sz w:val="24"/>
          <w:szCs w:val="24"/>
        </w:rPr>
        <w:t xml:space="preserve">в соответствии с </w:t>
      </w:r>
      <w:r w:rsidR="00A97C23">
        <w:rPr>
          <w:sz w:val="24"/>
          <w:szCs w:val="24"/>
        </w:rPr>
        <w:t xml:space="preserve"> Федеральным </w:t>
      </w:r>
      <w:r w:rsidR="009A218C">
        <w:rPr>
          <w:sz w:val="24"/>
          <w:szCs w:val="24"/>
        </w:rPr>
        <w:t xml:space="preserve">Законом </w:t>
      </w:r>
      <w:r w:rsidR="00A97C23">
        <w:rPr>
          <w:sz w:val="24"/>
          <w:szCs w:val="24"/>
        </w:rPr>
        <w:t>от 2</w:t>
      </w:r>
      <w:r w:rsidR="00F70B54">
        <w:rPr>
          <w:sz w:val="24"/>
          <w:szCs w:val="24"/>
        </w:rPr>
        <w:t>9.12.2012г. №2</w:t>
      </w:r>
      <w:r w:rsidR="009A218C">
        <w:rPr>
          <w:sz w:val="24"/>
          <w:szCs w:val="24"/>
        </w:rPr>
        <w:t>73-ФЗ  «Об образовании  в  Российской Федерации»</w:t>
      </w:r>
    </w:p>
    <w:p w:rsidR="00DF5C29" w:rsidRPr="00BB7896" w:rsidRDefault="00DF5C29" w:rsidP="00DF5C29">
      <w:pPr>
        <w:pStyle w:val="51"/>
        <w:shd w:val="clear" w:color="auto" w:fill="auto"/>
        <w:tabs>
          <w:tab w:val="center" w:pos="1620"/>
          <w:tab w:val="right" w:pos="3041"/>
          <w:tab w:val="center" w:pos="4097"/>
          <w:tab w:val="right" w:pos="4999"/>
          <w:tab w:val="center" w:pos="5897"/>
          <w:tab w:val="right" w:pos="6905"/>
          <w:tab w:val="center" w:pos="8038"/>
          <w:tab w:val="right" w:pos="10274"/>
        </w:tabs>
        <w:spacing w:line="274" w:lineRule="exact"/>
        <w:ind w:left="60" w:right="20" w:firstLine="0"/>
        <w:jc w:val="both"/>
      </w:pPr>
    </w:p>
    <w:p w:rsidR="00DF5C29" w:rsidRPr="00BB7896" w:rsidRDefault="00DF5C29" w:rsidP="00657E72">
      <w:pPr>
        <w:pStyle w:val="51"/>
        <w:numPr>
          <w:ilvl w:val="0"/>
          <w:numId w:val="14"/>
        </w:numPr>
        <w:shd w:val="clear" w:color="auto" w:fill="auto"/>
        <w:spacing w:line="274" w:lineRule="exact"/>
        <w:ind w:left="120" w:right="20" w:firstLine="0"/>
        <w:jc w:val="both"/>
        <w:rPr>
          <w:sz w:val="24"/>
          <w:szCs w:val="24"/>
        </w:rPr>
      </w:pPr>
      <w:r w:rsidRPr="00BB7896">
        <w:rPr>
          <w:sz w:val="24"/>
          <w:szCs w:val="24"/>
        </w:rPr>
        <w:t>уровень - начальное общее образование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 В дополнение к обязательным предметам вводятся предметы по выбору самих обучающихся, направленные на реализацию интересов, способностей и возможностей личности.</w:t>
      </w:r>
    </w:p>
    <w:p w:rsidR="00DF5C29" w:rsidRPr="00BB7896" w:rsidRDefault="00DF5C29" w:rsidP="00657E72">
      <w:pPr>
        <w:pStyle w:val="51"/>
        <w:numPr>
          <w:ilvl w:val="0"/>
          <w:numId w:val="14"/>
        </w:numPr>
        <w:shd w:val="clear" w:color="auto" w:fill="auto"/>
        <w:spacing w:line="274" w:lineRule="exact"/>
        <w:ind w:left="120" w:right="20" w:firstLine="0"/>
        <w:jc w:val="both"/>
        <w:rPr>
          <w:sz w:val="24"/>
          <w:szCs w:val="24"/>
        </w:rPr>
      </w:pPr>
      <w:r w:rsidRPr="00BB7896">
        <w:rPr>
          <w:sz w:val="24"/>
          <w:szCs w:val="24"/>
        </w:rPr>
        <w:t xml:space="preserve"> уровень - основное общее образование обеспечивает освоение обучающимися образовательных программ основного общего образования, условия становления и формирования личности обучающегося, его склонностей, интересов и способностей к социальному определению. В дополнение к обязательным предметам вводятся предметы по выбору самих обучающихся, направленные на реализацию интересов, способностей и возможностей личности (предпрофильная подготовка). Основное общее образование является базой для получения среднего общего образования, начального и среднего профессионального образования.</w:t>
      </w:r>
    </w:p>
    <w:p w:rsidR="00DF5C29" w:rsidRPr="00EF0406" w:rsidRDefault="00DF5C29" w:rsidP="00EF0406">
      <w:pPr>
        <w:pStyle w:val="51"/>
        <w:numPr>
          <w:ilvl w:val="0"/>
          <w:numId w:val="14"/>
        </w:numPr>
        <w:shd w:val="clear" w:color="auto" w:fill="auto"/>
        <w:spacing w:line="274" w:lineRule="exact"/>
        <w:ind w:left="120" w:right="20" w:firstLine="0"/>
        <w:jc w:val="both"/>
        <w:rPr>
          <w:sz w:val="24"/>
          <w:szCs w:val="24"/>
        </w:rPr>
      </w:pPr>
      <w:r w:rsidRPr="00BB7896">
        <w:rPr>
          <w:sz w:val="24"/>
          <w:szCs w:val="24"/>
        </w:rPr>
        <w:t xml:space="preserve"> уровень - среднее общее образование является завершающим этапом общеобразовательной подготовки, обеспечивающим освоение обучающимися образовательных программ среднего (полного) общего образования, развитие устойчивых познавательных интересов и творческих способностей,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направленные на реализацию интересов, способностей и</w:t>
      </w:r>
      <w:r w:rsidR="00EF0406">
        <w:rPr>
          <w:sz w:val="24"/>
          <w:szCs w:val="24"/>
        </w:rPr>
        <w:t xml:space="preserve"> </w:t>
      </w:r>
      <w:r w:rsidRPr="00EF0406">
        <w:rPr>
          <w:sz w:val="24"/>
          <w:szCs w:val="24"/>
        </w:rPr>
        <w:t xml:space="preserve">возможностей личности. Среднее общее образование является основой для получения среднего и высшего </w:t>
      </w:r>
      <w:r w:rsidRPr="00EF0406">
        <w:rPr>
          <w:sz w:val="24"/>
          <w:szCs w:val="24"/>
        </w:rPr>
        <w:lastRenderedPageBreak/>
        <w:t>профессионального образования.</w:t>
      </w:r>
    </w:p>
    <w:p w:rsidR="00DF5C29" w:rsidRPr="00BB7896" w:rsidRDefault="00EF0406" w:rsidP="00F70B54">
      <w:pPr>
        <w:pStyle w:val="51"/>
        <w:shd w:val="clear" w:color="auto" w:fill="auto"/>
        <w:spacing w:line="274" w:lineRule="exact"/>
        <w:ind w:left="20" w:right="20" w:firstLine="0"/>
        <w:jc w:val="both"/>
        <w:rPr>
          <w:sz w:val="24"/>
          <w:szCs w:val="24"/>
        </w:rPr>
      </w:pPr>
      <w:r>
        <w:rPr>
          <w:sz w:val="24"/>
          <w:szCs w:val="24"/>
        </w:rPr>
        <w:t xml:space="preserve">  </w:t>
      </w:r>
      <w:r w:rsidR="00DF5C29" w:rsidRPr="00BB7896">
        <w:rPr>
          <w:sz w:val="24"/>
          <w:szCs w:val="24"/>
        </w:rPr>
        <w:t xml:space="preserve">При составлении учебного плана соблюдены все нормативные документы, </w:t>
      </w:r>
      <w:r>
        <w:rPr>
          <w:sz w:val="24"/>
          <w:szCs w:val="24"/>
        </w:rPr>
        <w:t xml:space="preserve">    </w:t>
      </w:r>
      <w:r w:rsidR="00DF5C29" w:rsidRPr="00BB7896">
        <w:rPr>
          <w:sz w:val="24"/>
          <w:szCs w:val="24"/>
        </w:rPr>
        <w:t>регламентирующие работу общеобразовательных учреждений.</w:t>
      </w:r>
    </w:p>
    <w:p w:rsidR="00DF5C29" w:rsidRPr="00BB7896" w:rsidRDefault="00DF5C29" w:rsidP="00F70B54">
      <w:pPr>
        <w:pStyle w:val="42"/>
        <w:shd w:val="clear" w:color="auto" w:fill="auto"/>
        <w:ind w:left="160" w:firstLine="0"/>
        <w:rPr>
          <w:sz w:val="24"/>
          <w:szCs w:val="24"/>
        </w:rPr>
      </w:pPr>
      <w:r w:rsidRPr="00BB7896">
        <w:rPr>
          <w:sz w:val="24"/>
          <w:szCs w:val="24"/>
        </w:rPr>
        <w:t>Все образовательные программы должны обеспечить:</w:t>
      </w:r>
    </w:p>
    <w:p w:rsidR="00DF5C29" w:rsidRPr="00BB7896" w:rsidRDefault="00DF5C29" w:rsidP="00F70B54">
      <w:pPr>
        <w:pStyle w:val="51"/>
        <w:numPr>
          <w:ilvl w:val="0"/>
          <w:numId w:val="13"/>
        </w:numPr>
        <w:shd w:val="clear" w:color="auto" w:fill="auto"/>
        <w:spacing w:line="274" w:lineRule="exact"/>
        <w:ind w:left="160" w:right="20" w:firstLine="0"/>
        <w:jc w:val="both"/>
        <w:rPr>
          <w:sz w:val="24"/>
          <w:szCs w:val="24"/>
        </w:rPr>
      </w:pPr>
      <w:r w:rsidRPr="00BB7896">
        <w:rPr>
          <w:sz w:val="24"/>
          <w:szCs w:val="24"/>
        </w:rPr>
        <w:t xml:space="preserve"> освоение предметных знаний, умений и навыков через программы уч</w:t>
      </w:r>
      <w:r w:rsidR="00F70B54">
        <w:rPr>
          <w:sz w:val="24"/>
          <w:szCs w:val="24"/>
        </w:rPr>
        <w:t>ебных предметов и  курсов</w:t>
      </w:r>
      <w:r w:rsidRPr="00BB7896">
        <w:rPr>
          <w:sz w:val="24"/>
          <w:szCs w:val="24"/>
        </w:rPr>
        <w:t>;</w:t>
      </w:r>
    </w:p>
    <w:p w:rsidR="00DF5C29" w:rsidRPr="00BB7896" w:rsidRDefault="009A218C" w:rsidP="00F70B54">
      <w:pPr>
        <w:pStyle w:val="51"/>
        <w:shd w:val="clear" w:color="auto" w:fill="auto"/>
        <w:tabs>
          <w:tab w:val="right" w:pos="5051"/>
          <w:tab w:val="left" w:pos="5368"/>
        </w:tabs>
        <w:spacing w:line="274" w:lineRule="exact"/>
        <w:ind w:left="160" w:right="20" w:firstLine="0"/>
        <w:jc w:val="both"/>
        <w:rPr>
          <w:sz w:val="24"/>
          <w:szCs w:val="24"/>
        </w:rPr>
      </w:pPr>
      <w:r>
        <w:rPr>
          <w:sz w:val="24"/>
          <w:szCs w:val="24"/>
        </w:rPr>
        <w:t>-</w:t>
      </w:r>
      <w:r w:rsidR="00DF5C29" w:rsidRPr="00BB7896">
        <w:rPr>
          <w:sz w:val="24"/>
          <w:szCs w:val="24"/>
        </w:rPr>
        <w:t xml:space="preserve"> освоение ключевых компетентностей через различные, в том числе неаудиторные формы образовательной деятельности:</w:t>
      </w:r>
      <w:r w:rsidR="00DF5C29" w:rsidRPr="00BB7896">
        <w:rPr>
          <w:sz w:val="24"/>
          <w:szCs w:val="24"/>
        </w:rPr>
        <w:tab/>
        <w:t>проектные,</w:t>
      </w:r>
      <w:r w:rsidR="00EF0406">
        <w:rPr>
          <w:sz w:val="24"/>
          <w:szCs w:val="24"/>
        </w:rPr>
        <w:tab/>
        <w:t xml:space="preserve">творческие, исследовательские, </w:t>
      </w:r>
      <w:r w:rsidR="00DF5C29" w:rsidRPr="00BB7896">
        <w:rPr>
          <w:sz w:val="24"/>
          <w:szCs w:val="24"/>
        </w:rPr>
        <w:t>трудовые,спортивные и др. занятия, как обязательной части учебного (образовательного) плана образовательного учреждения;</w:t>
      </w:r>
    </w:p>
    <w:p w:rsidR="009A218C" w:rsidRDefault="00DF5C29" w:rsidP="00F70B54">
      <w:pPr>
        <w:pStyle w:val="51"/>
        <w:numPr>
          <w:ilvl w:val="0"/>
          <w:numId w:val="13"/>
        </w:numPr>
        <w:shd w:val="clear" w:color="auto" w:fill="auto"/>
        <w:spacing w:line="274" w:lineRule="exact"/>
        <w:ind w:left="160" w:right="20" w:firstLine="0"/>
        <w:jc w:val="both"/>
        <w:rPr>
          <w:sz w:val="24"/>
          <w:szCs w:val="24"/>
        </w:rPr>
      </w:pPr>
      <w:r w:rsidRPr="00BB7896">
        <w:rPr>
          <w:sz w:val="24"/>
          <w:szCs w:val="24"/>
        </w:rPr>
        <w:t>практическую деятельность учащихся, в целях приобретения общественно-полезного социального опыта через внеклассную, внеурочную виды образовательной деятельности.</w:t>
      </w:r>
      <w:r w:rsidR="00EF0406">
        <w:rPr>
          <w:sz w:val="24"/>
          <w:szCs w:val="24"/>
        </w:rPr>
        <w:t xml:space="preserve">  </w:t>
      </w:r>
      <w:r w:rsidRPr="00BB7896">
        <w:rPr>
          <w:sz w:val="24"/>
          <w:szCs w:val="24"/>
        </w:rPr>
        <w:t xml:space="preserve">Обучающиеся </w:t>
      </w:r>
      <w:r w:rsidR="00EF0406">
        <w:rPr>
          <w:sz w:val="24"/>
          <w:szCs w:val="24"/>
        </w:rPr>
        <w:t xml:space="preserve"> </w:t>
      </w:r>
      <w:r w:rsidRPr="00BB7896">
        <w:rPr>
          <w:sz w:val="24"/>
          <w:szCs w:val="24"/>
        </w:rPr>
        <w:t xml:space="preserve">10 - 11 -х классов работают в режиме шестидневной учебной недели. Продолжительность занятий 45 минут. </w:t>
      </w:r>
    </w:p>
    <w:p w:rsidR="00DF5C29" w:rsidRPr="00BB7896" w:rsidRDefault="00DF5C29" w:rsidP="00F70B54">
      <w:pPr>
        <w:pStyle w:val="51"/>
        <w:numPr>
          <w:ilvl w:val="0"/>
          <w:numId w:val="13"/>
        </w:numPr>
        <w:shd w:val="clear" w:color="auto" w:fill="auto"/>
        <w:spacing w:line="274" w:lineRule="exact"/>
        <w:ind w:left="160" w:right="20" w:firstLine="0"/>
        <w:jc w:val="both"/>
        <w:rPr>
          <w:sz w:val="24"/>
          <w:szCs w:val="24"/>
        </w:rPr>
      </w:pPr>
      <w:r w:rsidRPr="00BB7896">
        <w:rPr>
          <w:sz w:val="24"/>
          <w:szCs w:val="24"/>
        </w:rPr>
        <w:t>Учебный год делится на 2 полугодия.</w:t>
      </w:r>
    </w:p>
    <w:p w:rsidR="00DF5C29" w:rsidRPr="00BB7896" w:rsidRDefault="00DF5C29" w:rsidP="00F70B54">
      <w:pPr>
        <w:pStyle w:val="51"/>
        <w:shd w:val="clear" w:color="auto" w:fill="auto"/>
        <w:spacing w:line="274" w:lineRule="exact"/>
        <w:ind w:left="160" w:right="20" w:firstLine="0"/>
        <w:jc w:val="both"/>
        <w:rPr>
          <w:sz w:val="24"/>
          <w:szCs w:val="24"/>
        </w:rPr>
      </w:pPr>
      <w:r w:rsidRPr="00BB7896">
        <w:rPr>
          <w:sz w:val="24"/>
          <w:szCs w:val="24"/>
        </w:rPr>
        <w:t xml:space="preserve">Основной формой организации обучения является </w:t>
      </w:r>
      <w:r w:rsidR="009A218C">
        <w:rPr>
          <w:sz w:val="24"/>
          <w:szCs w:val="24"/>
        </w:rPr>
        <w:t xml:space="preserve"> </w:t>
      </w:r>
      <w:r w:rsidRPr="00BB7896">
        <w:rPr>
          <w:sz w:val="24"/>
          <w:szCs w:val="24"/>
        </w:rPr>
        <w:t>классно-урочная с элементами</w:t>
      </w:r>
      <w:r w:rsidR="00EF0406">
        <w:rPr>
          <w:sz w:val="24"/>
          <w:szCs w:val="24"/>
        </w:rPr>
        <w:t xml:space="preserve"> </w:t>
      </w:r>
      <w:r w:rsidRPr="00BB7896">
        <w:rPr>
          <w:sz w:val="24"/>
          <w:szCs w:val="24"/>
        </w:rPr>
        <w:t>лекционно</w:t>
      </w:r>
      <w:r w:rsidR="009A218C">
        <w:rPr>
          <w:sz w:val="24"/>
          <w:szCs w:val="24"/>
        </w:rPr>
        <w:t>-</w:t>
      </w:r>
      <w:r w:rsidR="005643D0">
        <w:rPr>
          <w:sz w:val="24"/>
          <w:szCs w:val="24"/>
        </w:rPr>
        <w:softHyphen/>
        <w:t xml:space="preserve">семинарских  </w:t>
      </w:r>
      <w:r w:rsidRPr="00BB7896">
        <w:rPr>
          <w:sz w:val="24"/>
          <w:szCs w:val="24"/>
        </w:rPr>
        <w:t>занятий.</w:t>
      </w:r>
    </w:p>
    <w:p w:rsidR="00DF5C29" w:rsidRPr="00BB7896" w:rsidRDefault="00DF5C29" w:rsidP="00F70B54">
      <w:pPr>
        <w:pStyle w:val="42"/>
        <w:shd w:val="clear" w:color="auto" w:fill="auto"/>
        <w:ind w:left="160" w:firstLine="0"/>
        <w:rPr>
          <w:sz w:val="24"/>
          <w:szCs w:val="24"/>
        </w:rPr>
      </w:pPr>
      <w:r w:rsidRPr="00BB7896">
        <w:rPr>
          <w:sz w:val="24"/>
          <w:szCs w:val="24"/>
        </w:rPr>
        <w:t>Педагогические технологии:</w:t>
      </w:r>
    </w:p>
    <w:p w:rsidR="00DF5C29" w:rsidRPr="00BB7896" w:rsidRDefault="00DF5C29" w:rsidP="00F70B54">
      <w:pPr>
        <w:pStyle w:val="51"/>
        <w:shd w:val="clear" w:color="auto" w:fill="auto"/>
        <w:spacing w:line="274" w:lineRule="exact"/>
        <w:ind w:left="160" w:firstLine="0"/>
        <w:jc w:val="both"/>
        <w:rPr>
          <w:sz w:val="24"/>
          <w:szCs w:val="24"/>
        </w:rPr>
      </w:pPr>
      <w:r w:rsidRPr="00BB7896">
        <w:rPr>
          <w:sz w:val="24"/>
          <w:szCs w:val="24"/>
        </w:rPr>
        <w:t>Общей чертой используемых в школе технологий обучения является ориентация на развитие:</w:t>
      </w:r>
    </w:p>
    <w:p w:rsidR="00DF5C29" w:rsidRPr="00BB7896" w:rsidRDefault="00DF5C29" w:rsidP="00F70B54">
      <w:pPr>
        <w:pStyle w:val="51"/>
        <w:numPr>
          <w:ilvl w:val="0"/>
          <w:numId w:val="13"/>
        </w:numPr>
        <w:shd w:val="clear" w:color="auto" w:fill="auto"/>
        <w:tabs>
          <w:tab w:val="left" w:pos="668"/>
        </w:tabs>
        <w:spacing w:line="230" w:lineRule="exact"/>
        <w:ind w:left="160" w:firstLine="0"/>
        <w:jc w:val="both"/>
        <w:rPr>
          <w:sz w:val="24"/>
          <w:szCs w:val="24"/>
        </w:rPr>
      </w:pPr>
      <w:r w:rsidRPr="00BB7896">
        <w:rPr>
          <w:sz w:val="24"/>
          <w:szCs w:val="24"/>
        </w:rPr>
        <w:t>самостоятельности и креативности мышления;</w:t>
      </w:r>
    </w:p>
    <w:p w:rsidR="00DF5C29" w:rsidRPr="00BB7896" w:rsidRDefault="00DF5C29" w:rsidP="00F70B54">
      <w:pPr>
        <w:pStyle w:val="51"/>
        <w:numPr>
          <w:ilvl w:val="0"/>
          <w:numId w:val="13"/>
        </w:numPr>
        <w:shd w:val="clear" w:color="auto" w:fill="auto"/>
        <w:tabs>
          <w:tab w:val="left" w:pos="668"/>
        </w:tabs>
        <w:spacing w:line="230" w:lineRule="exact"/>
        <w:ind w:left="160" w:firstLine="0"/>
        <w:jc w:val="both"/>
        <w:rPr>
          <w:sz w:val="24"/>
          <w:szCs w:val="24"/>
        </w:rPr>
      </w:pPr>
      <w:r w:rsidRPr="00BB7896">
        <w:rPr>
          <w:sz w:val="24"/>
          <w:szCs w:val="24"/>
        </w:rPr>
        <w:t>исследовательских умений в теоретической и научно-практической деятельности;</w:t>
      </w:r>
    </w:p>
    <w:p w:rsidR="00DF5C29" w:rsidRPr="00BB7896" w:rsidRDefault="00DF5C29" w:rsidP="00F70B54">
      <w:pPr>
        <w:pStyle w:val="51"/>
        <w:numPr>
          <w:ilvl w:val="0"/>
          <w:numId w:val="13"/>
        </w:numPr>
        <w:shd w:val="clear" w:color="auto" w:fill="auto"/>
        <w:tabs>
          <w:tab w:val="left" w:pos="668"/>
          <w:tab w:val="right" w:pos="10202"/>
        </w:tabs>
        <w:spacing w:line="274" w:lineRule="exact"/>
        <w:ind w:left="160" w:firstLine="0"/>
        <w:jc w:val="both"/>
        <w:rPr>
          <w:sz w:val="24"/>
          <w:szCs w:val="24"/>
        </w:rPr>
      </w:pPr>
      <w:r w:rsidRPr="00BB7896">
        <w:rPr>
          <w:sz w:val="24"/>
          <w:szCs w:val="24"/>
        </w:rPr>
        <w:t>коммуникативной культуры, т.е. умение участвовать в коллективном</w:t>
      </w:r>
      <w:r w:rsidRPr="00BB7896">
        <w:rPr>
          <w:sz w:val="24"/>
          <w:szCs w:val="24"/>
        </w:rPr>
        <w:tab/>
        <w:t>поиске,</w:t>
      </w:r>
    </w:p>
    <w:p w:rsidR="00DF5C29" w:rsidRPr="00BB7896" w:rsidRDefault="00DF5C29" w:rsidP="00F70B54">
      <w:pPr>
        <w:pStyle w:val="51"/>
        <w:shd w:val="clear" w:color="auto" w:fill="auto"/>
        <w:spacing w:line="274" w:lineRule="exact"/>
        <w:ind w:left="160" w:firstLine="0"/>
        <w:jc w:val="both"/>
        <w:rPr>
          <w:sz w:val="24"/>
          <w:szCs w:val="24"/>
        </w:rPr>
      </w:pPr>
      <w:r w:rsidRPr="00BB7896">
        <w:rPr>
          <w:sz w:val="24"/>
          <w:szCs w:val="24"/>
        </w:rPr>
        <w:t>аргументировать свою позицию, публично представлять результаты творческих работ;</w:t>
      </w:r>
    </w:p>
    <w:p w:rsidR="00DF5C29" w:rsidRPr="00BB7896" w:rsidRDefault="00DF5C29" w:rsidP="00F70B54">
      <w:pPr>
        <w:pStyle w:val="51"/>
        <w:numPr>
          <w:ilvl w:val="0"/>
          <w:numId w:val="13"/>
        </w:numPr>
        <w:shd w:val="clear" w:color="auto" w:fill="auto"/>
        <w:tabs>
          <w:tab w:val="left" w:pos="668"/>
        </w:tabs>
        <w:spacing w:line="230" w:lineRule="exact"/>
        <w:ind w:left="160" w:firstLine="0"/>
        <w:jc w:val="both"/>
        <w:rPr>
          <w:sz w:val="24"/>
          <w:szCs w:val="24"/>
        </w:rPr>
      </w:pPr>
      <w:r w:rsidRPr="00BB7896">
        <w:rPr>
          <w:sz w:val="24"/>
          <w:szCs w:val="24"/>
        </w:rPr>
        <w:t>умений рефлексии и саморефлексии, волевых качеств;</w:t>
      </w:r>
    </w:p>
    <w:p w:rsidR="00DF5C29" w:rsidRPr="00BB7896" w:rsidRDefault="00DF5C29" w:rsidP="00F70B54">
      <w:pPr>
        <w:pStyle w:val="51"/>
        <w:numPr>
          <w:ilvl w:val="0"/>
          <w:numId w:val="13"/>
        </w:numPr>
        <w:shd w:val="clear" w:color="auto" w:fill="auto"/>
        <w:tabs>
          <w:tab w:val="left" w:pos="668"/>
        </w:tabs>
        <w:spacing w:line="274" w:lineRule="exact"/>
        <w:ind w:left="160" w:firstLine="0"/>
        <w:jc w:val="both"/>
        <w:rPr>
          <w:sz w:val="24"/>
          <w:szCs w:val="24"/>
        </w:rPr>
      </w:pPr>
      <w:r w:rsidRPr="00BB7896">
        <w:rPr>
          <w:sz w:val="24"/>
          <w:szCs w:val="24"/>
        </w:rPr>
        <w:t>потребности в непрерывном образовании.</w:t>
      </w:r>
    </w:p>
    <w:p w:rsidR="00DF5C29" w:rsidRPr="00BB7896" w:rsidRDefault="00DF5C29" w:rsidP="00F70B54">
      <w:pPr>
        <w:pStyle w:val="51"/>
        <w:shd w:val="clear" w:color="auto" w:fill="auto"/>
        <w:spacing w:line="274" w:lineRule="exact"/>
        <w:ind w:left="160" w:right="20" w:firstLine="0"/>
        <w:jc w:val="both"/>
        <w:rPr>
          <w:sz w:val="24"/>
          <w:szCs w:val="24"/>
        </w:rPr>
      </w:pPr>
      <w:r w:rsidRPr="00BB7896">
        <w:rPr>
          <w:sz w:val="24"/>
          <w:szCs w:val="24"/>
        </w:rPr>
        <w:t>Одним из приоритетных направлений является развитие познавательного интереса и рост интеллектуального уровня учащихся:</w:t>
      </w:r>
    </w:p>
    <w:p w:rsidR="00DF5C29" w:rsidRPr="00BB7896" w:rsidRDefault="00DF5C29" w:rsidP="00F70B54">
      <w:pPr>
        <w:pStyle w:val="51"/>
        <w:numPr>
          <w:ilvl w:val="0"/>
          <w:numId w:val="13"/>
        </w:numPr>
        <w:shd w:val="clear" w:color="auto" w:fill="auto"/>
        <w:spacing w:line="274" w:lineRule="exact"/>
        <w:ind w:left="160" w:firstLine="0"/>
        <w:jc w:val="both"/>
        <w:rPr>
          <w:sz w:val="24"/>
          <w:szCs w:val="24"/>
        </w:rPr>
      </w:pPr>
      <w:r w:rsidRPr="00BB7896">
        <w:rPr>
          <w:sz w:val="24"/>
          <w:szCs w:val="24"/>
        </w:rPr>
        <w:t xml:space="preserve"> Участие в предметных олимпиадах, в том числе через </w:t>
      </w:r>
      <w:r w:rsidRPr="00BB7896">
        <w:rPr>
          <w:sz w:val="24"/>
          <w:szCs w:val="24"/>
          <w:lang w:val="en-US" w:bidi="en-US"/>
        </w:rPr>
        <w:t>Internet</w:t>
      </w:r>
    </w:p>
    <w:p w:rsidR="00BA7AF1" w:rsidRDefault="00DF5C29" w:rsidP="00F70B54">
      <w:pPr>
        <w:pStyle w:val="51"/>
        <w:numPr>
          <w:ilvl w:val="0"/>
          <w:numId w:val="13"/>
        </w:numPr>
        <w:spacing w:line="274" w:lineRule="exact"/>
        <w:jc w:val="both"/>
        <w:rPr>
          <w:sz w:val="24"/>
          <w:szCs w:val="24"/>
        </w:rPr>
      </w:pPr>
      <w:r w:rsidRPr="00BB7896">
        <w:rPr>
          <w:sz w:val="24"/>
          <w:szCs w:val="24"/>
        </w:rPr>
        <w:t xml:space="preserve"> Участие в конкурсах и конференциях.</w:t>
      </w:r>
      <w:r w:rsidR="00BA7AF1" w:rsidRPr="00BA7AF1">
        <w:t xml:space="preserve"> </w:t>
      </w:r>
    </w:p>
    <w:p w:rsidR="00BA7AF1" w:rsidRPr="00BA7AF1" w:rsidRDefault="00BA7AF1" w:rsidP="00F70B54">
      <w:pPr>
        <w:pStyle w:val="51"/>
        <w:spacing w:line="274" w:lineRule="exact"/>
        <w:ind w:firstLine="0"/>
        <w:jc w:val="both"/>
        <w:rPr>
          <w:sz w:val="24"/>
          <w:szCs w:val="24"/>
        </w:rPr>
      </w:pPr>
      <w:r w:rsidRPr="00BA7AF1">
        <w:rPr>
          <w:sz w:val="24"/>
          <w:szCs w:val="24"/>
        </w:rPr>
        <w:t>Формы и методы образовательной деятельности:</w:t>
      </w:r>
    </w:p>
    <w:p w:rsidR="00BA7AF1" w:rsidRPr="00BA7AF1" w:rsidRDefault="00BA7AF1" w:rsidP="00F70B54">
      <w:pPr>
        <w:pStyle w:val="51"/>
        <w:numPr>
          <w:ilvl w:val="0"/>
          <w:numId w:val="13"/>
        </w:numPr>
        <w:spacing w:line="274" w:lineRule="exact"/>
        <w:jc w:val="both"/>
        <w:rPr>
          <w:sz w:val="24"/>
          <w:szCs w:val="24"/>
        </w:rPr>
      </w:pPr>
      <w:r w:rsidRPr="00BA7AF1">
        <w:rPr>
          <w:sz w:val="24"/>
          <w:szCs w:val="24"/>
        </w:rPr>
        <w:t>урочная - достижение обязательногоминимума.</w:t>
      </w:r>
    </w:p>
    <w:p w:rsidR="00BA7AF1" w:rsidRPr="00BA7AF1" w:rsidRDefault="00BA7AF1" w:rsidP="00F70B54">
      <w:pPr>
        <w:pStyle w:val="51"/>
        <w:numPr>
          <w:ilvl w:val="0"/>
          <w:numId w:val="13"/>
        </w:numPr>
        <w:spacing w:line="274" w:lineRule="exact"/>
        <w:jc w:val="both"/>
        <w:rPr>
          <w:sz w:val="24"/>
          <w:szCs w:val="24"/>
        </w:rPr>
      </w:pPr>
      <w:r w:rsidRPr="00BA7AF1">
        <w:rPr>
          <w:sz w:val="24"/>
          <w:szCs w:val="24"/>
        </w:rPr>
        <w:t>Виды учебных занятий: урок, лекция, зачет, учебная экскурсия, диспуты, и т. д.</w:t>
      </w:r>
    </w:p>
    <w:p w:rsidR="00BA7AF1" w:rsidRPr="00BA7AF1" w:rsidRDefault="00BA7AF1" w:rsidP="00F70B54">
      <w:pPr>
        <w:pStyle w:val="51"/>
        <w:numPr>
          <w:ilvl w:val="0"/>
          <w:numId w:val="13"/>
        </w:numPr>
        <w:spacing w:line="274" w:lineRule="exact"/>
        <w:jc w:val="both"/>
        <w:rPr>
          <w:sz w:val="24"/>
          <w:szCs w:val="24"/>
        </w:rPr>
      </w:pPr>
      <w:r w:rsidRPr="00BA7AF1">
        <w:rPr>
          <w:sz w:val="24"/>
          <w:szCs w:val="24"/>
        </w:rPr>
        <w:t>внеурочная</w:t>
      </w:r>
    </w:p>
    <w:p w:rsidR="00BA7AF1" w:rsidRPr="00BA7AF1" w:rsidRDefault="00BA7AF1" w:rsidP="00F70B54">
      <w:pPr>
        <w:pStyle w:val="51"/>
        <w:numPr>
          <w:ilvl w:val="0"/>
          <w:numId w:val="13"/>
        </w:numPr>
        <w:spacing w:line="274" w:lineRule="exact"/>
        <w:jc w:val="both"/>
        <w:rPr>
          <w:sz w:val="24"/>
          <w:szCs w:val="24"/>
        </w:rPr>
      </w:pPr>
      <w:r w:rsidRPr="00BA7AF1">
        <w:rPr>
          <w:sz w:val="24"/>
          <w:szCs w:val="24"/>
        </w:rPr>
        <w:t>расширение знаний по разным предметам и курсам;</w:t>
      </w:r>
    </w:p>
    <w:p w:rsidR="00BA7AF1" w:rsidRPr="00BA7AF1" w:rsidRDefault="00BA7AF1" w:rsidP="00F70B54">
      <w:pPr>
        <w:pStyle w:val="51"/>
        <w:numPr>
          <w:ilvl w:val="0"/>
          <w:numId w:val="13"/>
        </w:numPr>
        <w:spacing w:line="274" w:lineRule="exact"/>
        <w:jc w:val="both"/>
        <w:rPr>
          <w:sz w:val="24"/>
          <w:szCs w:val="24"/>
        </w:rPr>
      </w:pPr>
      <w:r w:rsidRPr="00BA7AF1">
        <w:rPr>
          <w:sz w:val="24"/>
          <w:szCs w:val="24"/>
        </w:rPr>
        <w:t>повышение уровня интеллектуальной деятельности.</w:t>
      </w:r>
    </w:p>
    <w:p w:rsidR="00BA7AF1" w:rsidRPr="00BA7AF1" w:rsidRDefault="00BA7AF1" w:rsidP="00F70B54">
      <w:pPr>
        <w:pStyle w:val="51"/>
        <w:numPr>
          <w:ilvl w:val="0"/>
          <w:numId w:val="13"/>
        </w:numPr>
        <w:spacing w:line="274" w:lineRule="exact"/>
        <w:jc w:val="both"/>
        <w:rPr>
          <w:sz w:val="24"/>
          <w:szCs w:val="24"/>
        </w:rPr>
      </w:pPr>
      <w:r w:rsidRPr="00BA7AF1">
        <w:rPr>
          <w:sz w:val="24"/>
          <w:szCs w:val="24"/>
        </w:rPr>
        <w:t>Виды внеурочной деятельности: олимпиады, научно-практические конференции, элективные курсы, индивидуальные консультации.</w:t>
      </w:r>
    </w:p>
    <w:p w:rsidR="00BA7AF1" w:rsidRPr="00BA7AF1" w:rsidRDefault="00BA7AF1" w:rsidP="00F70B54">
      <w:pPr>
        <w:pStyle w:val="51"/>
        <w:numPr>
          <w:ilvl w:val="0"/>
          <w:numId w:val="13"/>
        </w:numPr>
        <w:spacing w:line="274" w:lineRule="exact"/>
        <w:jc w:val="both"/>
        <w:rPr>
          <w:sz w:val="24"/>
          <w:szCs w:val="24"/>
        </w:rPr>
      </w:pPr>
      <w:r w:rsidRPr="00BA7AF1">
        <w:rPr>
          <w:sz w:val="24"/>
          <w:szCs w:val="24"/>
        </w:rPr>
        <w:t>внутришкольная:</w:t>
      </w:r>
    </w:p>
    <w:p w:rsidR="00BA7AF1" w:rsidRPr="00BA7AF1" w:rsidRDefault="00BA7AF1" w:rsidP="00F70B54">
      <w:pPr>
        <w:pStyle w:val="51"/>
        <w:numPr>
          <w:ilvl w:val="0"/>
          <w:numId w:val="13"/>
        </w:numPr>
        <w:spacing w:line="274" w:lineRule="exact"/>
        <w:jc w:val="both"/>
        <w:rPr>
          <w:sz w:val="24"/>
          <w:szCs w:val="24"/>
        </w:rPr>
      </w:pPr>
      <w:r w:rsidRPr="00BA7AF1">
        <w:rPr>
          <w:sz w:val="24"/>
          <w:szCs w:val="24"/>
        </w:rPr>
        <w:t>направлена на общее развитие школьников, повышение эрудиции и расширение кругозора;</w:t>
      </w:r>
    </w:p>
    <w:p w:rsidR="00BA7AF1" w:rsidRPr="00BA7AF1" w:rsidRDefault="00BA7AF1" w:rsidP="00F70B54">
      <w:pPr>
        <w:pStyle w:val="51"/>
        <w:numPr>
          <w:ilvl w:val="0"/>
          <w:numId w:val="13"/>
        </w:numPr>
        <w:spacing w:line="274" w:lineRule="exact"/>
        <w:jc w:val="both"/>
        <w:rPr>
          <w:sz w:val="24"/>
          <w:szCs w:val="24"/>
        </w:rPr>
      </w:pPr>
      <w:r w:rsidRPr="00BA7AF1">
        <w:rPr>
          <w:sz w:val="24"/>
          <w:szCs w:val="24"/>
        </w:rPr>
        <w:t>проведение традиционных праздников и мероприятий, концерты, праздники, вечера, тематический выпуск стенгазет, викторины, конкурсы ит.п.</w:t>
      </w:r>
    </w:p>
    <w:p w:rsidR="00BA7AF1" w:rsidRPr="00BA7AF1" w:rsidRDefault="00BA7AF1" w:rsidP="00F70B54">
      <w:pPr>
        <w:pStyle w:val="51"/>
        <w:numPr>
          <w:ilvl w:val="0"/>
          <w:numId w:val="13"/>
        </w:numPr>
        <w:spacing w:line="274" w:lineRule="exact"/>
        <w:jc w:val="both"/>
        <w:rPr>
          <w:sz w:val="24"/>
          <w:szCs w:val="24"/>
        </w:rPr>
      </w:pPr>
      <w:r w:rsidRPr="00BA7AF1">
        <w:rPr>
          <w:sz w:val="24"/>
          <w:szCs w:val="24"/>
        </w:rPr>
        <w:t>внешкольная:</w:t>
      </w:r>
    </w:p>
    <w:p w:rsidR="00BA7AF1" w:rsidRPr="00BA7AF1" w:rsidRDefault="00BA7AF1" w:rsidP="00F70B54">
      <w:pPr>
        <w:pStyle w:val="51"/>
        <w:numPr>
          <w:ilvl w:val="0"/>
          <w:numId w:val="13"/>
        </w:numPr>
        <w:spacing w:line="274" w:lineRule="exact"/>
        <w:jc w:val="both"/>
        <w:rPr>
          <w:sz w:val="24"/>
          <w:szCs w:val="24"/>
        </w:rPr>
      </w:pPr>
      <w:r w:rsidRPr="00BA7AF1">
        <w:rPr>
          <w:sz w:val="24"/>
          <w:szCs w:val="24"/>
        </w:rPr>
        <w:t>участие в межшкольных программах, посещение выставок, музеев и спектаклей ит.п.</w:t>
      </w:r>
    </w:p>
    <w:p w:rsidR="00DF5C29" w:rsidRDefault="00DF5C29" w:rsidP="00F70B54">
      <w:pPr>
        <w:pStyle w:val="51"/>
        <w:shd w:val="clear" w:color="auto" w:fill="auto"/>
        <w:spacing w:line="274" w:lineRule="exact"/>
        <w:ind w:left="160" w:firstLine="0"/>
        <w:jc w:val="both"/>
        <w:rPr>
          <w:sz w:val="24"/>
          <w:szCs w:val="24"/>
        </w:rPr>
      </w:pPr>
    </w:p>
    <w:p w:rsidR="00DF5C29" w:rsidRPr="00BB7896" w:rsidRDefault="00DF5C29" w:rsidP="00F70B54">
      <w:pPr>
        <w:pStyle w:val="51"/>
        <w:shd w:val="clear" w:color="auto" w:fill="auto"/>
        <w:spacing w:line="274" w:lineRule="exact"/>
        <w:ind w:right="20" w:firstLine="0"/>
        <w:jc w:val="both"/>
        <w:rPr>
          <w:sz w:val="24"/>
          <w:szCs w:val="24"/>
        </w:rPr>
      </w:pPr>
      <w:r w:rsidRPr="00BB7896">
        <w:rPr>
          <w:sz w:val="24"/>
          <w:szCs w:val="24"/>
        </w:rPr>
        <w:t>Внешкольная образовательная среда с</w:t>
      </w:r>
      <w:r w:rsidR="00EF0406">
        <w:rPr>
          <w:sz w:val="24"/>
          <w:szCs w:val="24"/>
        </w:rPr>
        <w:t xml:space="preserve">оздает возможность формирования </w:t>
      </w:r>
      <w:r w:rsidRPr="00BB7896">
        <w:rPr>
          <w:sz w:val="24"/>
          <w:szCs w:val="24"/>
        </w:rPr>
        <w:t>допрофессиональной компетентности и повышения культурного уровня и</w:t>
      </w:r>
      <w:r w:rsidR="00EF0406">
        <w:rPr>
          <w:sz w:val="24"/>
          <w:szCs w:val="24"/>
        </w:rPr>
        <w:t xml:space="preserve"> кругозора учащихся. Совместная  </w:t>
      </w:r>
      <w:r w:rsidRPr="00BB7896">
        <w:rPr>
          <w:sz w:val="24"/>
          <w:szCs w:val="24"/>
        </w:rPr>
        <w:t xml:space="preserve">образовательная, профессиональная и культурная деятельность включена как в учебную, так и внеучебную деятельность учащихся. Обязательным компонентом образовательной среды является библиотека и медиатека школы и связанный с ней комплекс средств и условий для самостоятельной работы учащихся и использования современных ИКТ. Учащиеся успешно выступают с презентацией результатов своей научно - исследовательской деятельности на конференциях, конкурсах школьного, муниципального, </w:t>
      </w:r>
      <w:r w:rsidRPr="00BB7896">
        <w:rPr>
          <w:sz w:val="24"/>
          <w:szCs w:val="24"/>
        </w:rPr>
        <w:lastRenderedPageBreak/>
        <w:t>регионального, республиканского, всероссийского уровней.</w:t>
      </w:r>
    </w:p>
    <w:p w:rsidR="00DF5C29" w:rsidRPr="00BB7896" w:rsidRDefault="00DF5C29" w:rsidP="00F70B54">
      <w:pPr>
        <w:pStyle w:val="51"/>
        <w:shd w:val="clear" w:color="auto" w:fill="auto"/>
        <w:spacing w:after="275" w:line="274" w:lineRule="exact"/>
        <w:ind w:left="20" w:right="20" w:firstLine="0"/>
        <w:jc w:val="both"/>
        <w:rPr>
          <w:sz w:val="24"/>
          <w:szCs w:val="24"/>
        </w:rPr>
      </w:pPr>
      <w:r w:rsidRPr="00BB7896">
        <w:rPr>
          <w:sz w:val="24"/>
          <w:szCs w:val="24"/>
        </w:rPr>
        <w:t>Значительно расширяется пространство для проявления творческой активности учащихся 10-11 - х классов в жизнедеятельности школы.</w:t>
      </w:r>
    </w:p>
    <w:p w:rsidR="00DF5C29" w:rsidRPr="00BB7896" w:rsidRDefault="00DF5C29" w:rsidP="00657E72">
      <w:pPr>
        <w:pStyle w:val="28"/>
        <w:keepNext/>
        <w:keepLines/>
        <w:numPr>
          <w:ilvl w:val="1"/>
          <w:numId w:val="12"/>
        </w:numPr>
        <w:shd w:val="clear" w:color="auto" w:fill="auto"/>
        <w:tabs>
          <w:tab w:val="left" w:pos="523"/>
        </w:tabs>
        <w:spacing w:before="0" w:line="230" w:lineRule="exact"/>
        <w:ind w:left="20"/>
        <w:rPr>
          <w:sz w:val="24"/>
          <w:szCs w:val="24"/>
        </w:rPr>
      </w:pPr>
      <w:bookmarkStart w:id="2" w:name="bookmark1"/>
      <w:r w:rsidRPr="005F181C">
        <w:rPr>
          <w:b/>
          <w:sz w:val="24"/>
          <w:szCs w:val="24"/>
        </w:rPr>
        <w:t>Принципы построения</w:t>
      </w:r>
      <w:r w:rsidRPr="00BB7896">
        <w:rPr>
          <w:sz w:val="24"/>
          <w:szCs w:val="24"/>
        </w:rPr>
        <w:t>.</w:t>
      </w:r>
      <w:bookmarkEnd w:id="2"/>
    </w:p>
    <w:p w:rsidR="00DF5C29" w:rsidRPr="00BB7896" w:rsidRDefault="00DF5C29" w:rsidP="00DF5C29">
      <w:pPr>
        <w:pStyle w:val="51"/>
        <w:shd w:val="clear" w:color="auto" w:fill="auto"/>
        <w:spacing w:line="230" w:lineRule="exact"/>
        <w:ind w:left="20" w:firstLine="0"/>
        <w:jc w:val="both"/>
        <w:rPr>
          <w:sz w:val="24"/>
          <w:szCs w:val="24"/>
        </w:rPr>
      </w:pPr>
      <w:r w:rsidRPr="00BB7896">
        <w:rPr>
          <w:sz w:val="24"/>
          <w:szCs w:val="24"/>
        </w:rPr>
        <w:t>Образовательная программа определяет:</w:t>
      </w:r>
    </w:p>
    <w:p w:rsidR="00DF5C29" w:rsidRPr="00BB7896" w:rsidRDefault="00DF5C29" w:rsidP="00657E72">
      <w:pPr>
        <w:pStyle w:val="51"/>
        <w:numPr>
          <w:ilvl w:val="0"/>
          <w:numId w:val="13"/>
        </w:numPr>
        <w:shd w:val="clear" w:color="auto" w:fill="auto"/>
        <w:spacing w:line="269" w:lineRule="exact"/>
        <w:ind w:left="20" w:right="20" w:firstLine="0"/>
        <w:jc w:val="both"/>
        <w:rPr>
          <w:sz w:val="24"/>
          <w:szCs w:val="24"/>
        </w:rPr>
      </w:pPr>
      <w:r w:rsidRPr="00BB7896">
        <w:rPr>
          <w:sz w:val="24"/>
          <w:szCs w:val="24"/>
        </w:rPr>
        <w:t xml:space="preserve"> цели и содержание образовательного процесса, особенности их раскрытия через содержание учебных предметов и педагогических технологий;</w:t>
      </w:r>
    </w:p>
    <w:p w:rsidR="00DF5C29" w:rsidRPr="00BB7896" w:rsidRDefault="00DF5C29" w:rsidP="00657E72">
      <w:pPr>
        <w:pStyle w:val="51"/>
        <w:numPr>
          <w:ilvl w:val="0"/>
          <w:numId w:val="13"/>
        </w:numPr>
        <w:shd w:val="clear" w:color="auto" w:fill="auto"/>
        <w:spacing w:line="274" w:lineRule="exact"/>
        <w:ind w:left="20" w:firstLine="0"/>
        <w:jc w:val="both"/>
        <w:rPr>
          <w:sz w:val="24"/>
          <w:szCs w:val="24"/>
        </w:rPr>
      </w:pPr>
      <w:r w:rsidRPr="00BB7896">
        <w:rPr>
          <w:sz w:val="24"/>
          <w:szCs w:val="24"/>
        </w:rPr>
        <w:t xml:space="preserve"> учебно-методическую базу реализации учебных программ.</w:t>
      </w:r>
    </w:p>
    <w:p w:rsidR="00DF5C29" w:rsidRPr="00BB7896" w:rsidRDefault="00DF5C29" w:rsidP="00DF5C29">
      <w:pPr>
        <w:pStyle w:val="51"/>
        <w:shd w:val="clear" w:color="auto" w:fill="auto"/>
        <w:spacing w:line="274" w:lineRule="exact"/>
        <w:ind w:left="20" w:right="20" w:firstLine="0"/>
        <w:jc w:val="both"/>
        <w:rPr>
          <w:sz w:val="24"/>
          <w:szCs w:val="24"/>
        </w:rPr>
      </w:pPr>
      <w:r w:rsidRPr="00BB7896">
        <w:rPr>
          <w:sz w:val="24"/>
          <w:szCs w:val="24"/>
        </w:rPr>
        <w:t>Образовательная программа устанавливает содержание и способы взаимодействия с другими школами, научными учреждениями и предприятиями в целях развития творческого потенциала учащихся, выявления и объективной оценки их достижений.</w:t>
      </w:r>
    </w:p>
    <w:p w:rsidR="00DF5C29" w:rsidRPr="00BB7896" w:rsidRDefault="00DF5C29" w:rsidP="00DF5C29">
      <w:pPr>
        <w:pStyle w:val="51"/>
        <w:shd w:val="clear" w:color="auto" w:fill="auto"/>
        <w:spacing w:line="274" w:lineRule="exact"/>
        <w:ind w:left="20" w:firstLine="0"/>
        <w:jc w:val="both"/>
        <w:rPr>
          <w:sz w:val="24"/>
          <w:szCs w:val="24"/>
        </w:rPr>
      </w:pPr>
      <w:r w:rsidRPr="00BB7896">
        <w:rPr>
          <w:sz w:val="24"/>
          <w:szCs w:val="24"/>
        </w:rPr>
        <w:t>Образовательная программа регламентирует:</w:t>
      </w:r>
    </w:p>
    <w:p w:rsidR="00DF5C29" w:rsidRPr="00BB7896" w:rsidRDefault="00DF5C29" w:rsidP="00657E72">
      <w:pPr>
        <w:pStyle w:val="51"/>
        <w:numPr>
          <w:ilvl w:val="0"/>
          <w:numId w:val="13"/>
        </w:numPr>
        <w:shd w:val="clear" w:color="auto" w:fill="auto"/>
        <w:spacing w:line="278" w:lineRule="exact"/>
        <w:ind w:left="20" w:firstLine="0"/>
        <w:jc w:val="both"/>
        <w:rPr>
          <w:sz w:val="24"/>
          <w:szCs w:val="24"/>
        </w:rPr>
      </w:pPr>
      <w:r w:rsidRPr="00BB7896">
        <w:rPr>
          <w:sz w:val="24"/>
          <w:szCs w:val="24"/>
        </w:rPr>
        <w:t xml:space="preserve"> условия освоения образовательной программы;</w:t>
      </w:r>
    </w:p>
    <w:p w:rsidR="00DF5C29" w:rsidRPr="00BB7896" w:rsidRDefault="00DF5C29" w:rsidP="00657E72">
      <w:pPr>
        <w:pStyle w:val="51"/>
        <w:numPr>
          <w:ilvl w:val="0"/>
          <w:numId w:val="13"/>
        </w:numPr>
        <w:shd w:val="clear" w:color="auto" w:fill="auto"/>
        <w:tabs>
          <w:tab w:val="left" w:pos="788"/>
          <w:tab w:val="center" w:pos="8943"/>
        </w:tabs>
        <w:spacing w:line="278" w:lineRule="exact"/>
        <w:ind w:left="20" w:firstLine="0"/>
        <w:jc w:val="both"/>
        <w:rPr>
          <w:sz w:val="24"/>
          <w:szCs w:val="24"/>
        </w:rPr>
      </w:pPr>
      <w:r w:rsidRPr="00BB7896">
        <w:rPr>
          <w:sz w:val="24"/>
          <w:szCs w:val="24"/>
        </w:rPr>
        <w:t>диагностические процедуры для объективного поэтапного учета</w:t>
      </w:r>
      <w:r w:rsidRPr="00BB7896">
        <w:rPr>
          <w:sz w:val="24"/>
          <w:szCs w:val="24"/>
        </w:rPr>
        <w:tab/>
        <w:t>образовательных</w:t>
      </w:r>
    </w:p>
    <w:p w:rsidR="00DF5C29" w:rsidRPr="00BB7896" w:rsidRDefault="00DF5C29" w:rsidP="00DF5C29">
      <w:pPr>
        <w:pStyle w:val="51"/>
        <w:shd w:val="clear" w:color="auto" w:fill="auto"/>
        <w:spacing w:line="278" w:lineRule="exact"/>
        <w:ind w:left="20" w:firstLine="0"/>
        <w:jc w:val="both"/>
        <w:rPr>
          <w:sz w:val="24"/>
          <w:szCs w:val="24"/>
        </w:rPr>
      </w:pPr>
      <w:r w:rsidRPr="00BB7896">
        <w:rPr>
          <w:sz w:val="24"/>
          <w:szCs w:val="24"/>
        </w:rPr>
        <w:t>достижений учащихся;</w:t>
      </w:r>
    </w:p>
    <w:p w:rsidR="00DF5C29" w:rsidRPr="00BB7896" w:rsidRDefault="00DF5C29" w:rsidP="00657E72">
      <w:pPr>
        <w:pStyle w:val="51"/>
        <w:numPr>
          <w:ilvl w:val="0"/>
          <w:numId w:val="13"/>
        </w:numPr>
        <w:shd w:val="clear" w:color="auto" w:fill="auto"/>
        <w:tabs>
          <w:tab w:val="left" w:pos="788"/>
        </w:tabs>
        <w:spacing w:line="283" w:lineRule="exact"/>
        <w:ind w:left="20" w:right="580" w:firstLine="0"/>
        <w:rPr>
          <w:sz w:val="24"/>
          <w:szCs w:val="24"/>
        </w:rPr>
      </w:pPr>
      <w:r w:rsidRPr="00BB7896">
        <w:rPr>
          <w:sz w:val="24"/>
          <w:szCs w:val="24"/>
        </w:rPr>
        <w:t>организационно-педагогические условия реализации программ общего образования. Основным условием эффективности обучения и обеспечения его вариативности является:</w:t>
      </w:r>
    </w:p>
    <w:p w:rsidR="00DF5C29" w:rsidRPr="00BB7896" w:rsidRDefault="00DF5C29" w:rsidP="00657E72">
      <w:pPr>
        <w:pStyle w:val="51"/>
        <w:numPr>
          <w:ilvl w:val="0"/>
          <w:numId w:val="13"/>
        </w:numPr>
        <w:shd w:val="clear" w:color="auto" w:fill="auto"/>
        <w:spacing w:line="283" w:lineRule="exact"/>
        <w:ind w:left="20" w:right="20" w:firstLine="0"/>
        <w:jc w:val="both"/>
        <w:rPr>
          <w:sz w:val="24"/>
          <w:szCs w:val="24"/>
        </w:rPr>
      </w:pPr>
      <w:r w:rsidRPr="00BB7896">
        <w:rPr>
          <w:sz w:val="24"/>
          <w:szCs w:val="24"/>
        </w:rPr>
        <w:t xml:space="preserve"> обеспечение широкой образовательной подготовки, ядро которой является общей частью всех учебных программ;</w:t>
      </w:r>
    </w:p>
    <w:p w:rsidR="00DF5C29" w:rsidRPr="00BB7896" w:rsidRDefault="00DF5C29" w:rsidP="00657E72">
      <w:pPr>
        <w:pStyle w:val="51"/>
        <w:numPr>
          <w:ilvl w:val="0"/>
          <w:numId w:val="13"/>
        </w:numPr>
        <w:shd w:val="clear" w:color="auto" w:fill="auto"/>
        <w:tabs>
          <w:tab w:val="left" w:pos="788"/>
        </w:tabs>
        <w:spacing w:line="283" w:lineRule="exact"/>
        <w:ind w:left="20" w:right="20" w:firstLine="0"/>
        <w:jc w:val="both"/>
        <w:rPr>
          <w:sz w:val="24"/>
          <w:szCs w:val="24"/>
        </w:rPr>
      </w:pPr>
      <w:r w:rsidRPr="00BB7896">
        <w:rPr>
          <w:sz w:val="24"/>
          <w:szCs w:val="24"/>
        </w:rPr>
        <w:t>создание необходимых условий для развития личностной мотивации, обеспечивающей развитие когнитивных и креативных способностей учащихся;</w:t>
      </w:r>
    </w:p>
    <w:p w:rsidR="00DF5C29" w:rsidRPr="00BB7896" w:rsidRDefault="00DF5C29" w:rsidP="00657E72">
      <w:pPr>
        <w:pStyle w:val="51"/>
        <w:numPr>
          <w:ilvl w:val="0"/>
          <w:numId w:val="13"/>
        </w:numPr>
        <w:shd w:val="clear" w:color="auto" w:fill="auto"/>
        <w:tabs>
          <w:tab w:val="left" w:pos="788"/>
        </w:tabs>
        <w:spacing w:line="283" w:lineRule="exact"/>
        <w:ind w:left="20" w:firstLine="0"/>
        <w:jc w:val="both"/>
        <w:rPr>
          <w:sz w:val="24"/>
          <w:szCs w:val="24"/>
        </w:rPr>
      </w:pPr>
      <w:r w:rsidRPr="00BB7896">
        <w:rPr>
          <w:sz w:val="24"/>
          <w:szCs w:val="24"/>
        </w:rPr>
        <w:t>использование современных образовательных технологий;</w:t>
      </w:r>
    </w:p>
    <w:p w:rsidR="00DF5C29" w:rsidRPr="00BB7896" w:rsidRDefault="00DF5C29" w:rsidP="00657E72">
      <w:pPr>
        <w:pStyle w:val="51"/>
        <w:numPr>
          <w:ilvl w:val="0"/>
          <w:numId w:val="13"/>
        </w:numPr>
        <w:shd w:val="clear" w:color="auto" w:fill="auto"/>
        <w:tabs>
          <w:tab w:val="left" w:pos="788"/>
        </w:tabs>
        <w:spacing w:line="283" w:lineRule="exact"/>
        <w:ind w:left="20" w:firstLine="0"/>
        <w:jc w:val="both"/>
        <w:rPr>
          <w:sz w:val="24"/>
          <w:szCs w:val="24"/>
        </w:rPr>
      </w:pPr>
      <w:r w:rsidRPr="00BB7896">
        <w:rPr>
          <w:sz w:val="24"/>
          <w:szCs w:val="24"/>
        </w:rPr>
        <w:t>широкое развитие сети внеклассной работы;</w:t>
      </w:r>
    </w:p>
    <w:p w:rsidR="00DF5C29" w:rsidRPr="00BB7896" w:rsidRDefault="00DF5C29" w:rsidP="00657E72">
      <w:pPr>
        <w:pStyle w:val="51"/>
        <w:numPr>
          <w:ilvl w:val="0"/>
          <w:numId w:val="13"/>
        </w:numPr>
        <w:shd w:val="clear" w:color="auto" w:fill="auto"/>
        <w:tabs>
          <w:tab w:val="left" w:pos="788"/>
          <w:tab w:val="center" w:pos="8943"/>
          <w:tab w:val="right" w:pos="10071"/>
        </w:tabs>
        <w:spacing w:line="274" w:lineRule="exact"/>
        <w:ind w:left="20" w:firstLine="0"/>
        <w:jc w:val="both"/>
        <w:rPr>
          <w:sz w:val="24"/>
          <w:szCs w:val="24"/>
        </w:rPr>
      </w:pPr>
      <w:r w:rsidRPr="00BB7896">
        <w:rPr>
          <w:sz w:val="24"/>
          <w:szCs w:val="24"/>
        </w:rPr>
        <w:t>использование различных видов информационных ресурсов для</w:t>
      </w:r>
      <w:r w:rsidRPr="00BB7896">
        <w:rPr>
          <w:sz w:val="24"/>
          <w:szCs w:val="24"/>
        </w:rPr>
        <w:tab/>
        <w:t>обеспечения,</w:t>
      </w:r>
      <w:r w:rsidRPr="00BB7896">
        <w:rPr>
          <w:sz w:val="24"/>
          <w:szCs w:val="24"/>
        </w:rPr>
        <w:tab/>
        <w:t>как</w:t>
      </w:r>
    </w:p>
    <w:p w:rsidR="00DF5C29" w:rsidRPr="00BB7896" w:rsidRDefault="00DF5C29" w:rsidP="00DF5C29">
      <w:pPr>
        <w:pStyle w:val="51"/>
        <w:shd w:val="clear" w:color="auto" w:fill="auto"/>
        <w:spacing w:line="274" w:lineRule="exact"/>
        <w:ind w:left="20" w:firstLine="0"/>
        <w:jc w:val="both"/>
        <w:rPr>
          <w:sz w:val="24"/>
          <w:szCs w:val="24"/>
        </w:rPr>
      </w:pPr>
      <w:r w:rsidRPr="00BB7896">
        <w:rPr>
          <w:sz w:val="24"/>
          <w:szCs w:val="24"/>
        </w:rPr>
        <w:t>потребностей обучения, так и личных информационных потребностей учащихся.</w:t>
      </w:r>
    </w:p>
    <w:p w:rsidR="00DF5C29" w:rsidRDefault="00DF5C29" w:rsidP="00DC694C">
      <w:pPr>
        <w:pStyle w:val="51"/>
        <w:shd w:val="clear" w:color="auto" w:fill="auto"/>
        <w:spacing w:line="274" w:lineRule="exact"/>
        <w:ind w:left="20" w:right="20" w:firstLine="0"/>
        <w:jc w:val="both"/>
        <w:rPr>
          <w:sz w:val="24"/>
          <w:szCs w:val="24"/>
        </w:rPr>
      </w:pPr>
      <w:r w:rsidRPr="00BB7896">
        <w:rPr>
          <w:sz w:val="24"/>
          <w:szCs w:val="24"/>
        </w:rPr>
        <w:t>Выполнение указанных условий позволит школе реализовать педагогически, психологически, дидактически и материально-технически обеспеченное образовательное пространство для создания оптимальных условий самоопределения и развития личности учащихся</w:t>
      </w:r>
    </w:p>
    <w:p w:rsidR="00DC694C" w:rsidRDefault="00DC694C" w:rsidP="00DC694C">
      <w:pPr>
        <w:pStyle w:val="51"/>
        <w:shd w:val="clear" w:color="auto" w:fill="auto"/>
        <w:spacing w:line="240" w:lineRule="auto"/>
        <w:ind w:left="20" w:right="20" w:firstLine="0"/>
        <w:jc w:val="both"/>
        <w:rPr>
          <w:b/>
          <w:sz w:val="28"/>
          <w:szCs w:val="28"/>
        </w:rPr>
      </w:pPr>
      <w:r w:rsidRPr="00DC694C">
        <w:rPr>
          <w:b/>
          <w:sz w:val="28"/>
          <w:szCs w:val="28"/>
        </w:rPr>
        <w:t>2.</w:t>
      </w:r>
      <w:r w:rsidR="005F181C" w:rsidRPr="00DC694C">
        <w:rPr>
          <w:b/>
          <w:sz w:val="28"/>
          <w:szCs w:val="28"/>
        </w:rPr>
        <w:t xml:space="preserve">Содержание среднего </w:t>
      </w:r>
      <w:r w:rsidR="00EF0406">
        <w:rPr>
          <w:b/>
          <w:sz w:val="28"/>
          <w:szCs w:val="28"/>
        </w:rPr>
        <w:t>общ</w:t>
      </w:r>
      <w:r w:rsidR="005643D0">
        <w:rPr>
          <w:b/>
          <w:sz w:val="28"/>
          <w:szCs w:val="28"/>
        </w:rPr>
        <w:t>е</w:t>
      </w:r>
      <w:r w:rsidR="00EF0406">
        <w:rPr>
          <w:b/>
          <w:sz w:val="28"/>
          <w:szCs w:val="28"/>
        </w:rPr>
        <w:t xml:space="preserve">го </w:t>
      </w:r>
      <w:r w:rsidR="00F00F6E">
        <w:rPr>
          <w:b/>
          <w:sz w:val="28"/>
          <w:szCs w:val="28"/>
        </w:rPr>
        <w:t xml:space="preserve">образования </w:t>
      </w:r>
    </w:p>
    <w:p w:rsidR="00F46692" w:rsidRDefault="00F46692" w:rsidP="00DC694C">
      <w:pPr>
        <w:pStyle w:val="51"/>
        <w:shd w:val="clear" w:color="auto" w:fill="auto"/>
        <w:spacing w:line="240" w:lineRule="auto"/>
        <w:ind w:left="20" w:right="20" w:firstLine="0"/>
        <w:jc w:val="both"/>
        <w:rPr>
          <w:b/>
          <w:sz w:val="28"/>
          <w:szCs w:val="28"/>
        </w:rPr>
      </w:pPr>
    </w:p>
    <w:p w:rsidR="00F46692" w:rsidRPr="00982B59" w:rsidRDefault="00F46692" w:rsidP="00657E72">
      <w:pPr>
        <w:pStyle w:val="a3"/>
        <w:widowControl w:val="0"/>
        <w:numPr>
          <w:ilvl w:val="1"/>
          <w:numId w:val="21"/>
        </w:numPr>
        <w:tabs>
          <w:tab w:val="left" w:pos="3960"/>
        </w:tabs>
        <w:autoSpaceDE w:val="0"/>
        <w:autoSpaceDN w:val="0"/>
        <w:jc w:val="both"/>
        <w:rPr>
          <w:rFonts w:ascii="Times New Roman" w:hAnsi="Times New Roman"/>
          <w:b/>
          <w:sz w:val="24"/>
          <w:szCs w:val="24"/>
        </w:rPr>
      </w:pPr>
      <w:r w:rsidRPr="00982B59">
        <w:rPr>
          <w:rFonts w:ascii="Times New Roman" w:hAnsi="Times New Roman"/>
          <w:b/>
          <w:sz w:val="24"/>
          <w:szCs w:val="24"/>
        </w:rPr>
        <w:t>ЦЕЛЕВОЕ</w:t>
      </w:r>
      <w:r w:rsidR="009227F1" w:rsidRPr="00982B59">
        <w:rPr>
          <w:rFonts w:ascii="Times New Roman" w:hAnsi="Times New Roman"/>
          <w:b/>
          <w:sz w:val="24"/>
          <w:szCs w:val="24"/>
        </w:rPr>
        <w:t xml:space="preserve"> </w:t>
      </w:r>
      <w:r w:rsidRPr="00982B59">
        <w:rPr>
          <w:rFonts w:ascii="Times New Roman" w:hAnsi="Times New Roman"/>
          <w:b/>
          <w:sz w:val="24"/>
          <w:szCs w:val="24"/>
        </w:rPr>
        <w:t>НАЗНАЧЕНИЕ</w:t>
      </w:r>
    </w:p>
    <w:p w:rsidR="00F46692" w:rsidRPr="00F46692" w:rsidRDefault="00F46692" w:rsidP="00F46692">
      <w:pPr>
        <w:pStyle w:val="af8"/>
        <w:spacing w:before="1"/>
        <w:ind w:firstLine="707"/>
        <w:jc w:val="both"/>
        <w:rPr>
          <w:rFonts w:ascii="Times New Roman" w:hAnsi="Times New Roman"/>
          <w:sz w:val="24"/>
          <w:szCs w:val="24"/>
        </w:rPr>
      </w:pPr>
      <w:r w:rsidRPr="00F46692">
        <w:rPr>
          <w:rFonts w:ascii="Times New Roman" w:hAnsi="Times New Roman"/>
          <w:sz w:val="24"/>
          <w:szCs w:val="24"/>
        </w:rPr>
        <w:t>Создание условий для получения общего среднего образования в соответствии с государственными образовательными стандартами:</w:t>
      </w:r>
    </w:p>
    <w:p w:rsidR="00F46692" w:rsidRPr="00F46692" w:rsidRDefault="00F46692" w:rsidP="00F46692">
      <w:pPr>
        <w:pStyle w:val="a3"/>
        <w:widowControl w:val="0"/>
        <w:tabs>
          <w:tab w:val="left" w:pos="463"/>
        </w:tabs>
        <w:autoSpaceDE w:val="0"/>
        <w:autoSpaceDN w:val="0"/>
        <w:spacing w:before="4" w:after="0" w:line="237" w:lineRule="auto"/>
        <w:ind w:left="462" w:right="407"/>
        <w:contextualSpacing w:val="0"/>
        <w:jc w:val="both"/>
        <w:rPr>
          <w:rFonts w:ascii="Times New Roman" w:hAnsi="Times New Roman"/>
          <w:sz w:val="24"/>
          <w:szCs w:val="24"/>
        </w:rPr>
      </w:pPr>
      <w:r w:rsidRPr="00F46692">
        <w:rPr>
          <w:rFonts w:ascii="Times New Roman" w:hAnsi="Times New Roman"/>
          <w:sz w:val="24"/>
          <w:szCs w:val="24"/>
        </w:rPr>
        <w:t xml:space="preserve"> - осуществление компетентностного подхода вобразовании;</w:t>
      </w:r>
    </w:p>
    <w:p w:rsidR="00F46692" w:rsidRPr="00F46692" w:rsidRDefault="00F46692" w:rsidP="00F46692">
      <w:pPr>
        <w:pStyle w:val="a3"/>
        <w:widowControl w:val="0"/>
        <w:tabs>
          <w:tab w:val="left" w:pos="463"/>
          <w:tab w:val="left" w:pos="1833"/>
          <w:tab w:val="left" w:pos="4388"/>
          <w:tab w:val="left" w:pos="4738"/>
          <w:tab w:val="left" w:pos="8004"/>
        </w:tabs>
        <w:autoSpaceDE w:val="0"/>
        <w:autoSpaceDN w:val="0"/>
        <w:spacing w:before="5" w:after="0" w:line="237" w:lineRule="auto"/>
        <w:ind w:left="462" w:right="408"/>
        <w:contextualSpacing w:val="0"/>
        <w:jc w:val="both"/>
        <w:rPr>
          <w:rFonts w:ascii="Times New Roman" w:hAnsi="Times New Roman"/>
          <w:sz w:val="24"/>
          <w:szCs w:val="24"/>
        </w:rPr>
      </w:pPr>
      <w:r>
        <w:rPr>
          <w:rFonts w:ascii="Times New Roman" w:hAnsi="Times New Roman"/>
          <w:sz w:val="24"/>
          <w:szCs w:val="24"/>
        </w:rPr>
        <w:t xml:space="preserve">- </w:t>
      </w:r>
      <w:r w:rsidRPr="00F46692">
        <w:rPr>
          <w:rFonts w:ascii="Times New Roman" w:hAnsi="Times New Roman"/>
          <w:sz w:val="24"/>
          <w:szCs w:val="24"/>
        </w:rPr>
        <w:t>реализация</w:t>
      </w:r>
      <w:r w:rsidRPr="00F46692">
        <w:rPr>
          <w:rFonts w:ascii="Times New Roman" w:hAnsi="Times New Roman"/>
          <w:sz w:val="24"/>
          <w:szCs w:val="24"/>
        </w:rPr>
        <w:tab/>
        <w:t>дифференцированного</w:t>
      </w:r>
      <w:r w:rsidRPr="00F46692">
        <w:rPr>
          <w:rFonts w:ascii="Times New Roman" w:hAnsi="Times New Roman"/>
          <w:sz w:val="24"/>
          <w:szCs w:val="24"/>
        </w:rPr>
        <w:tab/>
        <w:t>и</w:t>
      </w:r>
      <w:r w:rsidRPr="00F46692">
        <w:rPr>
          <w:rFonts w:ascii="Times New Roman" w:hAnsi="Times New Roman"/>
          <w:sz w:val="24"/>
          <w:szCs w:val="24"/>
        </w:rPr>
        <w:tab/>
        <w:t>личностно-ориентированного</w:t>
      </w:r>
      <w:r w:rsidRPr="00F46692">
        <w:rPr>
          <w:rFonts w:ascii="Times New Roman" w:hAnsi="Times New Roman"/>
          <w:sz w:val="24"/>
          <w:szCs w:val="24"/>
        </w:rPr>
        <w:tab/>
      </w:r>
      <w:r w:rsidRPr="00F46692">
        <w:rPr>
          <w:rFonts w:ascii="Times New Roman" w:hAnsi="Times New Roman"/>
          <w:spacing w:val="-1"/>
          <w:sz w:val="24"/>
          <w:szCs w:val="24"/>
        </w:rPr>
        <w:t xml:space="preserve">образовательного </w:t>
      </w:r>
      <w:r w:rsidRPr="00F46692">
        <w:rPr>
          <w:rFonts w:ascii="Times New Roman" w:hAnsi="Times New Roman"/>
          <w:sz w:val="24"/>
          <w:szCs w:val="24"/>
        </w:rPr>
        <w:t>процесса;</w:t>
      </w:r>
    </w:p>
    <w:p w:rsidR="00F46692" w:rsidRPr="00F46692" w:rsidRDefault="00F46692" w:rsidP="00F46692">
      <w:pPr>
        <w:pStyle w:val="a3"/>
        <w:widowControl w:val="0"/>
        <w:tabs>
          <w:tab w:val="left" w:pos="463"/>
          <w:tab w:val="left" w:pos="2172"/>
          <w:tab w:val="left" w:pos="4143"/>
          <w:tab w:val="left" w:pos="6310"/>
          <w:tab w:val="left" w:pos="7324"/>
          <w:tab w:val="left" w:pos="8883"/>
        </w:tabs>
        <w:autoSpaceDE w:val="0"/>
        <w:autoSpaceDN w:val="0"/>
        <w:spacing w:before="2" w:after="0" w:line="240" w:lineRule="auto"/>
        <w:ind w:left="462" w:right="411"/>
        <w:contextualSpacing w:val="0"/>
        <w:jc w:val="both"/>
        <w:rPr>
          <w:rFonts w:ascii="Times New Roman" w:hAnsi="Times New Roman"/>
          <w:sz w:val="24"/>
          <w:szCs w:val="24"/>
        </w:rPr>
      </w:pPr>
      <w:r>
        <w:rPr>
          <w:rFonts w:ascii="Times New Roman" w:hAnsi="Times New Roman"/>
          <w:sz w:val="24"/>
          <w:szCs w:val="24"/>
        </w:rPr>
        <w:t xml:space="preserve">- </w:t>
      </w:r>
      <w:r w:rsidRPr="00F46692">
        <w:rPr>
          <w:rFonts w:ascii="Times New Roman" w:hAnsi="Times New Roman"/>
          <w:sz w:val="24"/>
          <w:szCs w:val="24"/>
        </w:rPr>
        <w:t>формирование</w:t>
      </w:r>
      <w:r w:rsidRPr="00F46692">
        <w:rPr>
          <w:rFonts w:ascii="Times New Roman" w:hAnsi="Times New Roman"/>
          <w:sz w:val="24"/>
          <w:szCs w:val="24"/>
        </w:rPr>
        <w:tab/>
        <w:t>ответственности,</w:t>
      </w:r>
      <w:r w:rsidRPr="00F46692">
        <w:rPr>
          <w:rFonts w:ascii="Times New Roman" w:hAnsi="Times New Roman"/>
          <w:sz w:val="24"/>
          <w:szCs w:val="24"/>
        </w:rPr>
        <w:tab/>
        <w:t>самостоятельности</w:t>
      </w:r>
      <w:r w:rsidRPr="00F46692">
        <w:rPr>
          <w:rFonts w:ascii="Times New Roman" w:hAnsi="Times New Roman"/>
          <w:sz w:val="24"/>
          <w:szCs w:val="24"/>
        </w:rPr>
        <w:tab/>
        <w:t>,умения</w:t>
      </w:r>
      <w:r w:rsidRPr="00F46692">
        <w:rPr>
          <w:rFonts w:ascii="Times New Roman" w:hAnsi="Times New Roman"/>
          <w:sz w:val="24"/>
          <w:szCs w:val="24"/>
        </w:rPr>
        <w:tab/>
        <w:t>планировать,</w:t>
      </w:r>
      <w:r w:rsidRPr="00F46692">
        <w:rPr>
          <w:rFonts w:ascii="Times New Roman" w:hAnsi="Times New Roman"/>
          <w:sz w:val="24"/>
          <w:szCs w:val="24"/>
        </w:rPr>
        <w:tab/>
      </w:r>
      <w:r w:rsidRPr="00F46692">
        <w:rPr>
          <w:rFonts w:ascii="Times New Roman" w:hAnsi="Times New Roman"/>
          <w:spacing w:val="-3"/>
          <w:sz w:val="24"/>
          <w:szCs w:val="24"/>
        </w:rPr>
        <w:t xml:space="preserve">освоение </w:t>
      </w:r>
      <w:r w:rsidRPr="00F46692">
        <w:rPr>
          <w:rFonts w:ascii="Times New Roman" w:hAnsi="Times New Roman"/>
          <w:sz w:val="24"/>
          <w:szCs w:val="24"/>
        </w:rPr>
        <w:t>проектного подхода к решениюпроблем;</w:t>
      </w:r>
    </w:p>
    <w:p w:rsidR="00F46692" w:rsidRPr="00F46692" w:rsidRDefault="00F46692" w:rsidP="00F46692">
      <w:pPr>
        <w:widowControl w:val="0"/>
        <w:tabs>
          <w:tab w:val="left" w:pos="463"/>
        </w:tabs>
        <w:autoSpaceDE w:val="0"/>
        <w:autoSpaceDN w:val="0"/>
        <w:spacing w:before="3" w:line="237" w:lineRule="auto"/>
        <w:ind w:right="885"/>
        <w:jc w:val="both"/>
      </w:pPr>
      <w:r>
        <w:t xml:space="preserve">       - </w:t>
      </w:r>
      <w:r w:rsidRPr="00F46692">
        <w:t>создание условий для развития интересов, склонностей и способностей обучающихся. Процедура выбора образовательной программыпредполагает:</w:t>
      </w:r>
    </w:p>
    <w:p w:rsidR="00F46692" w:rsidRPr="00F46692" w:rsidRDefault="00F46692" w:rsidP="00657E72">
      <w:pPr>
        <w:pStyle w:val="a3"/>
        <w:widowControl w:val="0"/>
        <w:numPr>
          <w:ilvl w:val="0"/>
          <w:numId w:val="18"/>
        </w:numPr>
        <w:tabs>
          <w:tab w:val="left" w:pos="463"/>
        </w:tabs>
        <w:autoSpaceDE w:val="0"/>
        <w:autoSpaceDN w:val="0"/>
        <w:spacing w:before="5" w:after="0" w:line="237" w:lineRule="auto"/>
        <w:ind w:right="408"/>
        <w:contextualSpacing w:val="0"/>
        <w:jc w:val="both"/>
        <w:rPr>
          <w:rFonts w:ascii="Times New Roman" w:hAnsi="Times New Roman"/>
          <w:sz w:val="24"/>
          <w:szCs w:val="24"/>
        </w:rPr>
      </w:pPr>
      <w:r w:rsidRPr="00F46692">
        <w:rPr>
          <w:rFonts w:ascii="Times New Roman" w:hAnsi="Times New Roman"/>
          <w:sz w:val="24"/>
          <w:szCs w:val="24"/>
        </w:rPr>
        <w:t>сбор информации об удовлетвореннос</w:t>
      </w:r>
      <w:r>
        <w:rPr>
          <w:rFonts w:ascii="Times New Roman" w:hAnsi="Times New Roman"/>
          <w:sz w:val="24"/>
          <w:szCs w:val="24"/>
        </w:rPr>
        <w:t>ти родителей и обучающихся школы</w:t>
      </w:r>
      <w:r w:rsidRPr="00F46692">
        <w:rPr>
          <w:rFonts w:ascii="Times New Roman" w:hAnsi="Times New Roman"/>
          <w:sz w:val="24"/>
          <w:szCs w:val="24"/>
        </w:rPr>
        <w:t xml:space="preserve"> реализуемой образовательной программой с целью изучения запросовсемьи;</w:t>
      </w:r>
    </w:p>
    <w:p w:rsidR="00F46692" w:rsidRPr="00F46692" w:rsidRDefault="00F46692" w:rsidP="00657E72">
      <w:pPr>
        <w:pStyle w:val="a3"/>
        <w:widowControl w:val="0"/>
        <w:numPr>
          <w:ilvl w:val="0"/>
          <w:numId w:val="18"/>
        </w:numPr>
        <w:tabs>
          <w:tab w:val="left" w:pos="463"/>
        </w:tabs>
        <w:autoSpaceDE w:val="0"/>
        <w:autoSpaceDN w:val="0"/>
        <w:spacing w:before="2" w:after="0" w:line="240" w:lineRule="auto"/>
        <w:ind w:right="414"/>
        <w:contextualSpacing w:val="0"/>
        <w:jc w:val="both"/>
        <w:rPr>
          <w:rFonts w:ascii="Times New Roman" w:hAnsi="Times New Roman"/>
          <w:sz w:val="24"/>
          <w:szCs w:val="24"/>
        </w:rPr>
      </w:pPr>
      <w:r w:rsidRPr="00F46692">
        <w:rPr>
          <w:rFonts w:ascii="Times New Roman" w:hAnsi="Times New Roman"/>
          <w:sz w:val="24"/>
          <w:szCs w:val="24"/>
        </w:rPr>
        <w:t>сбор информации и на ее основе анализ сформированности познавательных интересов, мотивации учения (в течение учебного года; успеваемость по итогам учебного года; итоговая аттестация; результаты ЕГЭ по математике, русскому языку и предметам по выбору);</w:t>
      </w:r>
    </w:p>
    <w:p w:rsidR="00F46692" w:rsidRPr="00F46692" w:rsidRDefault="00F46692" w:rsidP="00657E72">
      <w:pPr>
        <w:pStyle w:val="a3"/>
        <w:widowControl w:val="0"/>
        <w:numPr>
          <w:ilvl w:val="0"/>
          <w:numId w:val="18"/>
        </w:numPr>
        <w:tabs>
          <w:tab w:val="left" w:pos="463"/>
        </w:tabs>
        <w:autoSpaceDE w:val="0"/>
        <w:autoSpaceDN w:val="0"/>
        <w:spacing w:before="2" w:after="0" w:line="237" w:lineRule="auto"/>
        <w:ind w:right="413"/>
        <w:contextualSpacing w:val="0"/>
        <w:jc w:val="both"/>
        <w:rPr>
          <w:rFonts w:ascii="Times New Roman" w:hAnsi="Times New Roman"/>
          <w:sz w:val="24"/>
          <w:szCs w:val="24"/>
        </w:rPr>
      </w:pPr>
      <w:r w:rsidRPr="00F46692">
        <w:rPr>
          <w:rFonts w:ascii="Times New Roman" w:hAnsi="Times New Roman"/>
          <w:sz w:val="24"/>
          <w:szCs w:val="24"/>
        </w:rPr>
        <w:t xml:space="preserve">педагогическая диагностика и на ее основе анализ успешности учебной </w:t>
      </w:r>
      <w:r w:rsidRPr="00F46692">
        <w:rPr>
          <w:rFonts w:ascii="Times New Roman" w:hAnsi="Times New Roman"/>
          <w:sz w:val="24"/>
          <w:szCs w:val="24"/>
        </w:rPr>
        <w:lastRenderedPageBreak/>
        <w:t>деятельности (диагностическое отслеживание, результаты промежуточной и итоговойаттестации);</w:t>
      </w:r>
    </w:p>
    <w:p w:rsidR="00F46692" w:rsidRPr="00F46692" w:rsidRDefault="00F46692" w:rsidP="00657E72">
      <w:pPr>
        <w:pStyle w:val="a3"/>
        <w:widowControl w:val="0"/>
        <w:numPr>
          <w:ilvl w:val="0"/>
          <w:numId w:val="18"/>
        </w:numPr>
        <w:tabs>
          <w:tab w:val="left" w:pos="463"/>
        </w:tabs>
        <w:autoSpaceDE w:val="0"/>
        <w:autoSpaceDN w:val="0"/>
        <w:spacing w:before="4" w:after="0" w:line="237" w:lineRule="auto"/>
        <w:ind w:right="410"/>
        <w:contextualSpacing w:val="0"/>
        <w:jc w:val="both"/>
        <w:rPr>
          <w:rFonts w:ascii="Times New Roman" w:hAnsi="Times New Roman"/>
          <w:sz w:val="24"/>
          <w:szCs w:val="24"/>
        </w:rPr>
      </w:pPr>
      <w:r w:rsidRPr="00F46692">
        <w:rPr>
          <w:rFonts w:ascii="Times New Roman" w:hAnsi="Times New Roman"/>
          <w:sz w:val="24"/>
          <w:szCs w:val="24"/>
        </w:rPr>
        <w:t>мониторинг учебных и творческих достижений обучающихся, подтвержденны</w:t>
      </w:r>
      <w:r>
        <w:rPr>
          <w:rFonts w:ascii="Times New Roman" w:hAnsi="Times New Roman"/>
          <w:sz w:val="24"/>
          <w:szCs w:val="24"/>
        </w:rPr>
        <w:t xml:space="preserve">х результатами районных, республиканских </w:t>
      </w:r>
      <w:r w:rsidRPr="00F46692">
        <w:rPr>
          <w:rFonts w:ascii="Times New Roman" w:hAnsi="Times New Roman"/>
          <w:sz w:val="24"/>
          <w:szCs w:val="24"/>
        </w:rPr>
        <w:t xml:space="preserve"> и всероссийских олимпиад, конкурсов, участия в исследовательскойдеятельности;</w:t>
      </w:r>
    </w:p>
    <w:p w:rsidR="00F46692" w:rsidRPr="00F46692" w:rsidRDefault="00F46692" w:rsidP="00657E72">
      <w:pPr>
        <w:pStyle w:val="a3"/>
        <w:widowControl w:val="0"/>
        <w:numPr>
          <w:ilvl w:val="0"/>
          <w:numId w:val="18"/>
        </w:numPr>
        <w:tabs>
          <w:tab w:val="left" w:pos="463"/>
        </w:tabs>
        <w:autoSpaceDE w:val="0"/>
        <w:autoSpaceDN w:val="0"/>
        <w:spacing w:before="5" w:after="0" w:line="293" w:lineRule="exact"/>
        <w:ind w:hanging="361"/>
        <w:contextualSpacing w:val="0"/>
        <w:jc w:val="both"/>
        <w:rPr>
          <w:rFonts w:ascii="Times New Roman" w:hAnsi="Times New Roman"/>
          <w:sz w:val="24"/>
          <w:szCs w:val="24"/>
        </w:rPr>
      </w:pPr>
      <w:r w:rsidRPr="00F46692">
        <w:rPr>
          <w:rFonts w:ascii="Times New Roman" w:hAnsi="Times New Roman"/>
          <w:sz w:val="24"/>
          <w:szCs w:val="24"/>
        </w:rPr>
        <w:t>анализ состояния здоровья обучающихся и егодинамики;</w:t>
      </w:r>
    </w:p>
    <w:p w:rsidR="00F46692" w:rsidRPr="00F46692" w:rsidRDefault="00F46692" w:rsidP="00657E72">
      <w:pPr>
        <w:pStyle w:val="a3"/>
        <w:widowControl w:val="0"/>
        <w:numPr>
          <w:ilvl w:val="0"/>
          <w:numId w:val="18"/>
        </w:numPr>
        <w:tabs>
          <w:tab w:val="left" w:pos="463"/>
        </w:tabs>
        <w:autoSpaceDE w:val="0"/>
        <w:autoSpaceDN w:val="0"/>
        <w:spacing w:after="0" w:line="240" w:lineRule="auto"/>
        <w:ind w:right="419"/>
        <w:contextualSpacing w:val="0"/>
        <w:jc w:val="both"/>
        <w:rPr>
          <w:rFonts w:ascii="Times New Roman" w:hAnsi="Times New Roman"/>
          <w:sz w:val="24"/>
          <w:szCs w:val="24"/>
        </w:rPr>
      </w:pPr>
      <w:r w:rsidRPr="00F46692">
        <w:rPr>
          <w:rFonts w:ascii="Times New Roman" w:hAnsi="Times New Roman"/>
          <w:sz w:val="24"/>
          <w:szCs w:val="24"/>
        </w:rPr>
        <w:t>индивидуальная работа с учащимися и родителями при полном или частичном отсутствии оснований длявыбора.</w:t>
      </w:r>
    </w:p>
    <w:p w:rsidR="00F46692" w:rsidRPr="00F46692" w:rsidRDefault="00F46692" w:rsidP="00F46692">
      <w:pPr>
        <w:pStyle w:val="af8"/>
        <w:ind w:right="414" w:firstLine="707"/>
        <w:jc w:val="both"/>
        <w:rPr>
          <w:rFonts w:ascii="Times New Roman" w:hAnsi="Times New Roman"/>
          <w:sz w:val="24"/>
          <w:szCs w:val="24"/>
        </w:rPr>
      </w:pPr>
      <w:r w:rsidRPr="00F46692">
        <w:rPr>
          <w:rFonts w:ascii="Times New Roman" w:hAnsi="Times New Roman"/>
          <w:sz w:val="24"/>
          <w:szCs w:val="24"/>
        </w:rPr>
        <w:t xml:space="preserve">Перевод обучающихся в следующий класс, отчисление из класса осуществляется на основании </w:t>
      </w:r>
      <w:r w:rsidR="005643D0">
        <w:rPr>
          <w:rFonts w:ascii="Times New Roman" w:hAnsi="Times New Roman"/>
          <w:sz w:val="24"/>
          <w:szCs w:val="24"/>
        </w:rPr>
        <w:t xml:space="preserve"> </w:t>
      </w:r>
      <w:r w:rsidRPr="00F46692">
        <w:rPr>
          <w:rFonts w:ascii="Times New Roman" w:hAnsi="Times New Roman"/>
          <w:sz w:val="24"/>
          <w:szCs w:val="24"/>
        </w:rPr>
        <w:t>Закона</w:t>
      </w:r>
      <w:r w:rsidR="005643D0">
        <w:rPr>
          <w:rFonts w:ascii="Times New Roman" w:hAnsi="Times New Roman"/>
          <w:sz w:val="24"/>
          <w:szCs w:val="24"/>
        </w:rPr>
        <w:t xml:space="preserve">№ 273-ФЗ </w:t>
      </w:r>
      <w:r w:rsidRPr="00F46692">
        <w:rPr>
          <w:rFonts w:ascii="Times New Roman" w:hAnsi="Times New Roman"/>
          <w:sz w:val="24"/>
          <w:szCs w:val="24"/>
        </w:rPr>
        <w:t xml:space="preserve"> «Об образовании</w:t>
      </w:r>
      <w:r w:rsidR="005643D0">
        <w:rPr>
          <w:rFonts w:ascii="Times New Roman" w:hAnsi="Times New Roman"/>
          <w:sz w:val="24"/>
          <w:szCs w:val="24"/>
        </w:rPr>
        <w:t xml:space="preserve">  в Российской Федерации</w:t>
      </w:r>
      <w:r w:rsidRPr="00F46692">
        <w:rPr>
          <w:rFonts w:ascii="Times New Roman" w:hAnsi="Times New Roman"/>
          <w:sz w:val="24"/>
          <w:szCs w:val="24"/>
        </w:rPr>
        <w:t>», Устава</w:t>
      </w:r>
      <w:r w:rsidR="00BA7AF1">
        <w:rPr>
          <w:rFonts w:ascii="Times New Roman" w:hAnsi="Times New Roman"/>
          <w:sz w:val="24"/>
          <w:szCs w:val="24"/>
        </w:rPr>
        <w:t xml:space="preserve"> </w:t>
      </w:r>
      <w:r>
        <w:rPr>
          <w:rFonts w:ascii="Times New Roman" w:hAnsi="Times New Roman"/>
          <w:sz w:val="24"/>
          <w:szCs w:val="24"/>
        </w:rPr>
        <w:t>школы.</w:t>
      </w:r>
    </w:p>
    <w:p w:rsidR="00F46692" w:rsidRPr="006F2667" w:rsidRDefault="00F46692" w:rsidP="00F46692">
      <w:pPr>
        <w:pStyle w:val="af8"/>
        <w:ind w:left="3383"/>
        <w:jc w:val="both"/>
        <w:rPr>
          <w:rFonts w:ascii="Times New Roman" w:hAnsi="Times New Roman"/>
          <w:b/>
          <w:sz w:val="24"/>
          <w:szCs w:val="24"/>
        </w:rPr>
      </w:pPr>
      <w:r w:rsidRPr="006F2667">
        <w:rPr>
          <w:rFonts w:ascii="Times New Roman" w:hAnsi="Times New Roman"/>
          <w:b/>
          <w:sz w:val="24"/>
          <w:szCs w:val="24"/>
        </w:rPr>
        <w:t>Ожидаемый результат программы</w:t>
      </w:r>
    </w:p>
    <w:p w:rsidR="00F46692" w:rsidRPr="00F46692" w:rsidRDefault="00F46692" w:rsidP="00F46692">
      <w:pPr>
        <w:pStyle w:val="af8"/>
        <w:ind w:right="409" w:firstLine="707"/>
        <w:jc w:val="both"/>
        <w:rPr>
          <w:rFonts w:ascii="Times New Roman" w:hAnsi="Times New Roman"/>
          <w:sz w:val="24"/>
          <w:szCs w:val="24"/>
        </w:rPr>
      </w:pPr>
      <w:r w:rsidRPr="00F46692">
        <w:rPr>
          <w:rFonts w:ascii="Times New Roman" w:hAnsi="Times New Roman"/>
          <w:sz w:val="24"/>
          <w:szCs w:val="24"/>
        </w:rPr>
        <w:t>Компетентностный подход, реализуемый в образовательном процессе на среднем уровне позволяет ожидать следующие образовательные результаты:</w:t>
      </w:r>
    </w:p>
    <w:p w:rsidR="00F46692" w:rsidRPr="00F46692" w:rsidRDefault="00F46692" w:rsidP="00657E72">
      <w:pPr>
        <w:pStyle w:val="a3"/>
        <w:widowControl w:val="0"/>
        <w:numPr>
          <w:ilvl w:val="0"/>
          <w:numId w:val="20"/>
        </w:numPr>
        <w:tabs>
          <w:tab w:val="left" w:pos="796"/>
        </w:tabs>
        <w:autoSpaceDE w:val="0"/>
        <w:autoSpaceDN w:val="0"/>
        <w:spacing w:before="66" w:after="0" w:line="240" w:lineRule="auto"/>
        <w:ind w:left="702" w:right="404" w:hanging="241"/>
        <w:contextualSpacing w:val="0"/>
        <w:jc w:val="both"/>
        <w:rPr>
          <w:rFonts w:ascii="Times New Roman" w:hAnsi="Times New Roman"/>
          <w:sz w:val="24"/>
          <w:szCs w:val="24"/>
        </w:rPr>
      </w:pPr>
      <w:r w:rsidRPr="00F46692">
        <w:rPr>
          <w:rFonts w:ascii="Times New Roman" w:hAnsi="Times New Roman"/>
          <w:sz w:val="24"/>
          <w:szCs w:val="24"/>
        </w:rPr>
        <w:t>Достижение стандарта среднего общего образования на уровне компетентности Готовности к образовательному и профессиональномусамоопределению.</w:t>
      </w:r>
    </w:p>
    <w:p w:rsidR="00F46692" w:rsidRPr="00F46692" w:rsidRDefault="00F46692" w:rsidP="00657E72">
      <w:pPr>
        <w:pStyle w:val="a3"/>
        <w:widowControl w:val="0"/>
        <w:numPr>
          <w:ilvl w:val="0"/>
          <w:numId w:val="20"/>
        </w:numPr>
        <w:tabs>
          <w:tab w:val="left" w:pos="719"/>
        </w:tabs>
        <w:autoSpaceDE w:val="0"/>
        <w:autoSpaceDN w:val="0"/>
        <w:spacing w:after="0" w:line="240" w:lineRule="auto"/>
        <w:ind w:right="412" w:firstLine="0"/>
        <w:contextualSpacing w:val="0"/>
        <w:jc w:val="both"/>
        <w:rPr>
          <w:rFonts w:ascii="Times New Roman" w:hAnsi="Times New Roman"/>
          <w:sz w:val="24"/>
          <w:szCs w:val="24"/>
        </w:rPr>
      </w:pPr>
      <w:r w:rsidRPr="00F46692">
        <w:rPr>
          <w:rFonts w:ascii="Times New Roman" w:hAnsi="Times New Roman"/>
          <w:sz w:val="24"/>
          <w:szCs w:val="24"/>
        </w:rPr>
        <w:t>Способности оценивать свою деятельность относительно разнообразных требований, в том числе проводить ее адекватнуюсамооценку.</w:t>
      </w:r>
    </w:p>
    <w:p w:rsidR="00F46692" w:rsidRPr="00F46692" w:rsidRDefault="00F46692" w:rsidP="00657E72">
      <w:pPr>
        <w:pStyle w:val="a3"/>
        <w:widowControl w:val="0"/>
        <w:numPr>
          <w:ilvl w:val="0"/>
          <w:numId w:val="20"/>
        </w:numPr>
        <w:tabs>
          <w:tab w:val="left" w:pos="755"/>
        </w:tabs>
        <w:autoSpaceDE w:val="0"/>
        <w:autoSpaceDN w:val="0"/>
        <w:spacing w:before="1" w:after="0" w:line="240" w:lineRule="auto"/>
        <w:ind w:right="403" w:firstLine="0"/>
        <w:contextualSpacing w:val="0"/>
        <w:jc w:val="both"/>
        <w:rPr>
          <w:rFonts w:ascii="Times New Roman" w:hAnsi="Times New Roman"/>
          <w:sz w:val="24"/>
          <w:szCs w:val="24"/>
        </w:rPr>
      </w:pPr>
      <w:r w:rsidRPr="00F46692">
        <w:rPr>
          <w:rFonts w:ascii="Times New Roman" w:hAnsi="Times New Roman"/>
          <w:sz w:val="24"/>
          <w:szCs w:val="24"/>
        </w:rPr>
        <w:t>Освоения видов, форм и различных ресурсов учебно-образовательной деятельности, адекватных планам набудущее.</w:t>
      </w:r>
    </w:p>
    <w:p w:rsidR="00F46692" w:rsidRPr="00F46692" w:rsidRDefault="00F46692" w:rsidP="00657E72">
      <w:pPr>
        <w:pStyle w:val="a3"/>
        <w:widowControl w:val="0"/>
        <w:numPr>
          <w:ilvl w:val="0"/>
          <w:numId w:val="20"/>
        </w:numPr>
        <w:tabs>
          <w:tab w:val="left" w:pos="703"/>
        </w:tabs>
        <w:autoSpaceDE w:val="0"/>
        <w:autoSpaceDN w:val="0"/>
        <w:spacing w:after="0" w:line="240" w:lineRule="auto"/>
        <w:ind w:left="702" w:hanging="241"/>
        <w:contextualSpacing w:val="0"/>
        <w:jc w:val="both"/>
        <w:rPr>
          <w:rFonts w:ascii="Times New Roman" w:hAnsi="Times New Roman"/>
          <w:sz w:val="24"/>
          <w:szCs w:val="24"/>
        </w:rPr>
      </w:pPr>
      <w:r w:rsidRPr="00F46692">
        <w:rPr>
          <w:rFonts w:ascii="Times New Roman" w:hAnsi="Times New Roman"/>
          <w:sz w:val="24"/>
          <w:szCs w:val="24"/>
        </w:rPr>
        <w:t>Освоения способов разнообразной продуктивнойкоммуникации.</w:t>
      </w:r>
    </w:p>
    <w:p w:rsidR="00F46692" w:rsidRPr="00F46692" w:rsidRDefault="00F46692" w:rsidP="00657E72">
      <w:pPr>
        <w:pStyle w:val="a3"/>
        <w:widowControl w:val="0"/>
        <w:numPr>
          <w:ilvl w:val="0"/>
          <w:numId w:val="20"/>
        </w:numPr>
        <w:tabs>
          <w:tab w:val="left" w:pos="703"/>
        </w:tabs>
        <w:autoSpaceDE w:val="0"/>
        <w:autoSpaceDN w:val="0"/>
        <w:spacing w:after="0" w:line="240" w:lineRule="auto"/>
        <w:ind w:left="702" w:hanging="241"/>
        <w:contextualSpacing w:val="0"/>
        <w:jc w:val="both"/>
        <w:rPr>
          <w:rFonts w:ascii="Times New Roman" w:hAnsi="Times New Roman"/>
          <w:sz w:val="24"/>
          <w:szCs w:val="24"/>
        </w:rPr>
      </w:pPr>
      <w:r w:rsidRPr="00F46692">
        <w:rPr>
          <w:rFonts w:ascii="Times New Roman" w:hAnsi="Times New Roman"/>
          <w:sz w:val="24"/>
          <w:szCs w:val="24"/>
        </w:rPr>
        <w:t>Понимание особенностей выбраннойпрофессии.</w:t>
      </w:r>
    </w:p>
    <w:p w:rsidR="00F46692" w:rsidRPr="00F46692" w:rsidRDefault="00F46692" w:rsidP="00657E72">
      <w:pPr>
        <w:pStyle w:val="a3"/>
        <w:widowControl w:val="0"/>
        <w:numPr>
          <w:ilvl w:val="0"/>
          <w:numId w:val="20"/>
        </w:numPr>
        <w:tabs>
          <w:tab w:val="left" w:pos="710"/>
        </w:tabs>
        <w:autoSpaceDE w:val="0"/>
        <w:autoSpaceDN w:val="0"/>
        <w:spacing w:after="0" w:line="240" w:lineRule="auto"/>
        <w:ind w:right="405" w:firstLine="0"/>
        <w:contextualSpacing w:val="0"/>
        <w:jc w:val="both"/>
        <w:rPr>
          <w:rFonts w:ascii="Times New Roman" w:hAnsi="Times New Roman"/>
          <w:sz w:val="24"/>
          <w:szCs w:val="24"/>
        </w:rPr>
      </w:pPr>
      <w:r w:rsidRPr="00F46692">
        <w:rPr>
          <w:rFonts w:ascii="Times New Roman" w:hAnsi="Times New Roman"/>
          <w:sz w:val="24"/>
          <w:szCs w:val="24"/>
        </w:rPr>
        <w:t>Достижение такого ур</w:t>
      </w:r>
      <w:r w:rsidR="0012302F">
        <w:rPr>
          <w:rFonts w:ascii="Times New Roman" w:hAnsi="Times New Roman"/>
          <w:sz w:val="24"/>
          <w:szCs w:val="24"/>
        </w:rPr>
        <w:t xml:space="preserve">овня образованности в </w:t>
      </w:r>
      <w:r w:rsidRPr="00F46692">
        <w:rPr>
          <w:rFonts w:ascii="Times New Roman" w:hAnsi="Times New Roman"/>
          <w:sz w:val="24"/>
          <w:szCs w:val="24"/>
        </w:rPr>
        <w:t xml:space="preserve"> предметных областях знания, которые позволит обучающимся успешно сдать вступительные </w:t>
      </w:r>
      <w:r w:rsidR="0012302F">
        <w:rPr>
          <w:rFonts w:ascii="Times New Roman" w:hAnsi="Times New Roman"/>
          <w:sz w:val="24"/>
          <w:szCs w:val="24"/>
        </w:rPr>
        <w:t xml:space="preserve">экзамены в ВУЗы </w:t>
      </w:r>
      <w:r w:rsidRPr="00F46692">
        <w:rPr>
          <w:rFonts w:ascii="Times New Roman" w:hAnsi="Times New Roman"/>
          <w:sz w:val="24"/>
          <w:szCs w:val="24"/>
        </w:rPr>
        <w:t>и успешно продолжать в нихобучение.</w:t>
      </w:r>
    </w:p>
    <w:p w:rsidR="00F46692" w:rsidRPr="00F46692" w:rsidRDefault="00F46692" w:rsidP="00657E72">
      <w:pPr>
        <w:pStyle w:val="a3"/>
        <w:widowControl w:val="0"/>
        <w:numPr>
          <w:ilvl w:val="0"/>
          <w:numId w:val="20"/>
        </w:numPr>
        <w:tabs>
          <w:tab w:val="left" w:pos="705"/>
        </w:tabs>
        <w:autoSpaceDE w:val="0"/>
        <w:autoSpaceDN w:val="0"/>
        <w:spacing w:after="0" w:line="240" w:lineRule="auto"/>
        <w:ind w:right="405" w:firstLine="0"/>
        <w:contextualSpacing w:val="0"/>
        <w:jc w:val="both"/>
        <w:rPr>
          <w:rFonts w:ascii="Times New Roman" w:hAnsi="Times New Roman"/>
          <w:sz w:val="24"/>
          <w:szCs w:val="24"/>
        </w:rPr>
      </w:pPr>
      <w:r w:rsidRPr="00F46692">
        <w:rPr>
          <w:rFonts w:ascii="Times New Roman" w:hAnsi="Times New Roman"/>
          <w:sz w:val="24"/>
          <w:szCs w:val="24"/>
        </w:rPr>
        <w:t>Сформированность основных ключевых компетенций и получение социально-значимых достижений в творческой деятельности, способствующих развитию качеств личности, необходимых человеку для успешной самореализации. Поскольку форма и содержание образовательного процесса направлены на достижения этих результатов, можн</w:t>
      </w:r>
      <w:r w:rsidR="0012302F">
        <w:rPr>
          <w:rFonts w:ascii="Times New Roman" w:hAnsi="Times New Roman"/>
          <w:sz w:val="24"/>
          <w:szCs w:val="24"/>
        </w:rPr>
        <w:t xml:space="preserve">о надеяться, что выпускник школы </w:t>
      </w:r>
      <w:r w:rsidRPr="00F46692">
        <w:rPr>
          <w:rFonts w:ascii="Times New Roman" w:hAnsi="Times New Roman"/>
          <w:sz w:val="24"/>
          <w:szCs w:val="24"/>
        </w:rPr>
        <w:t xml:space="preserve"> будет конкурентоспособен, его образовательная подготовка будет отвечать требованиям современного общества и рынка труда, что он сможет найти свое место вжизни.</w:t>
      </w:r>
    </w:p>
    <w:p w:rsidR="00F46692" w:rsidRPr="00F46692" w:rsidRDefault="00F46692" w:rsidP="00F46692">
      <w:pPr>
        <w:pStyle w:val="af8"/>
        <w:jc w:val="both"/>
        <w:rPr>
          <w:rFonts w:ascii="Times New Roman" w:hAnsi="Times New Roman"/>
          <w:sz w:val="24"/>
          <w:szCs w:val="24"/>
        </w:rPr>
      </w:pPr>
    </w:p>
    <w:p w:rsidR="00F46692" w:rsidRPr="00982B59" w:rsidRDefault="002937CD" w:rsidP="002937CD">
      <w:pPr>
        <w:widowControl w:val="0"/>
        <w:tabs>
          <w:tab w:val="left" w:pos="1334"/>
        </w:tabs>
        <w:autoSpaceDE w:val="0"/>
        <w:autoSpaceDN w:val="0"/>
        <w:ind w:right="859"/>
        <w:rPr>
          <w:b/>
        </w:rPr>
      </w:pPr>
      <w:r w:rsidRPr="00982B59">
        <w:rPr>
          <w:b/>
        </w:rPr>
        <w:t xml:space="preserve">2.2. </w:t>
      </w:r>
      <w:r w:rsidR="00F46692" w:rsidRPr="00982B59">
        <w:rPr>
          <w:b/>
        </w:rPr>
        <w:t>ОРГАНИЗАЦИОННО-ПЕДАГОГИЧЕСКИЕ УСЛОВИЯ ДЛЯ РЕАЛИЗАЦИИ ОСНОВНОЙ ОБРАЗОВАТЕЛЬНОЙ</w:t>
      </w:r>
      <w:r w:rsidR="00B810C5">
        <w:rPr>
          <w:b/>
        </w:rPr>
        <w:t xml:space="preserve"> </w:t>
      </w:r>
      <w:r w:rsidR="00F46692" w:rsidRPr="00982B59">
        <w:rPr>
          <w:b/>
        </w:rPr>
        <w:t>ПРОГРАММЫ</w:t>
      </w:r>
    </w:p>
    <w:p w:rsidR="00746BBE" w:rsidRDefault="00746BBE" w:rsidP="00746BBE">
      <w:pPr>
        <w:rPr>
          <w:rFonts w:eastAsia="Calibri"/>
          <w:lang w:eastAsia="en-US"/>
        </w:rPr>
      </w:pPr>
    </w:p>
    <w:p w:rsidR="00746BBE" w:rsidRPr="00746BBE" w:rsidRDefault="00746BBE" w:rsidP="00746BBE">
      <w:pPr>
        <w:rPr>
          <w:rFonts w:eastAsia="Calibri"/>
          <w:lang w:eastAsia="en-US"/>
        </w:rPr>
      </w:pPr>
      <w:r w:rsidRPr="00746BBE">
        <w:rPr>
          <w:rFonts w:eastAsia="Calibri"/>
          <w:lang w:eastAsia="en-US"/>
        </w:rPr>
        <w:t xml:space="preserve">1. Муниципальное бюджетное общеобразовательное учреждение «Шеланговская средняя общеобразовательная школа» Верхнеуслонского муниципального района Республики Татарстан </w:t>
      </w:r>
    </w:p>
    <w:p w:rsidR="00746BBE" w:rsidRPr="00746BBE" w:rsidRDefault="00746BBE" w:rsidP="00746BBE">
      <w:pPr>
        <w:rPr>
          <w:rFonts w:eastAsia="Calibri"/>
          <w:lang w:eastAsia="en-US"/>
        </w:rPr>
      </w:pPr>
      <w:r w:rsidRPr="00746BBE">
        <w:rPr>
          <w:rFonts w:eastAsia="Calibri"/>
          <w:lang w:eastAsia="en-US"/>
        </w:rPr>
        <w:t>2. Юридический адрес: 422577, Россия, Республика Татарстан, с.Шеланга,  ул.Школьная, д.26</w:t>
      </w:r>
    </w:p>
    <w:p w:rsidR="00746BBE" w:rsidRPr="00746BBE" w:rsidRDefault="00746BBE" w:rsidP="00746BBE">
      <w:pPr>
        <w:rPr>
          <w:rFonts w:eastAsia="Calibri"/>
          <w:lang w:eastAsia="en-US"/>
        </w:rPr>
      </w:pPr>
      <w:r w:rsidRPr="00746BBE">
        <w:rPr>
          <w:rFonts w:eastAsia="Calibri"/>
          <w:lang w:eastAsia="en-US"/>
        </w:rPr>
        <w:t>3. Телефон: (84379)3-27-47</w:t>
      </w:r>
    </w:p>
    <w:p w:rsidR="00746BBE" w:rsidRPr="00746BBE" w:rsidRDefault="00746BBE" w:rsidP="00746BBE">
      <w:pPr>
        <w:rPr>
          <w:rFonts w:eastAsia="Calibri"/>
          <w:lang w:eastAsia="en-US"/>
        </w:rPr>
      </w:pPr>
      <w:r w:rsidRPr="00746BBE">
        <w:rPr>
          <w:rFonts w:eastAsia="Calibri"/>
          <w:lang w:eastAsia="en-US"/>
        </w:rPr>
        <w:t xml:space="preserve">4. E-mail: schelanga@mail.ru </w:t>
      </w:r>
    </w:p>
    <w:p w:rsidR="00746BBE" w:rsidRPr="00746BBE" w:rsidRDefault="00746BBE" w:rsidP="00746BBE">
      <w:pPr>
        <w:rPr>
          <w:rFonts w:eastAsia="Calibri"/>
          <w:lang w:eastAsia="en-US"/>
        </w:rPr>
      </w:pPr>
      <w:r w:rsidRPr="00746BBE">
        <w:rPr>
          <w:rFonts w:eastAsia="Calibri"/>
          <w:lang w:eastAsia="en-US"/>
        </w:rPr>
        <w:t>5. Сайт ОУ: https://edu.tatar.ru/,http://schelanga.ucoz.ru/</w:t>
      </w:r>
    </w:p>
    <w:p w:rsidR="00746BBE" w:rsidRPr="00746BBE" w:rsidRDefault="00746BBE" w:rsidP="00746BBE">
      <w:pPr>
        <w:rPr>
          <w:rFonts w:eastAsia="Calibri"/>
          <w:lang w:eastAsia="en-US"/>
        </w:rPr>
      </w:pPr>
      <w:r w:rsidRPr="00746BBE">
        <w:rPr>
          <w:rFonts w:eastAsia="Calibri"/>
          <w:lang w:eastAsia="en-US"/>
        </w:rPr>
        <w:t xml:space="preserve">6. Год основания: 1957 г. </w:t>
      </w:r>
    </w:p>
    <w:p w:rsidR="00746BBE" w:rsidRPr="00746BBE" w:rsidRDefault="00746BBE" w:rsidP="00746BBE">
      <w:pPr>
        <w:rPr>
          <w:rFonts w:eastAsia="Calibri"/>
          <w:lang w:eastAsia="en-US"/>
        </w:rPr>
      </w:pPr>
      <w:r w:rsidRPr="00746BBE">
        <w:rPr>
          <w:rFonts w:eastAsia="Calibri"/>
          <w:lang w:eastAsia="en-US"/>
        </w:rPr>
        <w:t xml:space="preserve">7. Учредитель: Исполнительный комитет Верхнеуслонского муниципального района РТ </w:t>
      </w:r>
    </w:p>
    <w:p w:rsidR="00746BBE" w:rsidRPr="00746BBE" w:rsidRDefault="00746BBE" w:rsidP="00746BBE">
      <w:pPr>
        <w:rPr>
          <w:rFonts w:eastAsia="Calibri"/>
          <w:lang w:eastAsia="en-US"/>
        </w:rPr>
      </w:pPr>
      <w:r w:rsidRPr="00746BBE">
        <w:rPr>
          <w:rFonts w:eastAsia="Calibri"/>
          <w:lang w:eastAsia="en-US"/>
        </w:rPr>
        <w:t xml:space="preserve">8. Государственная аккредитация: серия 16 А 01 0001217, рег. № 4104 от 22 декабря 2016 года. </w:t>
      </w:r>
    </w:p>
    <w:p w:rsidR="00746BBE" w:rsidRPr="00746BBE" w:rsidRDefault="00746BBE" w:rsidP="00746BBE">
      <w:pPr>
        <w:rPr>
          <w:rFonts w:eastAsia="Calibri"/>
          <w:lang w:eastAsia="en-US"/>
        </w:rPr>
      </w:pPr>
      <w:r w:rsidRPr="00746BBE">
        <w:rPr>
          <w:rFonts w:eastAsia="Calibri"/>
          <w:lang w:eastAsia="en-US"/>
        </w:rPr>
        <w:t xml:space="preserve">9. Лицензия: серия   16 Л 01 №0002916, рег. № 7013, дата выдачи 18 августа 2015 года. </w:t>
      </w:r>
    </w:p>
    <w:p w:rsidR="00AC1685" w:rsidRDefault="00746BBE" w:rsidP="00746BBE">
      <w:pPr>
        <w:rPr>
          <w:b/>
          <w:i/>
        </w:rPr>
      </w:pPr>
      <w:r w:rsidRPr="00746BBE">
        <w:rPr>
          <w:rFonts w:eastAsia="Calibri"/>
          <w:lang w:eastAsia="en-US"/>
        </w:rPr>
        <w:lastRenderedPageBreak/>
        <w:t>10. Директор школы: Ледяева Лидия Викторовна</w:t>
      </w:r>
    </w:p>
    <w:p w:rsidR="00AC1685" w:rsidRDefault="00AC1685" w:rsidP="00BA7AF1">
      <w:pPr>
        <w:rPr>
          <w:b/>
          <w:i/>
        </w:rPr>
      </w:pPr>
    </w:p>
    <w:p w:rsidR="004D4714" w:rsidRDefault="00AC1685" w:rsidP="00AC1685">
      <w:pPr>
        <w:jc w:val="center"/>
        <w:rPr>
          <w:b/>
          <w:i/>
        </w:rPr>
      </w:pPr>
      <w:r w:rsidRPr="00AC1685">
        <w:rPr>
          <w:b/>
          <w:i/>
        </w:rPr>
        <w:t>Кадровое обеспечение</w:t>
      </w:r>
    </w:p>
    <w:p w:rsidR="00AC1685" w:rsidRPr="00C43DED" w:rsidRDefault="00746BBE" w:rsidP="00F70B54">
      <w:pPr>
        <w:pStyle w:val="51"/>
        <w:shd w:val="clear" w:color="auto" w:fill="auto"/>
        <w:spacing w:line="274" w:lineRule="exact"/>
        <w:ind w:left="120" w:right="20" w:firstLine="720"/>
        <w:jc w:val="both"/>
        <w:rPr>
          <w:sz w:val="24"/>
          <w:szCs w:val="24"/>
        </w:rPr>
      </w:pPr>
      <w:r>
        <w:t>МБОУ «Шеланговская</w:t>
      </w:r>
      <w:r w:rsidR="00AC1685">
        <w:t xml:space="preserve"> СОШ»» полностью укомплектован </w:t>
      </w:r>
      <w:r w:rsidR="00F70B54">
        <w:t xml:space="preserve">педагогами. Все педагоги имеют </w:t>
      </w:r>
      <w:r w:rsidR="00AC1685">
        <w:t xml:space="preserve"> образование, соответствующее преподаваемым дисциплинам. </w:t>
      </w:r>
    </w:p>
    <w:p w:rsidR="00AC1685" w:rsidRPr="00C43DED" w:rsidRDefault="00AC1685" w:rsidP="00AC1685">
      <w:pPr>
        <w:pStyle w:val="51"/>
        <w:shd w:val="clear" w:color="auto" w:fill="auto"/>
        <w:spacing w:line="274" w:lineRule="exact"/>
        <w:ind w:left="120" w:right="20" w:firstLine="0"/>
        <w:jc w:val="both"/>
        <w:rPr>
          <w:sz w:val="24"/>
          <w:szCs w:val="24"/>
        </w:rPr>
      </w:pPr>
      <w:r w:rsidRPr="00C43DED">
        <w:rPr>
          <w:sz w:val="24"/>
          <w:szCs w:val="24"/>
        </w:rPr>
        <w:t>Образовательный профессиональный уровень достаточно высокий. Доля преподавателей с в</w:t>
      </w:r>
      <w:r>
        <w:rPr>
          <w:sz w:val="24"/>
          <w:szCs w:val="24"/>
        </w:rPr>
        <w:t>ы</w:t>
      </w:r>
      <w:r w:rsidR="00F70B54">
        <w:rPr>
          <w:sz w:val="24"/>
          <w:szCs w:val="24"/>
        </w:rPr>
        <w:t>сшим образованием составляет 90</w:t>
      </w:r>
      <w:r w:rsidRPr="00C43DED">
        <w:rPr>
          <w:sz w:val="24"/>
          <w:szCs w:val="24"/>
        </w:rPr>
        <w:t xml:space="preserve"> %.</w:t>
      </w:r>
    </w:p>
    <w:p w:rsidR="00AC1685" w:rsidRPr="00C43DED" w:rsidRDefault="00746BBE" w:rsidP="00AC1685">
      <w:pPr>
        <w:pStyle w:val="51"/>
        <w:shd w:val="clear" w:color="auto" w:fill="auto"/>
        <w:spacing w:line="274" w:lineRule="exact"/>
        <w:ind w:left="120" w:right="20" w:firstLine="0"/>
        <w:jc w:val="both"/>
        <w:rPr>
          <w:sz w:val="24"/>
          <w:szCs w:val="24"/>
        </w:rPr>
      </w:pPr>
      <w:r>
        <w:rPr>
          <w:sz w:val="24"/>
          <w:szCs w:val="24"/>
        </w:rPr>
        <w:t>В числе педагогов школы - 2</w:t>
      </w:r>
      <w:r w:rsidR="00AC1685" w:rsidRPr="00C43DED">
        <w:rPr>
          <w:sz w:val="24"/>
          <w:szCs w:val="24"/>
        </w:rPr>
        <w:t xml:space="preserve"> человек</w:t>
      </w:r>
      <w:r w:rsidR="00137871">
        <w:rPr>
          <w:sz w:val="24"/>
          <w:szCs w:val="24"/>
        </w:rPr>
        <w:t>а</w:t>
      </w:r>
      <w:r w:rsidR="00AC1685" w:rsidRPr="00C43DED">
        <w:rPr>
          <w:sz w:val="24"/>
          <w:szCs w:val="24"/>
        </w:rPr>
        <w:t xml:space="preserve"> награжден</w:t>
      </w:r>
      <w:r w:rsidR="00137871">
        <w:rPr>
          <w:sz w:val="24"/>
          <w:szCs w:val="24"/>
        </w:rPr>
        <w:t>ы</w:t>
      </w:r>
      <w:r w:rsidR="00AC1685" w:rsidRPr="00C43DED">
        <w:rPr>
          <w:sz w:val="24"/>
          <w:szCs w:val="24"/>
        </w:rPr>
        <w:t xml:space="preserve"> нагрудным зна</w:t>
      </w:r>
      <w:r w:rsidR="00137871">
        <w:rPr>
          <w:sz w:val="24"/>
          <w:szCs w:val="24"/>
        </w:rPr>
        <w:t>ком «Почетный               работник РФ</w:t>
      </w:r>
      <w:r>
        <w:rPr>
          <w:sz w:val="24"/>
          <w:szCs w:val="24"/>
        </w:rPr>
        <w:t xml:space="preserve"> </w:t>
      </w:r>
      <w:r w:rsidR="00137871">
        <w:rPr>
          <w:sz w:val="24"/>
          <w:szCs w:val="24"/>
        </w:rPr>
        <w:t>», 1 педагог награжден</w:t>
      </w:r>
      <w:r w:rsidR="00AC1685" w:rsidRPr="00C43DED">
        <w:rPr>
          <w:sz w:val="24"/>
          <w:szCs w:val="24"/>
        </w:rPr>
        <w:t xml:space="preserve"> </w:t>
      </w:r>
      <w:r w:rsidR="00137871" w:rsidRPr="00C43DED">
        <w:rPr>
          <w:sz w:val="24"/>
          <w:szCs w:val="24"/>
        </w:rPr>
        <w:t>нагрудным зна</w:t>
      </w:r>
      <w:r w:rsidR="00137871">
        <w:rPr>
          <w:sz w:val="24"/>
          <w:szCs w:val="24"/>
        </w:rPr>
        <w:t>ком   «Отличник народного просвещения», 1 педагог награжден</w:t>
      </w:r>
      <w:r w:rsidR="00137871" w:rsidRPr="00C43DED">
        <w:rPr>
          <w:sz w:val="24"/>
          <w:szCs w:val="24"/>
        </w:rPr>
        <w:t xml:space="preserve"> нагрудным зна</w:t>
      </w:r>
      <w:r w:rsidR="00137871">
        <w:rPr>
          <w:sz w:val="24"/>
          <w:szCs w:val="24"/>
        </w:rPr>
        <w:t>ком   «За  заслуги  в образовании РТ»</w:t>
      </w:r>
      <w:r w:rsidR="00AC1685" w:rsidRPr="00C43DED">
        <w:rPr>
          <w:sz w:val="24"/>
          <w:szCs w:val="24"/>
        </w:rPr>
        <w:t>.</w:t>
      </w:r>
    </w:p>
    <w:p w:rsidR="00AC1685" w:rsidRPr="006F2667" w:rsidRDefault="00AC1685" w:rsidP="006F2667">
      <w:pPr>
        <w:pStyle w:val="51"/>
        <w:shd w:val="clear" w:color="auto" w:fill="auto"/>
        <w:spacing w:after="185" w:line="274" w:lineRule="exact"/>
        <w:ind w:left="120" w:right="20" w:firstLine="0"/>
        <w:jc w:val="both"/>
        <w:rPr>
          <w:sz w:val="24"/>
          <w:szCs w:val="24"/>
        </w:rPr>
      </w:pPr>
      <w:r>
        <w:rPr>
          <w:sz w:val="24"/>
          <w:szCs w:val="24"/>
        </w:rPr>
        <w:t>Уровень квалификации педагогических работников удовлетворителен: из общего числа педагогических работников высшую ква</w:t>
      </w:r>
      <w:r w:rsidR="00746BBE">
        <w:rPr>
          <w:sz w:val="24"/>
          <w:szCs w:val="24"/>
        </w:rPr>
        <w:t>лификационную категорию имеют -2 учителя, что составляет 10% , первую кв.категорию – 9</w:t>
      </w:r>
      <w:r>
        <w:rPr>
          <w:sz w:val="24"/>
          <w:szCs w:val="24"/>
        </w:rPr>
        <w:t xml:space="preserve">  педагога – </w:t>
      </w:r>
      <w:r w:rsidR="00746BBE">
        <w:rPr>
          <w:sz w:val="24"/>
          <w:szCs w:val="24"/>
        </w:rPr>
        <w:t>50 %, СЗД- 6  педагог, что составляет 33</w:t>
      </w:r>
      <w:r>
        <w:rPr>
          <w:sz w:val="24"/>
          <w:szCs w:val="24"/>
        </w:rPr>
        <w:t xml:space="preserve"> % от общего числа педагогических работников.  С целью повышения профессиональной квалификации, педагоги школы своевременно / не менее 1-го раза в 3 года / проходят курсовую подготовку в соответствии с планом п</w:t>
      </w:r>
      <w:r w:rsidR="00BA7AF1">
        <w:rPr>
          <w:sz w:val="24"/>
          <w:szCs w:val="24"/>
        </w:rPr>
        <w:t xml:space="preserve">овышения квалификации </w:t>
      </w:r>
      <w:r>
        <w:rPr>
          <w:sz w:val="24"/>
          <w:szCs w:val="24"/>
        </w:rPr>
        <w:t>на базе ГАОУ ДПО « Институт развития о</w:t>
      </w:r>
      <w:r w:rsidR="00F04EBF">
        <w:rPr>
          <w:sz w:val="24"/>
          <w:szCs w:val="24"/>
        </w:rPr>
        <w:t>бразования Республики Татарстан и КФУ</w:t>
      </w:r>
      <w:r w:rsidR="006F2667">
        <w:rPr>
          <w:sz w:val="24"/>
          <w:szCs w:val="24"/>
        </w:rPr>
        <w:t xml:space="preserve">. </w:t>
      </w:r>
    </w:p>
    <w:p w:rsidR="004D4714" w:rsidRPr="004D4714" w:rsidRDefault="004D4714" w:rsidP="004D4714">
      <w:pPr>
        <w:pStyle w:val="10"/>
        <w:spacing w:before="90"/>
        <w:ind w:left="803" w:right="750"/>
        <w:jc w:val="center"/>
      </w:pPr>
      <w:r w:rsidRPr="004D4714">
        <w:t>Периоды образовательной деятельности</w:t>
      </w:r>
    </w:p>
    <w:p w:rsidR="004D4714" w:rsidRPr="00F412AA" w:rsidRDefault="004D4714" w:rsidP="006F2667">
      <w:pPr>
        <w:pStyle w:val="10"/>
        <w:spacing w:before="90"/>
        <w:jc w:val="left"/>
        <w:rPr>
          <w:b w:val="0"/>
          <w:i w:val="0"/>
        </w:rPr>
      </w:pPr>
      <w:r w:rsidRPr="00F412AA">
        <w:rPr>
          <w:b w:val="0"/>
          <w:i w:val="0"/>
        </w:rPr>
        <w:t>В 10 м классе учебные периоды составляют два полугодия. Продолжительность полугодий:</w:t>
      </w:r>
    </w:p>
    <w:p w:rsidR="004D4714" w:rsidRPr="00F412AA" w:rsidRDefault="00E83D30" w:rsidP="004D4714">
      <w:r>
        <w:t>Первое полугодие- 16</w:t>
      </w:r>
      <w:r w:rsidR="004D4714" w:rsidRPr="00F412AA">
        <w:t xml:space="preserve"> недель;</w:t>
      </w:r>
    </w:p>
    <w:p w:rsidR="00455E39" w:rsidRDefault="004D4714" w:rsidP="004D4714">
      <w:r w:rsidRPr="00F412AA">
        <w:t>Второе</w:t>
      </w:r>
      <w:r w:rsidR="00E83D30">
        <w:t xml:space="preserve"> полугодие- 19</w:t>
      </w:r>
      <w:r>
        <w:t xml:space="preserve"> недель.</w:t>
      </w:r>
      <w:r w:rsidR="009D3BF6">
        <w:rPr>
          <w:lang w:val="tt-RU"/>
        </w:rPr>
        <w:t xml:space="preserve"> </w:t>
      </w:r>
      <w:r w:rsidR="00F412AA">
        <w:t>Всего 35 учебных недель.</w:t>
      </w:r>
    </w:p>
    <w:p w:rsidR="00F412AA" w:rsidRDefault="00F412AA" w:rsidP="004D4714">
      <w:r>
        <w:t>В 11 классе учебные периоды составляют два полугодия.</w:t>
      </w:r>
    </w:p>
    <w:p w:rsidR="004D4714" w:rsidRDefault="00E83D30" w:rsidP="004D4714">
      <w:r>
        <w:t>Первое полугодие-16</w:t>
      </w:r>
      <w:r w:rsidR="00F412AA">
        <w:t xml:space="preserve"> недель;</w:t>
      </w:r>
    </w:p>
    <w:p w:rsidR="00F412AA" w:rsidRDefault="00E83D30" w:rsidP="004D4714">
      <w:r>
        <w:t>Второе полугодие- 18</w:t>
      </w:r>
      <w:r w:rsidR="00F412AA">
        <w:t xml:space="preserve"> недель.</w:t>
      </w:r>
    </w:p>
    <w:p w:rsidR="00F412AA" w:rsidRDefault="00F412AA" w:rsidP="004D4714">
      <w:r>
        <w:t xml:space="preserve">Всего 34 учебные недели. </w:t>
      </w:r>
    </w:p>
    <w:p w:rsidR="00F412AA" w:rsidRDefault="00F412AA" w:rsidP="004D4714">
      <w:r>
        <w:t>В 10-11 классах продолжительность каникул составляет:</w:t>
      </w:r>
    </w:p>
    <w:p w:rsidR="00F412AA" w:rsidRDefault="00F57906" w:rsidP="004D4714">
      <w:r>
        <w:t>Осе</w:t>
      </w:r>
      <w:r w:rsidR="00F412AA">
        <w:t>ние каникулы-8 календарных дней;</w:t>
      </w:r>
    </w:p>
    <w:p w:rsidR="00F412AA" w:rsidRDefault="00F412AA" w:rsidP="004D4714">
      <w:r>
        <w:t>Зимние каникулы- 13 календарных дней;</w:t>
      </w:r>
    </w:p>
    <w:p w:rsidR="00F412AA" w:rsidRDefault="009D3BF6" w:rsidP="004D4714">
      <w:r>
        <w:t xml:space="preserve">Весенние каникулы- </w:t>
      </w:r>
      <w:r w:rsidR="00E83D30">
        <w:rPr>
          <w:lang w:val="tt-RU"/>
        </w:rPr>
        <w:t>9</w:t>
      </w:r>
      <w:r w:rsidR="00F412AA">
        <w:t xml:space="preserve"> календарных дней.</w:t>
      </w:r>
    </w:p>
    <w:p w:rsidR="004D4714" w:rsidRDefault="00E83D30" w:rsidP="00F412AA">
      <w:r>
        <w:t>Итого-30</w:t>
      </w:r>
      <w:r w:rsidR="00F412AA">
        <w:t xml:space="preserve"> календарных дней. </w:t>
      </w:r>
    </w:p>
    <w:p w:rsidR="004D4714" w:rsidRPr="004E750B" w:rsidRDefault="004D4714" w:rsidP="004D4714">
      <w:pPr>
        <w:pStyle w:val="10"/>
        <w:spacing w:before="90"/>
        <w:ind w:left="462"/>
      </w:pPr>
      <w:r w:rsidRPr="004D4714">
        <w:t xml:space="preserve">Режим </w:t>
      </w:r>
      <w:r w:rsidR="00F835E8">
        <w:t>работы МБОУ «Шеланговская</w:t>
      </w:r>
      <w:r w:rsidR="004E750B">
        <w:t xml:space="preserve"> средняя общеобразовательная школа»</w:t>
      </w:r>
    </w:p>
    <w:p w:rsidR="004D4714" w:rsidRPr="004D4714" w:rsidRDefault="004D4714" w:rsidP="004D4714">
      <w:pPr>
        <w:pStyle w:val="af8"/>
        <w:spacing w:after="8" w:line="274" w:lineRule="exact"/>
        <w:rPr>
          <w:rFonts w:ascii="Times New Roman" w:hAnsi="Times New Roman"/>
          <w:sz w:val="24"/>
          <w:szCs w:val="24"/>
        </w:rPr>
      </w:pPr>
      <w:r w:rsidRPr="004D4714">
        <w:rPr>
          <w:rFonts w:ascii="Times New Roman" w:hAnsi="Times New Roman"/>
          <w:sz w:val="24"/>
          <w:szCs w:val="24"/>
        </w:rPr>
        <w:t>10-11-е классы</w:t>
      </w: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4"/>
        <w:gridCol w:w="3685"/>
      </w:tblGrid>
      <w:tr w:rsidR="004D4714" w:rsidRPr="004D4714" w:rsidTr="00455CF1">
        <w:trPr>
          <w:trHeight w:val="278"/>
        </w:trPr>
        <w:tc>
          <w:tcPr>
            <w:tcW w:w="5814" w:type="dxa"/>
            <w:vMerge w:val="restart"/>
          </w:tcPr>
          <w:p w:rsidR="004D4714" w:rsidRPr="004D4714" w:rsidRDefault="004D4714" w:rsidP="00455CF1">
            <w:pPr>
              <w:pStyle w:val="TableParagraph"/>
              <w:spacing w:line="275" w:lineRule="exact"/>
              <w:ind w:left="815"/>
              <w:rPr>
                <w:b/>
                <w:sz w:val="24"/>
                <w:szCs w:val="24"/>
              </w:rPr>
            </w:pPr>
            <w:r w:rsidRPr="00F412AA">
              <w:rPr>
                <w:b/>
                <w:sz w:val="24"/>
                <w:szCs w:val="24"/>
                <w:lang w:val="ru-RU"/>
              </w:rPr>
              <w:t>Период учебной деятельно</w:t>
            </w:r>
            <w:r w:rsidRPr="004D4714">
              <w:rPr>
                <w:b/>
                <w:sz w:val="24"/>
                <w:szCs w:val="24"/>
              </w:rPr>
              <w:t>сти</w:t>
            </w:r>
          </w:p>
        </w:tc>
        <w:tc>
          <w:tcPr>
            <w:tcW w:w="3685" w:type="dxa"/>
          </w:tcPr>
          <w:p w:rsidR="004D4714" w:rsidRPr="004D4714" w:rsidRDefault="004D4714" w:rsidP="00455CF1">
            <w:pPr>
              <w:pStyle w:val="TableParagraph"/>
              <w:spacing w:line="258" w:lineRule="exact"/>
              <w:ind w:left="813"/>
              <w:rPr>
                <w:b/>
                <w:sz w:val="24"/>
                <w:szCs w:val="24"/>
              </w:rPr>
            </w:pPr>
            <w:r w:rsidRPr="004D4714">
              <w:rPr>
                <w:b/>
                <w:sz w:val="24"/>
                <w:szCs w:val="24"/>
              </w:rPr>
              <w:t>Продолжительность</w:t>
            </w:r>
          </w:p>
        </w:tc>
      </w:tr>
      <w:tr w:rsidR="004D4714" w:rsidRPr="004D4714" w:rsidTr="00455CF1">
        <w:trPr>
          <w:trHeight w:val="275"/>
        </w:trPr>
        <w:tc>
          <w:tcPr>
            <w:tcW w:w="5814" w:type="dxa"/>
            <w:vMerge/>
            <w:tcBorders>
              <w:top w:val="nil"/>
            </w:tcBorders>
          </w:tcPr>
          <w:p w:rsidR="004D4714" w:rsidRPr="004D4714" w:rsidRDefault="004D4714" w:rsidP="00455CF1"/>
        </w:tc>
        <w:tc>
          <w:tcPr>
            <w:tcW w:w="3685" w:type="dxa"/>
          </w:tcPr>
          <w:p w:rsidR="004D4714" w:rsidRPr="004D4714" w:rsidRDefault="004D4714" w:rsidP="00455CF1">
            <w:pPr>
              <w:pStyle w:val="TableParagraph"/>
              <w:ind w:left="813"/>
              <w:rPr>
                <w:b/>
                <w:sz w:val="24"/>
                <w:szCs w:val="24"/>
              </w:rPr>
            </w:pPr>
            <w:r w:rsidRPr="004D4714">
              <w:rPr>
                <w:b/>
                <w:sz w:val="24"/>
                <w:szCs w:val="24"/>
              </w:rPr>
              <w:t>10–11-е классы</w:t>
            </w:r>
          </w:p>
        </w:tc>
      </w:tr>
      <w:tr w:rsidR="004D4714" w:rsidRPr="004D4714" w:rsidTr="00455CF1">
        <w:trPr>
          <w:trHeight w:val="275"/>
        </w:trPr>
        <w:tc>
          <w:tcPr>
            <w:tcW w:w="5814" w:type="dxa"/>
          </w:tcPr>
          <w:p w:rsidR="004D4714" w:rsidRPr="004D4714" w:rsidRDefault="004D4714" w:rsidP="00455CF1">
            <w:pPr>
              <w:pStyle w:val="TableParagraph"/>
              <w:ind w:left="815"/>
              <w:rPr>
                <w:sz w:val="24"/>
                <w:szCs w:val="24"/>
              </w:rPr>
            </w:pPr>
            <w:r w:rsidRPr="004D4714">
              <w:rPr>
                <w:sz w:val="24"/>
                <w:szCs w:val="24"/>
              </w:rPr>
              <w:t>Учебная неделя</w:t>
            </w:r>
          </w:p>
        </w:tc>
        <w:tc>
          <w:tcPr>
            <w:tcW w:w="3685" w:type="dxa"/>
          </w:tcPr>
          <w:p w:rsidR="004D4714" w:rsidRPr="004D4714" w:rsidRDefault="004D4714" w:rsidP="00455CF1">
            <w:pPr>
              <w:pStyle w:val="TableParagraph"/>
              <w:ind w:left="813"/>
              <w:rPr>
                <w:sz w:val="24"/>
                <w:szCs w:val="24"/>
              </w:rPr>
            </w:pPr>
            <w:r w:rsidRPr="004D4714">
              <w:rPr>
                <w:sz w:val="24"/>
                <w:szCs w:val="24"/>
              </w:rPr>
              <w:t>6 дней</w:t>
            </w:r>
          </w:p>
        </w:tc>
      </w:tr>
      <w:tr w:rsidR="004D4714" w:rsidRPr="004D4714" w:rsidTr="00455CF1">
        <w:trPr>
          <w:trHeight w:val="275"/>
        </w:trPr>
        <w:tc>
          <w:tcPr>
            <w:tcW w:w="5814" w:type="dxa"/>
          </w:tcPr>
          <w:p w:rsidR="004D4714" w:rsidRPr="004D4714" w:rsidRDefault="004D4714" w:rsidP="00455CF1">
            <w:pPr>
              <w:pStyle w:val="TableParagraph"/>
              <w:ind w:left="815"/>
              <w:rPr>
                <w:sz w:val="24"/>
                <w:szCs w:val="24"/>
              </w:rPr>
            </w:pPr>
            <w:r w:rsidRPr="004D4714">
              <w:rPr>
                <w:sz w:val="24"/>
                <w:szCs w:val="24"/>
              </w:rPr>
              <w:t>Урок</w:t>
            </w:r>
          </w:p>
        </w:tc>
        <w:tc>
          <w:tcPr>
            <w:tcW w:w="3685" w:type="dxa"/>
          </w:tcPr>
          <w:p w:rsidR="004D4714" w:rsidRPr="004D4714" w:rsidRDefault="004D4714" w:rsidP="00455CF1">
            <w:pPr>
              <w:pStyle w:val="TableParagraph"/>
              <w:ind w:left="813"/>
              <w:rPr>
                <w:sz w:val="24"/>
                <w:szCs w:val="24"/>
              </w:rPr>
            </w:pPr>
            <w:r w:rsidRPr="004D4714">
              <w:rPr>
                <w:sz w:val="24"/>
                <w:szCs w:val="24"/>
              </w:rPr>
              <w:t>45 минут</w:t>
            </w:r>
          </w:p>
        </w:tc>
      </w:tr>
      <w:tr w:rsidR="004D4714" w:rsidRPr="004D4714" w:rsidTr="00455CF1">
        <w:trPr>
          <w:trHeight w:val="275"/>
        </w:trPr>
        <w:tc>
          <w:tcPr>
            <w:tcW w:w="5814" w:type="dxa"/>
          </w:tcPr>
          <w:p w:rsidR="004D4714" w:rsidRPr="004D4714" w:rsidRDefault="004D4714" w:rsidP="00455CF1">
            <w:pPr>
              <w:pStyle w:val="TableParagraph"/>
              <w:ind w:left="815"/>
              <w:rPr>
                <w:sz w:val="24"/>
                <w:szCs w:val="24"/>
              </w:rPr>
            </w:pPr>
            <w:r w:rsidRPr="004D4714">
              <w:rPr>
                <w:sz w:val="24"/>
                <w:szCs w:val="24"/>
              </w:rPr>
              <w:t>Перерыв</w:t>
            </w:r>
          </w:p>
        </w:tc>
        <w:tc>
          <w:tcPr>
            <w:tcW w:w="3685" w:type="dxa"/>
          </w:tcPr>
          <w:p w:rsidR="004D4714" w:rsidRPr="004D4714" w:rsidRDefault="004E750B" w:rsidP="00455CF1">
            <w:pPr>
              <w:pStyle w:val="TableParagraph"/>
              <w:ind w:left="813"/>
              <w:rPr>
                <w:sz w:val="24"/>
                <w:szCs w:val="24"/>
              </w:rPr>
            </w:pPr>
            <w:r>
              <w:rPr>
                <w:sz w:val="24"/>
                <w:szCs w:val="24"/>
                <w:lang w:val="ru-RU"/>
              </w:rPr>
              <w:t>10</w:t>
            </w:r>
            <w:r>
              <w:rPr>
                <w:sz w:val="24"/>
                <w:szCs w:val="24"/>
              </w:rPr>
              <w:t>–</w:t>
            </w:r>
            <w:r w:rsidR="00BA7AF1">
              <w:rPr>
                <w:sz w:val="24"/>
                <w:szCs w:val="24"/>
                <w:lang w:val="ru-RU"/>
              </w:rPr>
              <w:t>2</w:t>
            </w:r>
            <w:r w:rsidR="004D4714" w:rsidRPr="004D4714">
              <w:rPr>
                <w:sz w:val="24"/>
                <w:szCs w:val="24"/>
              </w:rPr>
              <w:t>0 минут</w:t>
            </w:r>
          </w:p>
        </w:tc>
      </w:tr>
      <w:tr w:rsidR="004D4714" w:rsidRPr="004D4714" w:rsidTr="00455CF1">
        <w:trPr>
          <w:trHeight w:val="275"/>
        </w:trPr>
        <w:tc>
          <w:tcPr>
            <w:tcW w:w="5814" w:type="dxa"/>
          </w:tcPr>
          <w:p w:rsidR="004D4714" w:rsidRPr="004D4714" w:rsidRDefault="004D4714" w:rsidP="00455CF1">
            <w:pPr>
              <w:pStyle w:val="TableParagraph"/>
              <w:ind w:left="815"/>
              <w:rPr>
                <w:sz w:val="24"/>
                <w:szCs w:val="24"/>
              </w:rPr>
            </w:pPr>
            <w:r w:rsidRPr="004D4714">
              <w:rPr>
                <w:sz w:val="24"/>
                <w:szCs w:val="24"/>
              </w:rPr>
              <w:t>Периодичность промежуточной аттестации</w:t>
            </w:r>
          </w:p>
        </w:tc>
        <w:tc>
          <w:tcPr>
            <w:tcW w:w="3685" w:type="dxa"/>
          </w:tcPr>
          <w:p w:rsidR="004D4714" w:rsidRPr="004D4714" w:rsidRDefault="004D4714" w:rsidP="00455CF1">
            <w:pPr>
              <w:pStyle w:val="TableParagraph"/>
              <w:ind w:left="813"/>
              <w:rPr>
                <w:sz w:val="24"/>
                <w:szCs w:val="24"/>
              </w:rPr>
            </w:pPr>
            <w:r w:rsidRPr="004D4714">
              <w:rPr>
                <w:sz w:val="24"/>
                <w:szCs w:val="24"/>
              </w:rPr>
              <w:t>По итогам учебного года</w:t>
            </w:r>
          </w:p>
        </w:tc>
      </w:tr>
    </w:tbl>
    <w:p w:rsidR="004D4714" w:rsidRPr="004D4714" w:rsidRDefault="004D4714" w:rsidP="004D4714">
      <w:pPr>
        <w:pStyle w:val="10"/>
        <w:spacing w:after="3"/>
        <w:ind w:left="800" w:right="750"/>
        <w:jc w:val="center"/>
      </w:pPr>
      <w:r w:rsidRPr="004D4714">
        <w:t>Распределение образовательной недельной нагрузки</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3687"/>
        <w:gridCol w:w="3543"/>
      </w:tblGrid>
      <w:tr w:rsidR="004D4714" w:rsidRPr="004D4714" w:rsidTr="00455CF1">
        <w:trPr>
          <w:trHeight w:val="277"/>
        </w:trPr>
        <w:tc>
          <w:tcPr>
            <w:tcW w:w="2234" w:type="dxa"/>
            <w:vMerge w:val="restart"/>
          </w:tcPr>
          <w:p w:rsidR="004D4714" w:rsidRPr="004D4714" w:rsidRDefault="004D4714" w:rsidP="00455CF1">
            <w:pPr>
              <w:pStyle w:val="TableParagraph"/>
              <w:spacing w:before="2" w:line="276" w:lineRule="exact"/>
              <w:ind w:right="139" w:firstLine="707"/>
              <w:rPr>
                <w:b/>
                <w:sz w:val="24"/>
                <w:szCs w:val="24"/>
              </w:rPr>
            </w:pPr>
            <w:r w:rsidRPr="004D4714">
              <w:rPr>
                <w:b/>
                <w:sz w:val="24"/>
                <w:szCs w:val="24"/>
              </w:rPr>
              <w:t>Образовате льная деятельность</w:t>
            </w:r>
          </w:p>
        </w:tc>
        <w:tc>
          <w:tcPr>
            <w:tcW w:w="7230" w:type="dxa"/>
            <w:gridSpan w:val="2"/>
          </w:tcPr>
          <w:p w:rsidR="004D4714" w:rsidRPr="004D4714" w:rsidRDefault="004D4714" w:rsidP="00455CF1">
            <w:pPr>
              <w:pStyle w:val="TableParagraph"/>
              <w:spacing w:line="258" w:lineRule="exact"/>
              <w:ind w:left="816"/>
              <w:rPr>
                <w:b/>
                <w:sz w:val="24"/>
                <w:szCs w:val="24"/>
                <w:lang w:val="ru-RU"/>
              </w:rPr>
            </w:pPr>
            <w:r w:rsidRPr="004D4714">
              <w:rPr>
                <w:b/>
                <w:sz w:val="24"/>
                <w:szCs w:val="24"/>
                <w:lang w:val="ru-RU"/>
              </w:rPr>
              <w:t>Недельная нагрузка (6-дневная учебная неделя) в час</w:t>
            </w:r>
          </w:p>
        </w:tc>
      </w:tr>
      <w:tr w:rsidR="004D4714" w:rsidRPr="004D4714" w:rsidTr="00455CF1">
        <w:trPr>
          <w:trHeight w:val="542"/>
        </w:trPr>
        <w:tc>
          <w:tcPr>
            <w:tcW w:w="2234" w:type="dxa"/>
            <w:vMerge/>
            <w:tcBorders>
              <w:top w:val="nil"/>
            </w:tcBorders>
          </w:tcPr>
          <w:p w:rsidR="004D4714" w:rsidRPr="004D4714" w:rsidRDefault="004D4714" w:rsidP="00455CF1">
            <w:pPr>
              <w:rPr>
                <w:lang w:val="ru-RU"/>
              </w:rPr>
            </w:pPr>
          </w:p>
        </w:tc>
        <w:tc>
          <w:tcPr>
            <w:tcW w:w="3687" w:type="dxa"/>
          </w:tcPr>
          <w:p w:rsidR="004D4714" w:rsidRPr="004D4714" w:rsidRDefault="004D4714" w:rsidP="00455CF1">
            <w:pPr>
              <w:pStyle w:val="TableParagraph"/>
              <w:spacing w:line="273" w:lineRule="exact"/>
              <w:ind w:left="816"/>
              <w:rPr>
                <w:b/>
                <w:sz w:val="24"/>
                <w:szCs w:val="24"/>
              </w:rPr>
            </w:pPr>
            <w:r w:rsidRPr="004D4714">
              <w:rPr>
                <w:b/>
                <w:sz w:val="24"/>
                <w:szCs w:val="24"/>
              </w:rPr>
              <w:t>10-й класс</w:t>
            </w:r>
          </w:p>
        </w:tc>
        <w:tc>
          <w:tcPr>
            <w:tcW w:w="3543" w:type="dxa"/>
          </w:tcPr>
          <w:p w:rsidR="004D4714" w:rsidRPr="004D4714" w:rsidRDefault="004D4714" w:rsidP="00455CF1">
            <w:pPr>
              <w:pStyle w:val="TableParagraph"/>
              <w:spacing w:line="273" w:lineRule="exact"/>
              <w:ind w:left="814"/>
              <w:rPr>
                <w:b/>
                <w:sz w:val="24"/>
                <w:szCs w:val="24"/>
              </w:rPr>
            </w:pPr>
            <w:r w:rsidRPr="004D4714">
              <w:rPr>
                <w:b/>
                <w:sz w:val="24"/>
                <w:szCs w:val="24"/>
              </w:rPr>
              <w:t>11-й класс</w:t>
            </w:r>
          </w:p>
        </w:tc>
      </w:tr>
      <w:tr w:rsidR="004D4714" w:rsidRPr="004D4714" w:rsidTr="00455CF1">
        <w:trPr>
          <w:trHeight w:val="275"/>
        </w:trPr>
        <w:tc>
          <w:tcPr>
            <w:tcW w:w="2234" w:type="dxa"/>
          </w:tcPr>
          <w:p w:rsidR="004D4714" w:rsidRPr="004D4714" w:rsidRDefault="004D4714" w:rsidP="00455CF1">
            <w:pPr>
              <w:pStyle w:val="TableParagraph"/>
              <w:ind w:left="815"/>
              <w:rPr>
                <w:sz w:val="24"/>
                <w:szCs w:val="24"/>
              </w:rPr>
            </w:pPr>
            <w:r w:rsidRPr="004D4714">
              <w:rPr>
                <w:sz w:val="24"/>
                <w:szCs w:val="24"/>
              </w:rPr>
              <w:t>Учебная</w:t>
            </w:r>
          </w:p>
        </w:tc>
        <w:tc>
          <w:tcPr>
            <w:tcW w:w="3687" w:type="dxa"/>
          </w:tcPr>
          <w:p w:rsidR="004D4714" w:rsidRPr="004D4714" w:rsidRDefault="004D4714" w:rsidP="00455CF1">
            <w:pPr>
              <w:pStyle w:val="TableParagraph"/>
              <w:ind w:left="816"/>
              <w:rPr>
                <w:sz w:val="24"/>
                <w:szCs w:val="24"/>
              </w:rPr>
            </w:pPr>
            <w:r w:rsidRPr="004D4714">
              <w:rPr>
                <w:sz w:val="24"/>
                <w:szCs w:val="24"/>
              </w:rPr>
              <w:t>37</w:t>
            </w:r>
          </w:p>
        </w:tc>
        <w:tc>
          <w:tcPr>
            <w:tcW w:w="3543" w:type="dxa"/>
          </w:tcPr>
          <w:p w:rsidR="004D4714" w:rsidRPr="004D4714" w:rsidRDefault="004D4714" w:rsidP="00455CF1">
            <w:pPr>
              <w:pStyle w:val="TableParagraph"/>
              <w:ind w:left="814"/>
              <w:rPr>
                <w:sz w:val="24"/>
                <w:szCs w:val="24"/>
              </w:rPr>
            </w:pPr>
            <w:r w:rsidRPr="004D4714">
              <w:rPr>
                <w:sz w:val="24"/>
                <w:szCs w:val="24"/>
              </w:rPr>
              <w:t>37</w:t>
            </w:r>
          </w:p>
        </w:tc>
      </w:tr>
    </w:tbl>
    <w:p w:rsidR="004D4714" w:rsidRPr="004D4714" w:rsidRDefault="003351C2" w:rsidP="004D4714">
      <w:pPr>
        <w:spacing w:line="270" w:lineRule="exact"/>
        <w:ind w:left="798" w:right="750"/>
        <w:jc w:val="center"/>
        <w:rPr>
          <w:b/>
        </w:rPr>
      </w:pPr>
      <w:r>
        <w:rPr>
          <w:b/>
        </w:rPr>
        <w:t xml:space="preserve">Расписание звонков </w:t>
      </w:r>
    </w:p>
    <w:p w:rsidR="004D4714" w:rsidRPr="004D4714" w:rsidRDefault="00BA7AF1" w:rsidP="004D4714">
      <w:pPr>
        <w:pStyle w:val="af8"/>
        <w:spacing w:after="8" w:line="274" w:lineRule="exact"/>
        <w:ind w:left="443" w:right="8182"/>
        <w:jc w:val="center"/>
        <w:rPr>
          <w:rFonts w:ascii="Times New Roman" w:hAnsi="Times New Roman"/>
          <w:sz w:val="24"/>
          <w:szCs w:val="24"/>
        </w:rPr>
      </w:pPr>
      <w:r>
        <w:rPr>
          <w:rFonts w:ascii="Times New Roman" w:hAnsi="Times New Roman"/>
          <w:sz w:val="24"/>
          <w:szCs w:val="24"/>
        </w:rPr>
        <w:t xml:space="preserve">10–11 </w:t>
      </w:r>
      <w:r w:rsidR="004D4714" w:rsidRPr="004D4714">
        <w:rPr>
          <w:rFonts w:ascii="Times New Roman" w:hAnsi="Times New Roman"/>
          <w:sz w:val="24"/>
          <w:szCs w:val="24"/>
        </w:rPr>
        <w:t>классы</w:t>
      </w:r>
    </w:p>
    <w:tbl>
      <w:tblPr>
        <w:tblStyle w:val="TableNormal"/>
        <w:tblW w:w="9461"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8"/>
        <w:gridCol w:w="6823"/>
      </w:tblGrid>
      <w:tr w:rsidR="003351C2" w:rsidRPr="004D4714" w:rsidTr="00BA7AF1">
        <w:trPr>
          <w:trHeight w:val="275"/>
        </w:trPr>
        <w:tc>
          <w:tcPr>
            <w:tcW w:w="2638" w:type="dxa"/>
          </w:tcPr>
          <w:p w:rsidR="003351C2" w:rsidRPr="004D4714" w:rsidRDefault="003351C2" w:rsidP="00455CF1">
            <w:pPr>
              <w:pStyle w:val="TableParagraph"/>
              <w:ind w:left="815"/>
              <w:rPr>
                <w:b/>
                <w:sz w:val="24"/>
                <w:szCs w:val="24"/>
              </w:rPr>
            </w:pPr>
            <w:r w:rsidRPr="004D4714">
              <w:rPr>
                <w:b/>
                <w:sz w:val="24"/>
                <w:szCs w:val="24"/>
              </w:rPr>
              <w:t>Урок</w:t>
            </w:r>
          </w:p>
        </w:tc>
        <w:tc>
          <w:tcPr>
            <w:tcW w:w="6823" w:type="dxa"/>
          </w:tcPr>
          <w:p w:rsidR="003351C2" w:rsidRPr="004D4714" w:rsidRDefault="003351C2" w:rsidP="00455CF1">
            <w:pPr>
              <w:pStyle w:val="TableParagraph"/>
              <w:ind w:left="105"/>
              <w:rPr>
                <w:b/>
                <w:sz w:val="24"/>
                <w:szCs w:val="24"/>
              </w:rPr>
            </w:pPr>
            <w:r w:rsidRPr="004D4714">
              <w:rPr>
                <w:b/>
                <w:sz w:val="24"/>
                <w:szCs w:val="24"/>
              </w:rPr>
              <w:t>Продолжительность урока</w:t>
            </w:r>
          </w:p>
        </w:tc>
      </w:tr>
      <w:tr w:rsidR="003351C2" w:rsidRPr="004D4714" w:rsidTr="00BA7AF1">
        <w:trPr>
          <w:trHeight w:val="275"/>
        </w:trPr>
        <w:tc>
          <w:tcPr>
            <w:tcW w:w="2638" w:type="dxa"/>
          </w:tcPr>
          <w:p w:rsidR="003351C2" w:rsidRPr="004D4714" w:rsidRDefault="003351C2" w:rsidP="00455CF1">
            <w:pPr>
              <w:pStyle w:val="TableParagraph"/>
              <w:ind w:left="815"/>
              <w:rPr>
                <w:sz w:val="24"/>
                <w:szCs w:val="24"/>
              </w:rPr>
            </w:pPr>
            <w:r w:rsidRPr="004D4714">
              <w:rPr>
                <w:sz w:val="24"/>
                <w:szCs w:val="24"/>
              </w:rPr>
              <w:t>1</w:t>
            </w:r>
          </w:p>
        </w:tc>
        <w:tc>
          <w:tcPr>
            <w:tcW w:w="6823" w:type="dxa"/>
          </w:tcPr>
          <w:p w:rsidR="003351C2" w:rsidRPr="00DE04CB" w:rsidRDefault="00DE04CB" w:rsidP="00455CF1">
            <w:pPr>
              <w:pStyle w:val="TableParagraph"/>
              <w:ind w:left="813"/>
              <w:rPr>
                <w:sz w:val="24"/>
                <w:szCs w:val="24"/>
                <w:lang w:val="ru-RU"/>
              </w:rPr>
            </w:pPr>
            <w:r>
              <w:rPr>
                <w:sz w:val="24"/>
                <w:szCs w:val="24"/>
              </w:rPr>
              <w:t>8.</w:t>
            </w:r>
            <w:r>
              <w:rPr>
                <w:sz w:val="24"/>
                <w:szCs w:val="24"/>
                <w:lang w:val="ru-RU"/>
              </w:rPr>
              <w:t>3</w:t>
            </w:r>
            <w:r>
              <w:rPr>
                <w:sz w:val="24"/>
                <w:szCs w:val="24"/>
              </w:rPr>
              <w:t>0-</w:t>
            </w:r>
            <w:r>
              <w:rPr>
                <w:sz w:val="24"/>
                <w:szCs w:val="24"/>
                <w:lang w:val="ru-RU"/>
              </w:rPr>
              <w:t>9.15</w:t>
            </w:r>
          </w:p>
        </w:tc>
      </w:tr>
      <w:tr w:rsidR="003351C2" w:rsidRPr="004D4714" w:rsidTr="00BA7AF1">
        <w:trPr>
          <w:trHeight w:val="275"/>
        </w:trPr>
        <w:tc>
          <w:tcPr>
            <w:tcW w:w="2638" w:type="dxa"/>
          </w:tcPr>
          <w:p w:rsidR="003351C2" w:rsidRPr="004D4714" w:rsidRDefault="003351C2" w:rsidP="00455CF1">
            <w:pPr>
              <w:pStyle w:val="TableParagraph"/>
              <w:ind w:left="815"/>
              <w:rPr>
                <w:sz w:val="24"/>
                <w:szCs w:val="24"/>
              </w:rPr>
            </w:pPr>
            <w:r w:rsidRPr="004D4714">
              <w:rPr>
                <w:sz w:val="24"/>
                <w:szCs w:val="24"/>
              </w:rPr>
              <w:t>2</w:t>
            </w:r>
          </w:p>
        </w:tc>
        <w:tc>
          <w:tcPr>
            <w:tcW w:w="6823" w:type="dxa"/>
          </w:tcPr>
          <w:p w:rsidR="003351C2" w:rsidRPr="00DE04CB" w:rsidRDefault="00DE04CB" w:rsidP="00455CF1">
            <w:pPr>
              <w:pStyle w:val="TableParagraph"/>
              <w:ind w:left="813"/>
              <w:rPr>
                <w:sz w:val="24"/>
                <w:szCs w:val="24"/>
                <w:lang w:val="ru-RU"/>
              </w:rPr>
            </w:pPr>
            <w:r>
              <w:rPr>
                <w:sz w:val="24"/>
                <w:szCs w:val="24"/>
              </w:rPr>
              <w:t>9.</w:t>
            </w:r>
            <w:r>
              <w:rPr>
                <w:sz w:val="24"/>
                <w:szCs w:val="24"/>
                <w:lang w:val="ru-RU"/>
              </w:rPr>
              <w:t>2</w:t>
            </w:r>
            <w:r>
              <w:rPr>
                <w:sz w:val="24"/>
                <w:szCs w:val="24"/>
              </w:rPr>
              <w:t>5-</w:t>
            </w:r>
            <w:r>
              <w:rPr>
                <w:sz w:val="24"/>
                <w:szCs w:val="24"/>
                <w:lang w:val="ru-RU"/>
              </w:rPr>
              <w:t>10.10</w:t>
            </w:r>
          </w:p>
        </w:tc>
      </w:tr>
      <w:tr w:rsidR="003351C2" w:rsidRPr="004D4714" w:rsidTr="00BA7AF1">
        <w:trPr>
          <w:trHeight w:val="277"/>
        </w:trPr>
        <w:tc>
          <w:tcPr>
            <w:tcW w:w="2638" w:type="dxa"/>
          </w:tcPr>
          <w:p w:rsidR="003351C2" w:rsidRPr="004D4714" w:rsidRDefault="003351C2" w:rsidP="00455CF1">
            <w:pPr>
              <w:pStyle w:val="TableParagraph"/>
              <w:spacing w:line="258" w:lineRule="exact"/>
              <w:ind w:left="815"/>
              <w:rPr>
                <w:sz w:val="24"/>
                <w:szCs w:val="24"/>
              </w:rPr>
            </w:pPr>
            <w:r w:rsidRPr="004D4714">
              <w:rPr>
                <w:sz w:val="24"/>
                <w:szCs w:val="24"/>
              </w:rPr>
              <w:t>3</w:t>
            </w:r>
          </w:p>
        </w:tc>
        <w:tc>
          <w:tcPr>
            <w:tcW w:w="6823" w:type="dxa"/>
          </w:tcPr>
          <w:p w:rsidR="003351C2" w:rsidRPr="00DE04CB" w:rsidRDefault="00DE04CB" w:rsidP="00455CF1">
            <w:pPr>
              <w:pStyle w:val="TableParagraph"/>
              <w:spacing w:line="258" w:lineRule="exact"/>
              <w:ind w:left="813"/>
              <w:rPr>
                <w:sz w:val="24"/>
                <w:szCs w:val="24"/>
                <w:lang w:val="ru-RU"/>
              </w:rPr>
            </w:pPr>
            <w:r>
              <w:rPr>
                <w:sz w:val="24"/>
                <w:szCs w:val="24"/>
              </w:rPr>
              <w:t>10.</w:t>
            </w:r>
            <w:r>
              <w:rPr>
                <w:sz w:val="24"/>
                <w:szCs w:val="24"/>
                <w:lang w:val="ru-RU"/>
              </w:rPr>
              <w:t>20</w:t>
            </w:r>
            <w:r>
              <w:rPr>
                <w:sz w:val="24"/>
                <w:szCs w:val="24"/>
              </w:rPr>
              <w:t>-1</w:t>
            </w:r>
            <w:r>
              <w:rPr>
                <w:sz w:val="24"/>
                <w:szCs w:val="24"/>
                <w:lang w:val="ru-RU"/>
              </w:rPr>
              <w:t>1.05</w:t>
            </w:r>
          </w:p>
        </w:tc>
      </w:tr>
      <w:tr w:rsidR="003351C2" w:rsidRPr="004D4714" w:rsidTr="00BA7AF1">
        <w:trPr>
          <w:trHeight w:val="275"/>
        </w:trPr>
        <w:tc>
          <w:tcPr>
            <w:tcW w:w="2638" w:type="dxa"/>
          </w:tcPr>
          <w:p w:rsidR="003351C2" w:rsidRPr="004D4714" w:rsidRDefault="003351C2" w:rsidP="00455CF1">
            <w:pPr>
              <w:pStyle w:val="TableParagraph"/>
              <w:ind w:left="815"/>
              <w:rPr>
                <w:sz w:val="24"/>
                <w:szCs w:val="24"/>
              </w:rPr>
            </w:pPr>
            <w:r w:rsidRPr="004D4714">
              <w:rPr>
                <w:sz w:val="24"/>
                <w:szCs w:val="24"/>
              </w:rPr>
              <w:lastRenderedPageBreak/>
              <w:t>4</w:t>
            </w:r>
          </w:p>
        </w:tc>
        <w:tc>
          <w:tcPr>
            <w:tcW w:w="6823" w:type="dxa"/>
          </w:tcPr>
          <w:p w:rsidR="003351C2" w:rsidRPr="00DE04CB" w:rsidRDefault="00DE04CB" w:rsidP="00455CF1">
            <w:pPr>
              <w:pStyle w:val="TableParagraph"/>
              <w:ind w:left="813"/>
              <w:rPr>
                <w:sz w:val="24"/>
                <w:szCs w:val="24"/>
                <w:lang w:val="ru-RU"/>
              </w:rPr>
            </w:pPr>
            <w:r>
              <w:rPr>
                <w:sz w:val="24"/>
                <w:szCs w:val="24"/>
              </w:rPr>
              <w:t>11.</w:t>
            </w:r>
            <w:r>
              <w:rPr>
                <w:sz w:val="24"/>
                <w:szCs w:val="24"/>
                <w:lang w:val="ru-RU"/>
              </w:rPr>
              <w:t>3</w:t>
            </w:r>
            <w:r>
              <w:rPr>
                <w:sz w:val="24"/>
                <w:szCs w:val="24"/>
              </w:rPr>
              <w:t>5-1</w:t>
            </w:r>
            <w:r>
              <w:rPr>
                <w:sz w:val="24"/>
                <w:szCs w:val="24"/>
                <w:lang w:val="ru-RU"/>
              </w:rPr>
              <w:t>2.20</w:t>
            </w:r>
          </w:p>
        </w:tc>
      </w:tr>
      <w:tr w:rsidR="003351C2" w:rsidRPr="004D4714" w:rsidTr="00BA7AF1">
        <w:trPr>
          <w:trHeight w:val="275"/>
        </w:trPr>
        <w:tc>
          <w:tcPr>
            <w:tcW w:w="2638" w:type="dxa"/>
          </w:tcPr>
          <w:p w:rsidR="003351C2" w:rsidRPr="004D4714" w:rsidRDefault="003351C2" w:rsidP="00455CF1">
            <w:pPr>
              <w:pStyle w:val="TableParagraph"/>
              <w:ind w:left="815"/>
              <w:rPr>
                <w:sz w:val="24"/>
                <w:szCs w:val="24"/>
              </w:rPr>
            </w:pPr>
            <w:r w:rsidRPr="004D4714">
              <w:rPr>
                <w:sz w:val="24"/>
                <w:szCs w:val="24"/>
              </w:rPr>
              <w:t>5</w:t>
            </w:r>
          </w:p>
        </w:tc>
        <w:tc>
          <w:tcPr>
            <w:tcW w:w="6823" w:type="dxa"/>
          </w:tcPr>
          <w:p w:rsidR="003351C2" w:rsidRPr="00DE04CB" w:rsidRDefault="00DE04CB" w:rsidP="00455CF1">
            <w:pPr>
              <w:pStyle w:val="TableParagraph"/>
              <w:ind w:left="813"/>
              <w:rPr>
                <w:sz w:val="24"/>
                <w:szCs w:val="24"/>
                <w:lang w:val="ru-RU"/>
              </w:rPr>
            </w:pPr>
            <w:r>
              <w:rPr>
                <w:sz w:val="24"/>
                <w:szCs w:val="24"/>
              </w:rPr>
              <w:t>12.</w:t>
            </w:r>
            <w:r>
              <w:rPr>
                <w:sz w:val="24"/>
                <w:szCs w:val="24"/>
                <w:lang w:val="ru-RU"/>
              </w:rPr>
              <w:t>30</w:t>
            </w:r>
            <w:r>
              <w:rPr>
                <w:sz w:val="24"/>
                <w:szCs w:val="24"/>
              </w:rPr>
              <w:t>-13.</w:t>
            </w:r>
            <w:r>
              <w:rPr>
                <w:sz w:val="24"/>
                <w:szCs w:val="24"/>
                <w:lang w:val="ru-RU"/>
              </w:rPr>
              <w:t>15</w:t>
            </w:r>
          </w:p>
        </w:tc>
      </w:tr>
      <w:tr w:rsidR="003351C2" w:rsidRPr="004D4714" w:rsidTr="00BA7AF1">
        <w:trPr>
          <w:trHeight w:val="275"/>
        </w:trPr>
        <w:tc>
          <w:tcPr>
            <w:tcW w:w="2638" w:type="dxa"/>
          </w:tcPr>
          <w:p w:rsidR="003351C2" w:rsidRPr="004D4714" w:rsidRDefault="003351C2" w:rsidP="00455CF1">
            <w:pPr>
              <w:pStyle w:val="TableParagraph"/>
              <w:ind w:left="815"/>
              <w:rPr>
                <w:sz w:val="24"/>
                <w:szCs w:val="24"/>
              </w:rPr>
            </w:pPr>
            <w:r w:rsidRPr="004D4714">
              <w:rPr>
                <w:sz w:val="24"/>
                <w:szCs w:val="24"/>
              </w:rPr>
              <w:t>6</w:t>
            </w:r>
          </w:p>
        </w:tc>
        <w:tc>
          <w:tcPr>
            <w:tcW w:w="6823" w:type="dxa"/>
          </w:tcPr>
          <w:p w:rsidR="003351C2" w:rsidRPr="004D4714" w:rsidRDefault="00DE04CB" w:rsidP="00455CF1">
            <w:pPr>
              <w:pStyle w:val="TableParagraph"/>
              <w:ind w:left="813"/>
              <w:rPr>
                <w:sz w:val="24"/>
                <w:szCs w:val="24"/>
              </w:rPr>
            </w:pPr>
            <w:r>
              <w:rPr>
                <w:sz w:val="24"/>
                <w:szCs w:val="24"/>
              </w:rPr>
              <w:t>13.</w:t>
            </w:r>
            <w:r>
              <w:rPr>
                <w:sz w:val="24"/>
                <w:szCs w:val="24"/>
                <w:lang w:val="ru-RU"/>
              </w:rPr>
              <w:t>2</w:t>
            </w:r>
            <w:r>
              <w:rPr>
                <w:sz w:val="24"/>
                <w:szCs w:val="24"/>
              </w:rPr>
              <w:t>5-1</w:t>
            </w:r>
            <w:r>
              <w:rPr>
                <w:sz w:val="24"/>
                <w:szCs w:val="24"/>
                <w:lang w:val="ru-RU"/>
              </w:rPr>
              <w:t>4</w:t>
            </w:r>
            <w:r>
              <w:rPr>
                <w:sz w:val="24"/>
                <w:szCs w:val="24"/>
              </w:rPr>
              <w:t>.</w:t>
            </w:r>
            <w:r>
              <w:rPr>
                <w:sz w:val="24"/>
                <w:szCs w:val="24"/>
                <w:lang w:val="ru-RU"/>
              </w:rPr>
              <w:t>1</w:t>
            </w:r>
            <w:r w:rsidR="003351C2" w:rsidRPr="004D4714">
              <w:rPr>
                <w:sz w:val="24"/>
                <w:szCs w:val="24"/>
              </w:rPr>
              <w:t>0</w:t>
            </w:r>
          </w:p>
        </w:tc>
      </w:tr>
      <w:tr w:rsidR="003351C2" w:rsidRPr="004D4714" w:rsidTr="00BA7AF1">
        <w:trPr>
          <w:trHeight w:val="276"/>
        </w:trPr>
        <w:tc>
          <w:tcPr>
            <w:tcW w:w="2638" w:type="dxa"/>
          </w:tcPr>
          <w:p w:rsidR="003351C2" w:rsidRPr="004D4714" w:rsidRDefault="003351C2" w:rsidP="00455CF1">
            <w:pPr>
              <w:pStyle w:val="TableParagraph"/>
              <w:ind w:left="815"/>
              <w:rPr>
                <w:sz w:val="24"/>
                <w:szCs w:val="24"/>
              </w:rPr>
            </w:pPr>
            <w:r w:rsidRPr="004D4714">
              <w:rPr>
                <w:sz w:val="24"/>
                <w:szCs w:val="24"/>
              </w:rPr>
              <w:t>7</w:t>
            </w:r>
          </w:p>
        </w:tc>
        <w:tc>
          <w:tcPr>
            <w:tcW w:w="6823" w:type="dxa"/>
          </w:tcPr>
          <w:p w:rsidR="003351C2" w:rsidRPr="00DE04CB" w:rsidRDefault="00DE04CB" w:rsidP="00455CF1">
            <w:pPr>
              <w:pStyle w:val="TableParagraph"/>
              <w:ind w:left="813"/>
              <w:rPr>
                <w:sz w:val="24"/>
                <w:szCs w:val="24"/>
                <w:lang w:val="ru-RU"/>
              </w:rPr>
            </w:pPr>
            <w:r>
              <w:rPr>
                <w:sz w:val="24"/>
                <w:szCs w:val="24"/>
                <w:lang w:val="ru-RU"/>
              </w:rPr>
              <w:t>14.20-15.05</w:t>
            </w:r>
          </w:p>
        </w:tc>
      </w:tr>
    </w:tbl>
    <w:p w:rsidR="00440825" w:rsidRPr="009B58D0" w:rsidRDefault="00440825" w:rsidP="00440825">
      <w:pPr>
        <w:tabs>
          <w:tab w:val="left" w:pos="3300"/>
        </w:tabs>
        <w:jc w:val="center"/>
        <w:rPr>
          <w:b/>
        </w:rPr>
      </w:pPr>
      <w:r w:rsidRPr="009B58D0">
        <w:rPr>
          <w:b/>
        </w:rPr>
        <w:t>Продолжительность перемен</w:t>
      </w:r>
    </w:p>
    <w:tbl>
      <w:tblPr>
        <w:tblStyle w:val="a6"/>
        <w:tblW w:w="0" w:type="auto"/>
        <w:tblInd w:w="392" w:type="dxa"/>
        <w:tblLook w:val="04A0" w:firstRow="1" w:lastRow="0" w:firstColumn="1" w:lastColumn="0" w:noHBand="0" w:noVBand="1"/>
      </w:tblPr>
      <w:tblGrid>
        <w:gridCol w:w="2693"/>
        <w:gridCol w:w="2977"/>
        <w:gridCol w:w="3792"/>
      </w:tblGrid>
      <w:tr w:rsidR="00440825" w:rsidRPr="009B58D0" w:rsidTr="00BA7AF1">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9.15 - 9.25</w:t>
            </w:r>
          </w:p>
        </w:tc>
        <w:tc>
          <w:tcPr>
            <w:tcW w:w="3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10 минут</w:t>
            </w:r>
          </w:p>
        </w:tc>
      </w:tr>
      <w:tr w:rsidR="00440825" w:rsidRPr="009B58D0" w:rsidTr="00BA7AF1">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10.10 - 10.20</w:t>
            </w:r>
          </w:p>
        </w:tc>
        <w:tc>
          <w:tcPr>
            <w:tcW w:w="3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10 минут</w:t>
            </w:r>
          </w:p>
        </w:tc>
      </w:tr>
      <w:tr w:rsidR="00440825" w:rsidRPr="009B58D0" w:rsidTr="00BA7AF1">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3</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E83D30" w:rsidP="00455CF1">
            <w:pPr>
              <w:tabs>
                <w:tab w:val="left" w:pos="3300"/>
              </w:tabs>
              <w:jc w:val="center"/>
            </w:pPr>
            <w:r w:rsidRPr="00BA7AF1">
              <w:t>11.05 -11.25</w:t>
            </w:r>
          </w:p>
        </w:tc>
        <w:tc>
          <w:tcPr>
            <w:tcW w:w="3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E83D30" w:rsidP="00455CF1">
            <w:pPr>
              <w:tabs>
                <w:tab w:val="left" w:pos="3300"/>
              </w:tabs>
              <w:jc w:val="center"/>
            </w:pPr>
            <w:r w:rsidRPr="00BA7AF1">
              <w:t>2</w:t>
            </w:r>
            <w:r w:rsidR="00440825" w:rsidRPr="00BA7AF1">
              <w:t>0 минут</w:t>
            </w:r>
          </w:p>
        </w:tc>
      </w:tr>
      <w:tr w:rsidR="00440825" w:rsidRPr="009B58D0" w:rsidTr="00BA7AF1">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4</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E83D30" w:rsidP="00455CF1">
            <w:pPr>
              <w:tabs>
                <w:tab w:val="left" w:pos="3300"/>
              </w:tabs>
              <w:jc w:val="center"/>
            </w:pPr>
            <w:r w:rsidRPr="00BA7AF1">
              <w:t>12.1</w:t>
            </w:r>
            <w:r w:rsidR="00440825" w:rsidRPr="00BA7AF1">
              <w:t>0 - 12.30</w:t>
            </w:r>
          </w:p>
        </w:tc>
        <w:tc>
          <w:tcPr>
            <w:tcW w:w="3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E83D30" w:rsidP="00455CF1">
            <w:pPr>
              <w:tabs>
                <w:tab w:val="left" w:pos="3300"/>
              </w:tabs>
              <w:jc w:val="center"/>
            </w:pPr>
            <w:r w:rsidRPr="00BA7AF1">
              <w:t>2</w:t>
            </w:r>
            <w:r w:rsidR="00440825" w:rsidRPr="00BA7AF1">
              <w:t>0 минут</w:t>
            </w:r>
          </w:p>
        </w:tc>
      </w:tr>
      <w:tr w:rsidR="00440825" w:rsidRPr="009B58D0" w:rsidTr="00BA7AF1">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13.15  - 13.25</w:t>
            </w:r>
          </w:p>
        </w:tc>
        <w:tc>
          <w:tcPr>
            <w:tcW w:w="3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10 минут</w:t>
            </w:r>
          </w:p>
        </w:tc>
      </w:tr>
      <w:tr w:rsidR="00440825" w:rsidRPr="009B58D0" w:rsidTr="00BA7AF1">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14.10 - 14.20</w:t>
            </w:r>
          </w:p>
        </w:tc>
        <w:tc>
          <w:tcPr>
            <w:tcW w:w="3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0825" w:rsidRPr="00BA7AF1" w:rsidRDefault="00440825" w:rsidP="00455CF1">
            <w:pPr>
              <w:tabs>
                <w:tab w:val="left" w:pos="3300"/>
              </w:tabs>
              <w:jc w:val="center"/>
            </w:pPr>
            <w:r w:rsidRPr="00BA7AF1">
              <w:t>10 минут</w:t>
            </w:r>
          </w:p>
        </w:tc>
      </w:tr>
    </w:tbl>
    <w:p w:rsidR="004D4714" w:rsidRPr="004D4714" w:rsidRDefault="004D4714" w:rsidP="004D4714">
      <w:pPr>
        <w:pStyle w:val="af8"/>
        <w:spacing w:before="10"/>
        <w:rPr>
          <w:rFonts w:ascii="Times New Roman" w:hAnsi="Times New Roman"/>
          <w:sz w:val="24"/>
          <w:szCs w:val="24"/>
        </w:rPr>
      </w:pPr>
    </w:p>
    <w:p w:rsidR="004D4714" w:rsidRPr="004D4714" w:rsidRDefault="004D4714" w:rsidP="00F70B54">
      <w:pPr>
        <w:pStyle w:val="10"/>
        <w:jc w:val="both"/>
      </w:pPr>
      <w:r w:rsidRPr="004D4714">
        <w:t>Учебные сборы для юношей 10-х классов</w:t>
      </w:r>
    </w:p>
    <w:p w:rsidR="004D4714" w:rsidRPr="004D4714" w:rsidRDefault="004D4714" w:rsidP="00F70B54">
      <w:pPr>
        <w:pStyle w:val="af8"/>
        <w:spacing w:line="274" w:lineRule="exact"/>
        <w:jc w:val="both"/>
        <w:rPr>
          <w:rFonts w:ascii="Times New Roman" w:hAnsi="Times New Roman"/>
          <w:sz w:val="24"/>
          <w:szCs w:val="24"/>
        </w:rPr>
      </w:pPr>
      <w:r w:rsidRPr="004D4714">
        <w:rPr>
          <w:rFonts w:ascii="Times New Roman" w:hAnsi="Times New Roman"/>
          <w:sz w:val="24"/>
          <w:szCs w:val="24"/>
        </w:rPr>
        <w:t>Продолжительность учебных сборов – 5 дней (35 часов).</w:t>
      </w:r>
    </w:p>
    <w:p w:rsidR="004D4714" w:rsidRPr="004D4714" w:rsidRDefault="00F57906" w:rsidP="00F70B54">
      <w:pPr>
        <w:pStyle w:val="af8"/>
        <w:tabs>
          <w:tab w:val="left" w:pos="2360"/>
          <w:tab w:val="left" w:pos="3265"/>
          <w:tab w:val="left" w:pos="4697"/>
          <w:tab w:val="left" w:pos="5222"/>
          <w:tab w:val="left" w:pos="6280"/>
          <w:tab w:val="left" w:pos="8146"/>
        </w:tabs>
        <w:ind w:right="408"/>
        <w:jc w:val="both"/>
        <w:rPr>
          <w:rFonts w:ascii="Times New Roman" w:hAnsi="Times New Roman"/>
          <w:sz w:val="24"/>
          <w:szCs w:val="24"/>
        </w:rPr>
      </w:pPr>
      <w:r>
        <w:rPr>
          <w:rFonts w:ascii="Times New Roman" w:hAnsi="Times New Roman"/>
          <w:sz w:val="24"/>
          <w:szCs w:val="24"/>
        </w:rPr>
        <w:t xml:space="preserve">Учебные  </w:t>
      </w:r>
      <w:r w:rsidR="004D4714" w:rsidRPr="004D4714">
        <w:rPr>
          <w:rFonts w:ascii="Times New Roman" w:hAnsi="Times New Roman"/>
          <w:sz w:val="24"/>
          <w:szCs w:val="24"/>
        </w:rPr>
        <w:t>сборы</w:t>
      </w:r>
      <w:r w:rsidR="004D4714" w:rsidRPr="004D4714">
        <w:rPr>
          <w:rFonts w:ascii="Times New Roman" w:hAnsi="Times New Roman"/>
          <w:sz w:val="24"/>
          <w:szCs w:val="24"/>
        </w:rPr>
        <w:tab/>
        <w:t>проводятся</w:t>
      </w:r>
      <w:r w:rsidR="004D4714" w:rsidRPr="004D4714">
        <w:rPr>
          <w:rFonts w:ascii="Times New Roman" w:hAnsi="Times New Roman"/>
          <w:sz w:val="24"/>
          <w:szCs w:val="24"/>
        </w:rPr>
        <w:tab/>
        <w:t>по</w:t>
      </w:r>
      <w:r w:rsidR="004D4714" w:rsidRPr="004D4714">
        <w:rPr>
          <w:rFonts w:ascii="Times New Roman" w:hAnsi="Times New Roman"/>
          <w:sz w:val="24"/>
          <w:szCs w:val="24"/>
        </w:rPr>
        <w:tab/>
        <w:t>срокам,</w:t>
      </w:r>
      <w:r w:rsidR="004D4714" w:rsidRPr="004D4714">
        <w:rPr>
          <w:rFonts w:ascii="Times New Roman" w:hAnsi="Times New Roman"/>
          <w:sz w:val="24"/>
          <w:szCs w:val="24"/>
        </w:rPr>
        <w:tab/>
        <w:t>установленным</w:t>
      </w:r>
      <w:r w:rsidR="00BA7AF1">
        <w:rPr>
          <w:rFonts w:ascii="Times New Roman" w:hAnsi="Times New Roman"/>
          <w:sz w:val="24"/>
          <w:szCs w:val="24"/>
        </w:rPr>
        <w:t xml:space="preserve"> </w:t>
      </w:r>
      <w:r w:rsidR="004D4714" w:rsidRPr="004D4714">
        <w:rPr>
          <w:rFonts w:ascii="Times New Roman" w:hAnsi="Times New Roman"/>
          <w:spacing w:val="-1"/>
          <w:sz w:val="24"/>
          <w:szCs w:val="24"/>
        </w:rPr>
        <w:t xml:space="preserve">постановлением </w:t>
      </w:r>
      <w:r w:rsidR="004D4714" w:rsidRPr="004D4714">
        <w:rPr>
          <w:rFonts w:ascii="Times New Roman" w:hAnsi="Times New Roman"/>
          <w:sz w:val="24"/>
          <w:szCs w:val="24"/>
        </w:rPr>
        <w:t>Испол</w:t>
      </w:r>
      <w:r w:rsidR="00440825">
        <w:rPr>
          <w:rFonts w:ascii="Times New Roman" w:hAnsi="Times New Roman"/>
          <w:sz w:val="24"/>
          <w:szCs w:val="24"/>
        </w:rPr>
        <w:t xml:space="preserve">нительного комитета Верхнеуслонского </w:t>
      </w:r>
      <w:r w:rsidR="004D4714" w:rsidRPr="004D4714">
        <w:rPr>
          <w:rFonts w:ascii="Times New Roman" w:hAnsi="Times New Roman"/>
          <w:sz w:val="24"/>
          <w:szCs w:val="24"/>
        </w:rPr>
        <w:t>муниципального района Республики</w:t>
      </w:r>
      <w:r w:rsidR="00BA7AF1">
        <w:rPr>
          <w:rFonts w:ascii="Times New Roman" w:hAnsi="Times New Roman"/>
          <w:sz w:val="24"/>
          <w:szCs w:val="24"/>
        </w:rPr>
        <w:t xml:space="preserve"> </w:t>
      </w:r>
      <w:r w:rsidR="004D4714" w:rsidRPr="004D4714">
        <w:rPr>
          <w:rFonts w:ascii="Times New Roman" w:hAnsi="Times New Roman"/>
          <w:sz w:val="24"/>
          <w:szCs w:val="24"/>
        </w:rPr>
        <w:t>Татарстан.</w:t>
      </w:r>
    </w:p>
    <w:p w:rsidR="00F46692" w:rsidRPr="00195F4E" w:rsidRDefault="004D4714" w:rsidP="00DC694C">
      <w:pPr>
        <w:pStyle w:val="51"/>
        <w:shd w:val="clear" w:color="auto" w:fill="auto"/>
        <w:spacing w:line="240" w:lineRule="auto"/>
        <w:ind w:left="20" w:right="20" w:firstLine="0"/>
        <w:jc w:val="both"/>
        <w:rPr>
          <w:b/>
          <w:sz w:val="28"/>
          <w:szCs w:val="28"/>
        </w:rPr>
      </w:pPr>
      <w:r>
        <w:rPr>
          <w:b/>
          <w:sz w:val="28"/>
          <w:szCs w:val="28"/>
        </w:rPr>
        <w:t>2.3</w:t>
      </w:r>
      <w:r w:rsidR="002937CD" w:rsidRPr="004D4714">
        <w:rPr>
          <w:sz w:val="28"/>
          <w:szCs w:val="28"/>
        </w:rPr>
        <w:t>.</w:t>
      </w:r>
      <w:r w:rsidR="002937CD" w:rsidRPr="00195F4E">
        <w:rPr>
          <w:b/>
          <w:sz w:val="28"/>
          <w:szCs w:val="28"/>
        </w:rPr>
        <w:t>ПРОМЕЖУТОЧНАЯ АТТЕСТАЦИЯ ОБУЧАЮЩИХСЯ</w:t>
      </w:r>
    </w:p>
    <w:p w:rsidR="00C176EA" w:rsidRPr="00C176EA" w:rsidRDefault="00C176EA" w:rsidP="00C176EA">
      <w:pPr>
        <w:widowControl w:val="0"/>
        <w:suppressAutoHyphens/>
        <w:ind w:right="-284"/>
        <w:jc w:val="both"/>
        <w:rPr>
          <w:rFonts w:eastAsia="Lucida Sans Unicode"/>
          <w:kern w:val="2"/>
          <w:lang w:eastAsia="ar-SA"/>
        </w:rPr>
      </w:pPr>
      <w:r w:rsidRPr="00C176EA">
        <w:rPr>
          <w:rFonts w:eastAsia="Lucida Sans Unicode"/>
          <w:kern w:val="2"/>
          <w:lang w:eastAsia="ar-SA"/>
        </w:rPr>
        <w:t>В соответствии со ст. 58  «Закона об образовании в Российской Федерации»   ФЗ от 29.12.12 №</w:t>
      </w:r>
      <w:r w:rsidR="006F2667">
        <w:rPr>
          <w:rFonts w:eastAsia="Lucida Sans Unicode"/>
          <w:kern w:val="2"/>
          <w:lang w:eastAsia="ar-SA"/>
        </w:rPr>
        <w:t>-</w:t>
      </w:r>
      <w:r w:rsidRPr="00C176EA">
        <w:rPr>
          <w:rFonts w:eastAsia="Lucida Sans Unicode"/>
          <w:kern w:val="2"/>
          <w:lang w:eastAsia="ar-SA"/>
        </w:rPr>
        <w:t>273 освоение образовательной программы</w:t>
      </w:r>
      <w:r w:rsidR="00F70B54">
        <w:rPr>
          <w:rFonts w:eastAsia="Lucida Sans Unicode"/>
          <w:kern w:val="2"/>
          <w:lang w:eastAsia="ar-SA"/>
        </w:rPr>
        <w:t xml:space="preserve">  среднего общего образования</w:t>
      </w:r>
      <w:r w:rsidRPr="00C176EA">
        <w:rPr>
          <w:rFonts w:eastAsia="Lucida Sans Unicode"/>
          <w:kern w:val="2"/>
          <w:lang w:eastAsia="ar-SA"/>
        </w:rPr>
        <w:t xml:space="preserve"> сопровождается промежуточной аттестацией обучающихся, проводимой в формах, определенных учебным планом, и в порядке,</w:t>
      </w:r>
      <w:r w:rsidR="00F57906">
        <w:rPr>
          <w:rFonts w:eastAsia="Lucida Sans Unicode"/>
          <w:kern w:val="2"/>
          <w:lang w:eastAsia="ar-SA"/>
        </w:rPr>
        <w:t xml:space="preserve"> установленном МБОУ «Шеланговская</w:t>
      </w:r>
      <w:r w:rsidRPr="00C176EA">
        <w:rPr>
          <w:rFonts w:eastAsia="Lucida Sans Unicode"/>
          <w:kern w:val="2"/>
          <w:lang w:eastAsia="ar-SA"/>
        </w:rPr>
        <w:t xml:space="preserve"> СОШ»».       </w:t>
      </w:r>
    </w:p>
    <w:p w:rsidR="00C176EA" w:rsidRPr="00C176EA" w:rsidRDefault="00C176EA" w:rsidP="00C176EA">
      <w:pPr>
        <w:widowControl w:val="0"/>
        <w:suppressAutoHyphens/>
        <w:jc w:val="both"/>
        <w:rPr>
          <w:kern w:val="2"/>
          <w:lang w:eastAsia="ar-SA"/>
        </w:rPr>
      </w:pPr>
      <w:r w:rsidRPr="00C176EA">
        <w:rPr>
          <w:kern w:val="2"/>
          <w:lang w:eastAsia="ar-SA"/>
        </w:rPr>
        <w:t>Промежуточна</w:t>
      </w:r>
      <w:r w:rsidR="00F57906">
        <w:rPr>
          <w:kern w:val="2"/>
          <w:lang w:eastAsia="ar-SA"/>
        </w:rPr>
        <w:t xml:space="preserve">я аттестация </w:t>
      </w:r>
      <w:r w:rsidR="00F70B54">
        <w:rPr>
          <w:kern w:val="2"/>
          <w:lang w:eastAsia="ar-SA"/>
        </w:rPr>
        <w:t xml:space="preserve">  в переводных классах по каждому предмету </w:t>
      </w:r>
      <w:r w:rsidRPr="00C176EA">
        <w:rPr>
          <w:kern w:val="2"/>
          <w:lang w:eastAsia="ar-SA"/>
        </w:rPr>
        <w:t xml:space="preserve"> для всех участнико</w:t>
      </w:r>
      <w:r w:rsidR="00F57906">
        <w:rPr>
          <w:kern w:val="2"/>
          <w:lang w:eastAsia="ar-SA"/>
        </w:rPr>
        <w:t xml:space="preserve">в образовательного процесса </w:t>
      </w:r>
      <w:r w:rsidR="00F70B54">
        <w:rPr>
          <w:kern w:val="2"/>
          <w:lang w:eastAsia="ar-SA"/>
        </w:rPr>
        <w:t xml:space="preserve">может проводиться в   формах  и в сроки ,которые </w:t>
      </w:r>
      <w:r w:rsidRPr="00C176EA">
        <w:rPr>
          <w:kern w:val="2"/>
          <w:lang w:eastAsia="ar-SA"/>
        </w:rPr>
        <w:t>не противоречат установленным требованиям (ст.2 ст.58 №273-ФЗ « Об образовании в РФ»:</w:t>
      </w:r>
    </w:p>
    <w:p w:rsidR="00C176EA" w:rsidRDefault="00C176EA" w:rsidP="00657E72">
      <w:pPr>
        <w:widowControl w:val="0"/>
        <w:numPr>
          <w:ilvl w:val="0"/>
          <w:numId w:val="24"/>
        </w:numPr>
        <w:suppressAutoHyphens/>
        <w:contextualSpacing/>
        <w:jc w:val="both"/>
        <w:rPr>
          <w:rFonts w:eastAsia="Calibri"/>
          <w:lang w:eastAsia="en-US"/>
        </w:rPr>
      </w:pPr>
      <w:r w:rsidRPr="00C176EA">
        <w:rPr>
          <w:rFonts w:eastAsia="Calibri"/>
          <w:lang w:eastAsia="en-US"/>
        </w:rPr>
        <w:t>Ди</w:t>
      </w:r>
      <w:r w:rsidR="008604A7">
        <w:rPr>
          <w:rFonts w:eastAsia="Calibri"/>
          <w:lang w:eastAsia="en-US"/>
        </w:rPr>
        <w:t>ктант с грамматическим заданием</w:t>
      </w:r>
    </w:p>
    <w:p w:rsidR="00C176EA" w:rsidRPr="00C176EA" w:rsidRDefault="00C176EA" w:rsidP="00657E72">
      <w:pPr>
        <w:widowControl w:val="0"/>
        <w:numPr>
          <w:ilvl w:val="0"/>
          <w:numId w:val="24"/>
        </w:numPr>
        <w:suppressAutoHyphens/>
        <w:contextualSpacing/>
        <w:jc w:val="both"/>
        <w:rPr>
          <w:rFonts w:eastAsia="Calibri"/>
          <w:lang w:eastAsia="en-US"/>
        </w:rPr>
      </w:pPr>
      <w:r>
        <w:rPr>
          <w:rFonts w:eastAsia="Calibri"/>
          <w:lang w:eastAsia="en-US"/>
        </w:rPr>
        <w:t>Тестирование (в том числе онлайн- тестирование).</w:t>
      </w:r>
    </w:p>
    <w:p w:rsidR="00C176EA" w:rsidRDefault="00C176EA" w:rsidP="00657E72">
      <w:pPr>
        <w:widowControl w:val="0"/>
        <w:numPr>
          <w:ilvl w:val="0"/>
          <w:numId w:val="24"/>
        </w:numPr>
        <w:suppressAutoHyphens/>
        <w:contextualSpacing/>
        <w:jc w:val="both"/>
        <w:rPr>
          <w:rFonts w:eastAsia="Calibri"/>
          <w:lang w:eastAsia="en-US"/>
        </w:rPr>
      </w:pPr>
      <w:r w:rsidRPr="00C176EA">
        <w:rPr>
          <w:rFonts w:eastAsia="Calibri"/>
          <w:lang w:eastAsia="en-US"/>
        </w:rPr>
        <w:t>Контрольная работа</w:t>
      </w:r>
    </w:p>
    <w:p w:rsidR="00C176EA" w:rsidRPr="00C176EA" w:rsidRDefault="00C176EA" w:rsidP="00657E72">
      <w:pPr>
        <w:widowControl w:val="0"/>
        <w:numPr>
          <w:ilvl w:val="0"/>
          <w:numId w:val="24"/>
        </w:numPr>
        <w:suppressAutoHyphens/>
        <w:contextualSpacing/>
        <w:jc w:val="both"/>
        <w:rPr>
          <w:rFonts w:eastAsia="Calibri"/>
          <w:lang w:eastAsia="en-US"/>
        </w:rPr>
      </w:pPr>
      <w:r>
        <w:rPr>
          <w:rFonts w:eastAsia="Calibri"/>
          <w:lang w:eastAsia="en-US"/>
        </w:rPr>
        <w:t>Диктант с грамматическим заданием.</w:t>
      </w:r>
    </w:p>
    <w:p w:rsidR="00C176EA" w:rsidRPr="00C176EA" w:rsidRDefault="00C176EA" w:rsidP="00657E72">
      <w:pPr>
        <w:widowControl w:val="0"/>
        <w:numPr>
          <w:ilvl w:val="0"/>
          <w:numId w:val="24"/>
        </w:numPr>
        <w:suppressAutoHyphens/>
        <w:contextualSpacing/>
        <w:jc w:val="both"/>
        <w:rPr>
          <w:rFonts w:eastAsia="Calibri"/>
          <w:lang w:eastAsia="en-US"/>
        </w:rPr>
      </w:pPr>
      <w:r w:rsidRPr="00C176EA">
        <w:rPr>
          <w:rFonts w:eastAsia="Calibri"/>
          <w:lang w:eastAsia="en-US"/>
        </w:rPr>
        <w:t>Самостоятельная работа</w:t>
      </w:r>
    </w:p>
    <w:p w:rsidR="00C176EA" w:rsidRPr="00C176EA" w:rsidRDefault="00C176EA" w:rsidP="00657E72">
      <w:pPr>
        <w:widowControl w:val="0"/>
        <w:numPr>
          <w:ilvl w:val="0"/>
          <w:numId w:val="24"/>
        </w:numPr>
        <w:suppressAutoHyphens/>
        <w:contextualSpacing/>
        <w:jc w:val="both"/>
        <w:rPr>
          <w:rFonts w:eastAsia="Calibri"/>
          <w:lang w:eastAsia="en-US"/>
        </w:rPr>
      </w:pPr>
      <w:r w:rsidRPr="00C176EA">
        <w:rPr>
          <w:rFonts w:eastAsia="Calibri"/>
          <w:lang w:eastAsia="en-US"/>
        </w:rPr>
        <w:t>Срез знаний</w:t>
      </w:r>
    </w:p>
    <w:p w:rsidR="00C176EA" w:rsidRPr="00C176EA" w:rsidRDefault="00C176EA" w:rsidP="00657E72">
      <w:pPr>
        <w:widowControl w:val="0"/>
        <w:numPr>
          <w:ilvl w:val="0"/>
          <w:numId w:val="24"/>
        </w:numPr>
        <w:suppressAutoHyphens/>
        <w:contextualSpacing/>
        <w:jc w:val="both"/>
        <w:rPr>
          <w:rFonts w:eastAsia="Calibri"/>
          <w:lang w:eastAsia="en-US"/>
        </w:rPr>
      </w:pPr>
      <w:r w:rsidRPr="00C176EA">
        <w:rPr>
          <w:rFonts w:eastAsia="Calibri"/>
          <w:lang w:eastAsia="en-US"/>
        </w:rPr>
        <w:t>Практическая работа</w:t>
      </w:r>
    </w:p>
    <w:p w:rsidR="00C176EA" w:rsidRPr="00C176EA" w:rsidRDefault="00C176EA" w:rsidP="00657E72">
      <w:pPr>
        <w:widowControl w:val="0"/>
        <w:numPr>
          <w:ilvl w:val="0"/>
          <w:numId w:val="24"/>
        </w:numPr>
        <w:suppressAutoHyphens/>
        <w:contextualSpacing/>
        <w:jc w:val="both"/>
        <w:rPr>
          <w:rFonts w:eastAsia="Calibri"/>
          <w:lang w:eastAsia="en-US"/>
        </w:rPr>
      </w:pPr>
      <w:r w:rsidRPr="00C176EA">
        <w:rPr>
          <w:rFonts w:eastAsia="Calibri"/>
          <w:lang w:eastAsia="en-US"/>
        </w:rPr>
        <w:t>Изложение</w:t>
      </w:r>
    </w:p>
    <w:p w:rsidR="00C176EA" w:rsidRPr="00C176EA" w:rsidRDefault="00C176EA" w:rsidP="00657E72">
      <w:pPr>
        <w:widowControl w:val="0"/>
        <w:numPr>
          <w:ilvl w:val="0"/>
          <w:numId w:val="24"/>
        </w:numPr>
        <w:suppressAutoHyphens/>
        <w:contextualSpacing/>
        <w:jc w:val="both"/>
        <w:rPr>
          <w:rFonts w:eastAsia="Calibri"/>
          <w:lang w:eastAsia="en-US"/>
        </w:rPr>
      </w:pPr>
      <w:r w:rsidRPr="00C176EA">
        <w:rPr>
          <w:rFonts w:eastAsia="Calibri"/>
          <w:lang w:eastAsia="en-US"/>
        </w:rPr>
        <w:t>Сочинение</w:t>
      </w:r>
    </w:p>
    <w:p w:rsidR="00C176EA" w:rsidRPr="00C176EA" w:rsidRDefault="00C176EA" w:rsidP="00657E72">
      <w:pPr>
        <w:widowControl w:val="0"/>
        <w:numPr>
          <w:ilvl w:val="0"/>
          <w:numId w:val="24"/>
        </w:numPr>
        <w:suppressAutoHyphens/>
        <w:contextualSpacing/>
        <w:jc w:val="both"/>
        <w:rPr>
          <w:rFonts w:eastAsia="Calibri"/>
          <w:lang w:eastAsia="en-US"/>
        </w:rPr>
      </w:pPr>
      <w:r w:rsidRPr="00C176EA">
        <w:rPr>
          <w:rFonts w:eastAsia="Calibri"/>
          <w:lang w:eastAsia="en-US"/>
        </w:rPr>
        <w:t>Тестовая работа</w:t>
      </w:r>
    </w:p>
    <w:p w:rsidR="00C176EA" w:rsidRPr="00C176EA" w:rsidRDefault="00C176EA" w:rsidP="00657E72">
      <w:pPr>
        <w:widowControl w:val="0"/>
        <w:numPr>
          <w:ilvl w:val="0"/>
          <w:numId w:val="24"/>
        </w:numPr>
        <w:suppressAutoHyphens/>
        <w:contextualSpacing/>
        <w:jc w:val="both"/>
        <w:rPr>
          <w:rFonts w:eastAsia="Calibri"/>
          <w:lang w:eastAsia="en-US"/>
        </w:rPr>
      </w:pPr>
      <w:r w:rsidRPr="00C176EA">
        <w:rPr>
          <w:rFonts w:eastAsia="Calibri"/>
          <w:lang w:eastAsia="en-US"/>
        </w:rPr>
        <w:t>Собеседование</w:t>
      </w:r>
    </w:p>
    <w:p w:rsidR="00C176EA" w:rsidRPr="00C176EA" w:rsidRDefault="00C176EA" w:rsidP="00657E72">
      <w:pPr>
        <w:widowControl w:val="0"/>
        <w:numPr>
          <w:ilvl w:val="0"/>
          <w:numId w:val="24"/>
        </w:numPr>
        <w:suppressAutoHyphens/>
        <w:contextualSpacing/>
        <w:jc w:val="both"/>
        <w:rPr>
          <w:rFonts w:eastAsia="Calibri"/>
          <w:lang w:eastAsia="en-US"/>
        </w:rPr>
      </w:pPr>
      <w:r w:rsidRPr="00C176EA">
        <w:rPr>
          <w:rFonts w:eastAsia="Calibri"/>
          <w:lang w:eastAsia="en-US"/>
        </w:rPr>
        <w:t>Защита реферата</w:t>
      </w:r>
    </w:p>
    <w:p w:rsidR="00C176EA" w:rsidRPr="00C176EA" w:rsidRDefault="00C176EA" w:rsidP="00657E72">
      <w:pPr>
        <w:widowControl w:val="0"/>
        <w:numPr>
          <w:ilvl w:val="0"/>
          <w:numId w:val="24"/>
        </w:numPr>
        <w:suppressAutoHyphens/>
        <w:contextualSpacing/>
        <w:jc w:val="both"/>
        <w:rPr>
          <w:rFonts w:eastAsia="Calibri"/>
          <w:lang w:eastAsia="en-US"/>
        </w:rPr>
      </w:pPr>
      <w:r w:rsidRPr="00C176EA">
        <w:rPr>
          <w:rFonts w:eastAsia="Calibri"/>
          <w:lang w:eastAsia="en-US"/>
        </w:rPr>
        <w:t>Проектная работа</w:t>
      </w:r>
    </w:p>
    <w:p w:rsidR="00C176EA" w:rsidRPr="006F2667" w:rsidRDefault="00C176EA" w:rsidP="006F2667">
      <w:pPr>
        <w:widowControl w:val="0"/>
        <w:numPr>
          <w:ilvl w:val="0"/>
          <w:numId w:val="24"/>
        </w:numPr>
        <w:suppressAutoHyphens/>
        <w:contextualSpacing/>
        <w:jc w:val="both"/>
        <w:rPr>
          <w:rFonts w:eastAsia="Calibri"/>
          <w:lang w:eastAsia="en-US"/>
        </w:rPr>
      </w:pPr>
      <w:r w:rsidRPr="00C176EA">
        <w:rPr>
          <w:rFonts w:eastAsia="Calibri"/>
          <w:lang w:eastAsia="en-US"/>
        </w:rPr>
        <w:t>Лабораторная работа</w:t>
      </w:r>
    </w:p>
    <w:p w:rsidR="00C176EA" w:rsidRPr="00C176EA" w:rsidRDefault="000E2F93" w:rsidP="00657E72">
      <w:pPr>
        <w:widowControl w:val="0"/>
        <w:numPr>
          <w:ilvl w:val="0"/>
          <w:numId w:val="24"/>
        </w:numPr>
        <w:suppressAutoHyphens/>
        <w:contextualSpacing/>
        <w:jc w:val="both"/>
        <w:rPr>
          <w:rFonts w:eastAsia="Calibri"/>
          <w:lang w:eastAsia="en-US"/>
        </w:rPr>
      </w:pPr>
      <w:r>
        <w:rPr>
          <w:rFonts w:eastAsia="Calibri"/>
          <w:lang w:eastAsia="en-US"/>
        </w:rPr>
        <w:t>Годовая оценка</w:t>
      </w:r>
      <w:r w:rsidR="00F835E8">
        <w:rPr>
          <w:rFonts w:eastAsia="Calibri"/>
          <w:lang w:eastAsia="en-US"/>
        </w:rPr>
        <w:t xml:space="preserve"> и т.д.</w:t>
      </w:r>
    </w:p>
    <w:p w:rsidR="004D4714" w:rsidRPr="00137871" w:rsidRDefault="00195F4E" w:rsidP="00137871">
      <w:pPr>
        <w:pStyle w:val="a3"/>
        <w:widowControl w:val="0"/>
        <w:suppressAutoHyphens/>
        <w:ind w:left="142"/>
        <w:jc w:val="both"/>
        <w:rPr>
          <w:rFonts w:ascii="Times New Roman" w:eastAsia="Lucida Sans Unicode" w:hAnsi="Times New Roman"/>
          <w:kern w:val="2"/>
          <w:sz w:val="24"/>
          <w:szCs w:val="24"/>
          <w:lang w:eastAsia="ar-SA"/>
        </w:rPr>
      </w:pPr>
      <w:r w:rsidRPr="00195F4E">
        <w:rPr>
          <w:rFonts w:ascii="Times New Roman" w:eastAsia="Lucida Sans Unicode" w:hAnsi="Times New Roman"/>
          <w:kern w:val="2"/>
          <w:sz w:val="24"/>
          <w:szCs w:val="24"/>
          <w:lang w:eastAsia="ar-SA"/>
        </w:rPr>
        <w:t xml:space="preserve">Учащиеся с ограниченными возможностями здоровья, </w:t>
      </w:r>
      <w:r w:rsidR="00F57906">
        <w:rPr>
          <w:rFonts w:ascii="Times New Roman" w:eastAsia="Lucida Sans Unicode" w:hAnsi="Times New Roman"/>
          <w:kern w:val="2"/>
          <w:sz w:val="24"/>
          <w:szCs w:val="24"/>
          <w:lang w:eastAsia="ar-SA"/>
        </w:rPr>
        <w:t xml:space="preserve"> </w:t>
      </w:r>
      <w:r w:rsidRPr="00195F4E">
        <w:rPr>
          <w:rFonts w:ascii="Times New Roman" w:eastAsia="Lucida Sans Unicode" w:hAnsi="Times New Roman"/>
          <w:kern w:val="2"/>
          <w:sz w:val="24"/>
          <w:szCs w:val="24"/>
          <w:lang w:eastAsia="ar-SA"/>
        </w:rPr>
        <w:t>обучающиеся</w:t>
      </w:r>
      <w:r w:rsidR="008604A7">
        <w:rPr>
          <w:rFonts w:ascii="Times New Roman" w:eastAsia="Lucida Sans Unicode" w:hAnsi="Times New Roman"/>
          <w:kern w:val="2"/>
          <w:sz w:val="24"/>
          <w:szCs w:val="24"/>
          <w:lang w:eastAsia="ar-SA"/>
        </w:rPr>
        <w:t xml:space="preserve"> по адаптированной основной </w:t>
      </w:r>
      <w:r w:rsidRPr="00195F4E">
        <w:rPr>
          <w:rFonts w:ascii="Times New Roman" w:eastAsia="Lucida Sans Unicode" w:hAnsi="Times New Roman"/>
          <w:kern w:val="2"/>
          <w:sz w:val="24"/>
          <w:szCs w:val="24"/>
          <w:lang w:eastAsia="ar-SA"/>
        </w:rPr>
        <w:t xml:space="preserve">образовательной программе </w:t>
      </w:r>
      <w:r w:rsidR="008604A7">
        <w:rPr>
          <w:rFonts w:ascii="Times New Roman" w:eastAsia="Lucida Sans Unicode" w:hAnsi="Times New Roman"/>
          <w:kern w:val="2"/>
          <w:sz w:val="24"/>
          <w:szCs w:val="24"/>
          <w:lang w:eastAsia="ar-SA"/>
        </w:rPr>
        <w:t xml:space="preserve">, </w:t>
      </w:r>
      <w:r w:rsidRPr="00195F4E">
        <w:rPr>
          <w:rFonts w:ascii="Times New Roman" w:eastAsia="Lucida Sans Unicode" w:hAnsi="Times New Roman"/>
          <w:kern w:val="2"/>
          <w:sz w:val="24"/>
          <w:szCs w:val="24"/>
          <w:lang w:eastAsia="ar-SA"/>
        </w:rPr>
        <w:t>имеют право пройти текущую аттестацию в иных формах в соответствии с состоянием здоровья. При оценке образовательных результатов таких учащихся приоритет имеет динамика индивидуальных достижений.</w:t>
      </w:r>
    </w:p>
    <w:p w:rsidR="00DF5C29" w:rsidRDefault="004D4714" w:rsidP="00DC694C">
      <w:pPr>
        <w:pStyle w:val="51"/>
        <w:shd w:val="clear" w:color="auto" w:fill="auto"/>
        <w:spacing w:line="240" w:lineRule="auto"/>
        <w:ind w:left="20" w:right="20" w:firstLine="0"/>
        <w:jc w:val="both"/>
        <w:rPr>
          <w:b/>
          <w:sz w:val="28"/>
          <w:szCs w:val="28"/>
        </w:rPr>
      </w:pPr>
      <w:r>
        <w:rPr>
          <w:b/>
          <w:sz w:val="28"/>
          <w:szCs w:val="28"/>
        </w:rPr>
        <w:t>2.4.</w:t>
      </w:r>
      <w:r w:rsidR="00DF5C29" w:rsidRPr="00DC694C">
        <w:rPr>
          <w:b/>
          <w:bCs/>
          <w:iCs/>
          <w:sz w:val="28"/>
          <w:szCs w:val="28"/>
        </w:rPr>
        <w:t>Содержание учебных программ по отдельным предметам среднего общего образования с учетом национально-регионального компонента.</w:t>
      </w:r>
    </w:p>
    <w:p w:rsidR="00C176EA" w:rsidRPr="00C176EA" w:rsidRDefault="00C176EA" w:rsidP="006F2667">
      <w:pPr>
        <w:pStyle w:val="af8"/>
        <w:ind w:right="411" w:firstLine="707"/>
        <w:jc w:val="both"/>
        <w:rPr>
          <w:rFonts w:ascii="Times New Roman" w:hAnsi="Times New Roman"/>
          <w:sz w:val="24"/>
          <w:szCs w:val="24"/>
        </w:rPr>
      </w:pPr>
      <w:r w:rsidRPr="00C176EA">
        <w:rPr>
          <w:rFonts w:ascii="Times New Roman" w:hAnsi="Times New Roman"/>
          <w:sz w:val="24"/>
          <w:szCs w:val="24"/>
        </w:rPr>
        <w:lastRenderedPageBreak/>
        <w:t>Основу базовой образовательной программы составляет обязательный минимум содержания основных образовательных программ Федерального компонента государственного стандарта основного общего образования, утвержденного приказом МО России приказ № 1089 от 05.03.2004. Обязательным условием реализации учебных программ является принцип преемственности.</w:t>
      </w:r>
      <w:r w:rsidR="006F2667">
        <w:rPr>
          <w:rFonts w:ascii="Times New Roman" w:hAnsi="Times New Roman"/>
          <w:sz w:val="24"/>
          <w:szCs w:val="24"/>
        </w:rPr>
        <w:t xml:space="preserve">  </w:t>
      </w:r>
      <w:r w:rsidRPr="00C176EA">
        <w:rPr>
          <w:rFonts w:ascii="Times New Roman" w:hAnsi="Times New Roman"/>
          <w:sz w:val="24"/>
          <w:szCs w:val="24"/>
        </w:rPr>
        <w:t>В случае организации индивидуального обучения для детей с ОВЗ и детей- инвалидов (обучение на дому) на среднем уровне обучения в содержание рабочих программ включается содержание учебной программы, если в заключении ПМПК прописаны рекомендации по обучению по основной общеобразовательной программе.</w:t>
      </w:r>
    </w:p>
    <w:p w:rsidR="00C176EA" w:rsidRPr="00C176EA" w:rsidRDefault="00C176EA" w:rsidP="00DC694C">
      <w:pPr>
        <w:pStyle w:val="51"/>
        <w:shd w:val="clear" w:color="auto" w:fill="auto"/>
        <w:spacing w:line="240" w:lineRule="auto"/>
        <w:ind w:left="20" w:right="20" w:firstLine="0"/>
        <w:jc w:val="both"/>
        <w:rPr>
          <w:b/>
          <w:sz w:val="24"/>
          <w:szCs w:val="24"/>
        </w:rPr>
      </w:pPr>
    </w:p>
    <w:p w:rsidR="00DF5C29" w:rsidRPr="00A14AC2" w:rsidRDefault="004D4714" w:rsidP="00DC694C">
      <w:pPr>
        <w:pStyle w:val="5"/>
        <w:spacing w:line="276" w:lineRule="auto"/>
        <w:ind w:firstLine="0"/>
        <w:rPr>
          <w:szCs w:val="24"/>
          <w:u w:val="single"/>
        </w:rPr>
      </w:pPr>
      <w:r>
        <w:rPr>
          <w:szCs w:val="24"/>
          <w:u w:val="single"/>
        </w:rPr>
        <w:t xml:space="preserve">2.4.1. </w:t>
      </w:r>
      <w:r w:rsidR="00DF5C29" w:rsidRPr="00A14AC2">
        <w:rPr>
          <w:szCs w:val="24"/>
          <w:u w:val="single"/>
        </w:rPr>
        <w:t>Содержание предмета русский язык (базовый уровень)</w:t>
      </w:r>
    </w:p>
    <w:p w:rsidR="00DF5C29" w:rsidRPr="00A14AC2" w:rsidRDefault="00DF5C29" w:rsidP="00DF5C29">
      <w:pPr>
        <w:pStyle w:val="af2"/>
        <w:spacing w:line="276" w:lineRule="auto"/>
        <w:jc w:val="center"/>
        <w:rPr>
          <w:rFonts w:ascii="Times New Roman" w:hAnsi="Times New Roman"/>
          <w:b/>
          <w:caps/>
          <w:sz w:val="24"/>
          <w:szCs w:val="24"/>
        </w:rPr>
      </w:pPr>
    </w:p>
    <w:p w:rsidR="00DF5C29" w:rsidRPr="00A14AC2" w:rsidRDefault="00DF5C29" w:rsidP="008604A7">
      <w:pPr>
        <w:jc w:val="both"/>
      </w:pPr>
      <w:r w:rsidRPr="00A14AC2">
        <w:t>Изучение русского языка на базовом уровне среднего (полного) общего образования направлено на достижение следующих целей:</w:t>
      </w:r>
    </w:p>
    <w:p w:rsidR="00DF5C29" w:rsidRPr="00A14AC2" w:rsidRDefault="00DF5C29" w:rsidP="008604A7">
      <w:pPr>
        <w:jc w:val="both"/>
      </w:pPr>
      <w:r w:rsidRPr="00A14AC2">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DF5C29" w:rsidRPr="00A14AC2" w:rsidRDefault="00DF5C29" w:rsidP="008604A7">
      <w:pPr>
        <w:jc w:val="both"/>
      </w:pPr>
      <w:r w:rsidRPr="00A14AC2">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DF5C29" w:rsidRPr="00A14AC2" w:rsidRDefault="00DF5C29" w:rsidP="008604A7">
      <w:pPr>
        <w:jc w:val="both"/>
      </w:pPr>
      <w:r w:rsidRPr="00A14AC2">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DF5C29" w:rsidRPr="00A14AC2" w:rsidRDefault="00DF5C29" w:rsidP="008604A7">
      <w:pPr>
        <w:jc w:val="both"/>
      </w:pPr>
      <w:r w:rsidRPr="00A14AC2">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DF5C29" w:rsidRPr="00A14AC2" w:rsidRDefault="00DF5C29" w:rsidP="008604A7">
      <w:pPr>
        <w:jc w:val="both"/>
      </w:pPr>
      <w:r w:rsidRPr="00A14AC2">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DF5C29" w:rsidRPr="00A14AC2" w:rsidRDefault="00DF5C29" w:rsidP="008604A7">
      <w:pPr>
        <w:jc w:val="both"/>
      </w:pPr>
      <w:r w:rsidRPr="00A14AC2">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DF5C29" w:rsidRPr="00A14AC2" w:rsidRDefault="00DF5C29" w:rsidP="00DF5C29">
      <w:pPr>
        <w:pStyle w:val="af2"/>
        <w:spacing w:line="276" w:lineRule="auto"/>
        <w:jc w:val="center"/>
        <w:rPr>
          <w:rFonts w:ascii="Times New Roman" w:hAnsi="Times New Roman"/>
          <w:b/>
          <w:caps/>
          <w:sz w:val="22"/>
          <w:szCs w:val="22"/>
        </w:rPr>
      </w:pPr>
      <w:r w:rsidRPr="00A14AC2">
        <w:rPr>
          <w:rFonts w:ascii="Times New Roman" w:hAnsi="Times New Roman"/>
          <w:b/>
          <w:caps/>
          <w:sz w:val="22"/>
          <w:szCs w:val="22"/>
        </w:rPr>
        <w:t>содержание, обеспечивающее формирование</w:t>
      </w:r>
      <w:r w:rsidRPr="00A14AC2">
        <w:rPr>
          <w:rFonts w:ascii="Times New Roman" w:hAnsi="Times New Roman"/>
          <w:b/>
          <w:caps/>
          <w:sz w:val="22"/>
          <w:szCs w:val="22"/>
        </w:rPr>
        <w:br/>
        <w:t>Коммуникативной компетенции</w:t>
      </w:r>
    </w:p>
    <w:p w:rsidR="00DF5C29" w:rsidRPr="00A14AC2" w:rsidRDefault="00DF5C29" w:rsidP="00DF5C29">
      <w:pPr>
        <w:jc w:val="both"/>
        <w:rPr>
          <w:b/>
        </w:rPr>
      </w:pPr>
      <w:r w:rsidRPr="00A14AC2">
        <w:t>Сферы и ситуации речевого общения. Компоненты речевой ситуации.</w:t>
      </w:r>
    </w:p>
    <w:p w:rsidR="00DF5C29" w:rsidRPr="00A14AC2" w:rsidRDefault="00DF5C29" w:rsidP="00DF5C29">
      <w:pPr>
        <w:jc w:val="both"/>
      </w:pPr>
      <w:r w:rsidRPr="00A14AC2">
        <w:t>Развитие навыков монологической и диалогической речи.</w:t>
      </w:r>
    </w:p>
    <w:p w:rsidR="00DF5C29" w:rsidRPr="00A14AC2" w:rsidRDefault="00DF5C29" w:rsidP="00DF5C29">
      <w:pPr>
        <w:jc w:val="both"/>
      </w:pPr>
      <w:r w:rsidRPr="00A14AC2">
        <w:t>Использование различных видов чтения в зависимости от коммуникативной задачи и характера текста.</w:t>
      </w:r>
    </w:p>
    <w:p w:rsidR="00DF5C29" w:rsidRPr="00A14AC2" w:rsidRDefault="00DF5C29" w:rsidP="00DF5C29">
      <w:pPr>
        <w:jc w:val="both"/>
      </w:pPr>
      <w:r w:rsidRPr="00A14AC2">
        <w:t>Информационная переработка текста.</w:t>
      </w:r>
    </w:p>
    <w:p w:rsidR="00DF5C29" w:rsidRPr="00A14AC2" w:rsidRDefault="00DF5C29" w:rsidP="00DF5C29">
      <w:pPr>
        <w:jc w:val="both"/>
      </w:pPr>
      <w:r w:rsidRPr="00A14AC2">
        <w:t>Совершенствование умений и навыков создания текстов разных функционально-смысловых типов, стилей и жанров.</w:t>
      </w:r>
    </w:p>
    <w:p w:rsidR="00DF5C29" w:rsidRPr="00A14AC2" w:rsidRDefault="00DF5C29" w:rsidP="00DF5C29">
      <w:pPr>
        <w:jc w:val="both"/>
      </w:pPr>
      <w:r w:rsidRPr="00A14AC2">
        <w:t>Учебно-научный, деловой, публицистический стили, разговорная речь, язык художественной литературы. Их особенности.</w:t>
      </w:r>
    </w:p>
    <w:p w:rsidR="00DF5C29" w:rsidRPr="00A14AC2" w:rsidRDefault="00DF5C29" w:rsidP="00DF5C29">
      <w:pPr>
        <w:jc w:val="both"/>
      </w:pPr>
      <w:r w:rsidRPr="00A14AC2">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DF5C29" w:rsidRPr="00A14AC2" w:rsidRDefault="00DF5C29" w:rsidP="00DF5C29">
      <w:pPr>
        <w:pStyle w:val="af6"/>
        <w:spacing w:after="0"/>
        <w:ind w:left="0"/>
        <w:rPr>
          <w:rFonts w:ascii="Times New Roman" w:hAnsi="Times New Roman"/>
          <w:b/>
          <w:sz w:val="24"/>
          <w:szCs w:val="24"/>
        </w:rPr>
      </w:pPr>
      <w:r w:rsidRPr="00A14AC2">
        <w:rPr>
          <w:rFonts w:ascii="Times New Roman" w:hAnsi="Times New Roman"/>
          <w:b/>
          <w:sz w:val="24"/>
          <w:szCs w:val="24"/>
        </w:rPr>
        <w:t>Культура разговорной речи.</w:t>
      </w:r>
    </w:p>
    <w:p w:rsidR="00DF5C29" w:rsidRPr="00A14AC2" w:rsidRDefault="00DF5C29" w:rsidP="00DF5C29">
      <w:pPr>
        <w:pStyle w:val="af2"/>
        <w:spacing w:line="276" w:lineRule="auto"/>
        <w:rPr>
          <w:rFonts w:ascii="Times New Roman" w:hAnsi="Times New Roman"/>
          <w:b/>
          <w:caps/>
        </w:rPr>
      </w:pPr>
      <w:r w:rsidRPr="00A14AC2">
        <w:rPr>
          <w:rFonts w:ascii="Times New Roman" w:hAnsi="Times New Roman"/>
          <w:b/>
          <w:caps/>
        </w:rPr>
        <w:t>содержание, обеспечивающее формирование</w:t>
      </w:r>
      <w:r w:rsidR="006103CD">
        <w:rPr>
          <w:rFonts w:ascii="Times New Roman" w:hAnsi="Times New Roman"/>
          <w:b/>
          <w:caps/>
        </w:rPr>
        <w:t xml:space="preserve"> </w:t>
      </w:r>
      <w:r w:rsidRPr="00A14AC2">
        <w:rPr>
          <w:rFonts w:ascii="Times New Roman" w:hAnsi="Times New Roman"/>
          <w:b/>
          <w:caps/>
        </w:rPr>
        <w:t>языковой и Лингвистической (языковедческой)компетенций</w:t>
      </w:r>
    </w:p>
    <w:p w:rsidR="00DF5C29" w:rsidRPr="00A14AC2" w:rsidRDefault="00DF5C29" w:rsidP="00DF5C29">
      <w:pPr>
        <w:jc w:val="both"/>
      </w:pPr>
      <w:r w:rsidRPr="00A14AC2">
        <w:t>Русский язык в современном мире.</w:t>
      </w:r>
    </w:p>
    <w:p w:rsidR="00DF5C29" w:rsidRPr="00A14AC2" w:rsidRDefault="00DF5C29" w:rsidP="00DF5C29">
      <w:pPr>
        <w:jc w:val="both"/>
      </w:pPr>
      <w:r w:rsidRPr="00A14AC2">
        <w:lastRenderedPageBreak/>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DF5C29" w:rsidRPr="00A14AC2" w:rsidRDefault="00DF5C29" w:rsidP="00DF5C29">
      <w:pPr>
        <w:jc w:val="both"/>
      </w:pPr>
      <w:r w:rsidRPr="00A14AC2">
        <w:t>Нормы литературного языка, их соблюдение в речевой практике.</w:t>
      </w:r>
    </w:p>
    <w:p w:rsidR="00DF5C29" w:rsidRPr="00A14AC2" w:rsidRDefault="00DF5C29" w:rsidP="00DF5C29">
      <w:pPr>
        <w:tabs>
          <w:tab w:val="left" w:pos="900"/>
        </w:tabs>
        <w:jc w:val="both"/>
      </w:pPr>
      <w:r w:rsidRPr="00A14AC2">
        <w:t xml:space="preserve">Литературный язык и язык художественной литературы </w:t>
      </w:r>
    </w:p>
    <w:p w:rsidR="00DF5C29" w:rsidRPr="00A14AC2" w:rsidRDefault="00DF5C29" w:rsidP="00DF5C29">
      <w:pPr>
        <w:pStyle w:val="21"/>
        <w:spacing w:line="276" w:lineRule="auto"/>
        <w:ind w:firstLine="0"/>
        <w:rPr>
          <w:sz w:val="24"/>
        </w:rPr>
      </w:pPr>
      <w:r w:rsidRPr="00A14AC2">
        <w:rPr>
          <w:sz w:val="24"/>
        </w:rPr>
        <w:t>Взаимосвязь различных единиц и уровней языка.</w:t>
      </w:r>
    </w:p>
    <w:p w:rsidR="00DF5C29" w:rsidRPr="00A14AC2" w:rsidRDefault="00DF5C29" w:rsidP="00DF5C29">
      <w:pPr>
        <w:pStyle w:val="21"/>
        <w:spacing w:line="276" w:lineRule="auto"/>
        <w:ind w:firstLine="0"/>
        <w:rPr>
          <w:sz w:val="24"/>
        </w:rPr>
      </w:pPr>
      <w:r w:rsidRPr="00A14AC2">
        <w:rPr>
          <w:sz w:val="24"/>
        </w:rPr>
        <w:t>Синонимия в системе русского языка.</w:t>
      </w:r>
    </w:p>
    <w:p w:rsidR="00DF5C29" w:rsidRPr="00A14AC2" w:rsidRDefault="00DF5C29" w:rsidP="00DF5C29">
      <w:pPr>
        <w:pStyle w:val="21"/>
        <w:spacing w:line="276" w:lineRule="auto"/>
        <w:ind w:firstLine="0"/>
        <w:rPr>
          <w:sz w:val="24"/>
        </w:rPr>
      </w:pPr>
      <w:r w:rsidRPr="00A14AC2">
        <w:rPr>
          <w:sz w:val="24"/>
        </w:rPr>
        <w:t>Словари русского языка и лингвистические справочники; их использование.</w:t>
      </w:r>
    </w:p>
    <w:p w:rsidR="00DF5C29" w:rsidRPr="00A14AC2" w:rsidRDefault="00DF5C29" w:rsidP="00DF5C29">
      <w:pPr>
        <w:jc w:val="both"/>
      </w:pPr>
      <w:r w:rsidRPr="00A14AC2">
        <w:t>Совершенствование орфографических и пунктуационных умений и навыков.</w:t>
      </w:r>
    </w:p>
    <w:p w:rsidR="00DF5C29" w:rsidRPr="00A14AC2" w:rsidRDefault="00DF5C29" w:rsidP="00DF5C29">
      <w:pPr>
        <w:pStyle w:val="af6"/>
        <w:spacing w:after="0"/>
        <w:ind w:left="0"/>
        <w:rPr>
          <w:rFonts w:ascii="Times New Roman" w:hAnsi="Times New Roman"/>
          <w:b/>
          <w:sz w:val="24"/>
          <w:szCs w:val="24"/>
        </w:rPr>
      </w:pPr>
      <w:r w:rsidRPr="00A14AC2">
        <w:rPr>
          <w:rFonts w:ascii="Times New Roman" w:hAnsi="Times New Roman"/>
          <w:b/>
          <w:sz w:val="24"/>
          <w:szCs w:val="24"/>
        </w:rPr>
        <w:t>Лингвистический анализ текстов различных функциональных разновидностей языка.</w:t>
      </w:r>
    </w:p>
    <w:p w:rsidR="00DF5C29" w:rsidRPr="005B309D" w:rsidRDefault="00DF5C29" w:rsidP="00DF5C29">
      <w:pPr>
        <w:pStyle w:val="af2"/>
        <w:spacing w:line="276" w:lineRule="auto"/>
        <w:rPr>
          <w:rFonts w:ascii="Times New Roman" w:hAnsi="Times New Roman"/>
          <w:b/>
          <w:caps/>
          <w:sz w:val="22"/>
          <w:szCs w:val="22"/>
        </w:rPr>
      </w:pPr>
      <w:r w:rsidRPr="005B309D">
        <w:rPr>
          <w:rFonts w:ascii="Times New Roman" w:hAnsi="Times New Roman"/>
          <w:b/>
          <w:caps/>
          <w:sz w:val="22"/>
          <w:szCs w:val="22"/>
        </w:rPr>
        <w:t>содержание, обеспечивающее формированиеКультуроведческой компетенции</w:t>
      </w:r>
    </w:p>
    <w:p w:rsidR="00DF5C29" w:rsidRPr="00A14AC2" w:rsidRDefault="00DF5C29" w:rsidP="00DF5C29">
      <w:pPr>
        <w:jc w:val="both"/>
      </w:pPr>
      <w:r w:rsidRPr="00A14AC2">
        <w:t>Взаимосвязь языка и культуры.</w:t>
      </w:r>
    </w:p>
    <w:p w:rsidR="00DF5C29" w:rsidRPr="00A14AC2" w:rsidRDefault="00DF5C29" w:rsidP="00DF5C29">
      <w:pPr>
        <w:jc w:val="both"/>
      </w:pPr>
      <w:r w:rsidRPr="00A14AC2">
        <w:t>Отражение в русском языке материальной и духовной культуры русского и других народов.</w:t>
      </w:r>
    </w:p>
    <w:p w:rsidR="00DF5C29" w:rsidRPr="00A14AC2" w:rsidRDefault="00DF5C29" w:rsidP="00DF5C29">
      <w:pPr>
        <w:jc w:val="both"/>
      </w:pPr>
      <w:r w:rsidRPr="00A14AC2">
        <w:t>Взаимообогащение языков как результат взаимодействия национальных культур.</w:t>
      </w:r>
    </w:p>
    <w:p w:rsidR="00DF5C29" w:rsidRPr="00A14AC2" w:rsidRDefault="00DF5C29" w:rsidP="00DF5C29">
      <w:pPr>
        <w:jc w:val="both"/>
      </w:pPr>
      <w:r w:rsidRPr="00A14AC2">
        <w:t>Соблюдение норм речевого поведения в различных сферах общения.</w:t>
      </w:r>
    </w:p>
    <w:p w:rsidR="00EA5878" w:rsidRDefault="00EA5878" w:rsidP="002F1320">
      <w:pPr>
        <w:pStyle w:val="51"/>
        <w:shd w:val="clear" w:color="auto" w:fill="auto"/>
        <w:spacing w:line="274" w:lineRule="exact"/>
        <w:ind w:firstLine="0"/>
        <w:jc w:val="center"/>
        <w:rPr>
          <w:b/>
          <w:i/>
          <w:sz w:val="24"/>
          <w:szCs w:val="24"/>
          <w:lang w:eastAsia="ru-RU"/>
        </w:rPr>
      </w:pPr>
      <w:r w:rsidRPr="00EA5878">
        <w:rPr>
          <w:b/>
          <w:i/>
          <w:sz w:val="24"/>
          <w:szCs w:val="24"/>
          <w:lang w:eastAsia="ru-RU"/>
        </w:rPr>
        <w:t xml:space="preserve">Требования к уровню подготовки выпускников </w:t>
      </w:r>
    </w:p>
    <w:p w:rsidR="00EA5878" w:rsidRDefault="00EA5878" w:rsidP="00EA5878">
      <w:pPr>
        <w:pStyle w:val="51"/>
        <w:shd w:val="clear" w:color="auto" w:fill="auto"/>
        <w:spacing w:line="274" w:lineRule="exact"/>
        <w:ind w:firstLine="0"/>
        <w:jc w:val="both"/>
        <w:rPr>
          <w:b/>
          <w:sz w:val="24"/>
          <w:szCs w:val="24"/>
          <w:lang w:eastAsia="ru-RU"/>
        </w:rPr>
      </w:pPr>
      <w:r w:rsidRPr="00EA5878">
        <w:rPr>
          <w:b/>
          <w:sz w:val="24"/>
          <w:szCs w:val="24"/>
          <w:lang w:eastAsia="ru-RU"/>
        </w:rPr>
        <w:t xml:space="preserve">В результате изучения русского языка на базовом уровне ученик должен: знать/понимать: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связь языка и истории, культуры русского и других народов;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смысл понятий: речевая ситуация и ее компоненты, литературный язык, языковая норма, культура речи;</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 основные единицы и уровни языка, их признаки и взаимосвязь;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орфоэпические, лексические, грамматические, орфографические и пунктуационные нормы  современного русского   литературного   языка;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нормы    речевого    поведения    в    социально-культурной,    учебно-научной, официально-деловой сферах общения; </w:t>
      </w:r>
    </w:p>
    <w:p w:rsidR="00EA5878" w:rsidRPr="00EA5878" w:rsidRDefault="00EA5878" w:rsidP="00EA5878">
      <w:pPr>
        <w:pStyle w:val="51"/>
        <w:shd w:val="clear" w:color="auto" w:fill="auto"/>
        <w:spacing w:line="274" w:lineRule="exact"/>
        <w:ind w:firstLine="0"/>
        <w:jc w:val="both"/>
        <w:rPr>
          <w:b/>
          <w:sz w:val="24"/>
          <w:szCs w:val="24"/>
          <w:lang w:eastAsia="ru-RU"/>
        </w:rPr>
      </w:pPr>
      <w:r w:rsidRPr="00EA5878">
        <w:rPr>
          <w:b/>
          <w:sz w:val="24"/>
          <w:szCs w:val="24"/>
          <w:lang w:eastAsia="ru-RU"/>
        </w:rPr>
        <w:t xml:space="preserve">уметь: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 анализировать языковые единицы с точки зрения правильности, точности и уместности их употребления;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проводить лингвистический анализ текстов различных функциональных стилей и разновидностей языка; аудирование и чтение: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использовать основные виды чтения (ознакомительно-изучающее, ознакомительно-реферативное  и  др.) в зависимости от коммуникативной задачи;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говорение и письмо:</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 применять в практике речевого общения основные орфоэпические, лексические,  грамматические  нормы современного русского литературного языка;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соблюдать  в  практике  письма  орфографические   и   пунктуационные   нормы   современного   русского литературного языка; </w:t>
      </w:r>
    </w:p>
    <w:p w:rsidR="00EA5878" w:rsidRDefault="00EA5878" w:rsidP="00EA5878">
      <w:pPr>
        <w:pStyle w:val="51"/>
        <w:shd w:val="clear" w:color="auto" w:fill="auto"/>
        <w:spacing w:line="274" w:lineRule="exact"/>
        <w:ind w:firstLine="0"/>
        <w:jc w:val="both"/>
      </w:pPr>
      <w:r w:rsidRPr="00EA5878">
        <w:rPr>
          <w:sz w:val="24"/>
          <w:szCs w:val="24"/>
          <w:lang w:eastAsia="ru-RU"/>
        </w:rPr>
        <w:t>- соблюдать  нормы  речевого  поведения  в  различных  сферах  и  ситуациях  общения,  в  том  числе  при обсуждении дискуссионных проблем;</w:t>
      </w:r>
      <w:r w:rsidRPr="00EA5878">
        <w:t xml:space="preserve">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использовать основные приемы информационной переработки устного и письменного текста; использовать приобретенные знания и умения в практической деятельности и повседневной жизни для: - осознания русского  языка  как  духовной,  нравственной  и  </w:t>
      </w:r>
      <w:r w:rsidRPr="00EA5878">
        <w:rPr>
          <w:sz w:val="24"/>
          <w:szCs w:val="24"/>
          <w:lang w:eastAsia="ru-RU"/>
        </w:rPr>
        <w:lastRenderedPageBreak/>
        <w:t xml:space="preserve">культурной  ценности  народа;  приобщения  к ценностям национальной и мировой культуры;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xml:space="preserve"> -   самообразования   и   активного   участия   в   производственной,   культурной   и   общественной   жизни государства; </w:t>
      </w:r>
    </w:p>
    <w:p w:rsidR="00EA5878" w:rsidRPr="00EA5878" w:rsidRDefault="00EA5878" w:rsidP="00EA5878">
      <w:pPr>
        <w:pStyle w:val="51"/>
        <w:shd w:val="clear" w:color="auto" w:fill="auto"/>
        <w:spacing w:line="274" w:lineRule="exact"/>
        <w:ind w:firstLine="0"/>
        <w:jc w:val="both"/>
        <w:rPr>
          <w:sz w:val="24"/>
          <w:szCs w:val="24"/>
          <w:lang w:eastAsia="ru-RU"/>
        </w:rPr>
      </w:pPr>
      <w:r w:rsidRPr="00EA5878">
        <w:rPr>
          <w:sz w:val="24"/>
          <w:szCs w:val="24"/>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EA5878" w:rsidRDefault="00EA5878" w:rsidP="00EA5878">
      <w:pPr>
        <w:pStyle w:val="51"/>
        <w:shd w:val="clear" w:color="auto" w:fill="auto"/>
        <w:spacing w:line="274" w:lineRule="exact"/>
        <w:ind w:firstLine="0"/>
        <w:jc w:val="center"/>
        <w:rPr>
          <w:b/>
          <w:i/>
          <w:sz w:val="24"/>
          <w:szCs w:val="24"/>
          <w:lang w:eastAsia="ru-RU"/>
        </w:rPr>
      </w:pPr>
    </w:p>
    <w:p w:rsidR="006F2667" w:rsidRPr="00EA5878" w:rsidRDefault="00982B59" w:rsidP="00EA5878">
      <w:pPr>
        <w:pStyle w:val="51"/>
        <w:shd w:val="clear" w:color="auto" w:fill="auto"/>
        <w:spacing w:line="274" w:lineRule="exact"/>
        <w:ind w:firstLine="0"/>
        <w:jc w:val="center"/>
        <w:rPr>
          <w:b/>
          <w:i/>
          <w:sz w:val="24"/>
          <w:szCs w:val="24"/>
          <w:lang w:eastAsia="ru-RU"/>
        </w:rPr>
      </w:pPr>
      <w:r>
        <w:rPr>
          <w:b/>
          <w:sz w:val="20"/>
          <w:szCs w:val="20"/>
        </w:rPr>
        <w:t xml:space="preserve">2.4.2. </w:t>
      </w:r>
      <w:r w:rsidR="002F1320" w:rsidRPr="003D721E">
        <w:rPr>
          <w:b/>
          <w:sz w:val="20"/>
          <w:szCs w:val="20"/>
        </w:rPr>
        <w:t xml:space="preserve">СОДЕРЖАНИЕ УЧЕБНОЙ ПРОГРАММЫ ПО ЛИТЕРАТУРЕ </w:t>
      </w:r>
    </w:p>
    <w:p w:rsidR="002F1320" w:rsidRPr="003D721E" w:rsidRDefault="002F1320" w:rsidP="002F1320">
      <w:pPr>
        <w:pStyle w:val="51"/>
        <w:shd w:val="clear" w:color="auto" w:fill="auto"/>
        <w:spacing w:line="274" w:lineRule="exact"/>
        <w:ind w:firstLine="0"/>
        <w:jc w:val="center"/>
        <w:rPr>
          <w:b/>
          <w:sz w:val="20"/>
          <w:szCs w:val="20"/>
        </w:rPr>
      </w:pPr>
      <w:r w:rsidRPr="003D721E">
        <w:rPr>
          <w:b/>
          <w:sz w:val="20"/>
          <w:szCs w:val="20"/>
        </w:rPr>
        <w:t>(Базовый уровень)</w:t>
      </w:r>
    </w:p>
    <w:p w:rsidR="00DF5C29" w:rsidRPr="00A14AC2" w:rsidRDefault="00DF5C29" w:rsidP="00DF5C29">
      <w:r w:rsidRPr="00A14AC2">
        <w:t>Изучение литературы на базовом уровне среднего (полного) общего образования направлено на достижение следующих целей:</w:t>
      </w:r>
    </w:p>
    <w:p w:rsidR="00DF5C29" w:rsidRPr="00A14AC2" w:rsidRDefault="00DF5C29" w:rsidP="00DF5C29">
      <w:r w:rsidRPr="00A14AC2">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F5C29" w:rsidRPr="00A14AC2" w:rsidRDefault="00DF5C29" w:rsidP="00DF5C29">
      <w:r w:rsidRPr="00A14AC2">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DF5C29" w:rsidRPr="00A14AC2" w:rsidRDefault="00DF5C29" w:rsidP="00DF5C29">
      <w:r w:rsidRPr="00A14AC2">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DF5C29" w:rsidRPr="00A14AC2" w:rsidRDefault="00DF5C29" w:rsidP="00DF5C29">
      <w:r w:rsidRPr="00A14AC2">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DF5C29" w:rsidRPr="00A14AC2" w:rsidRDefault="00DF5C29" w:rsidP="00DF5C29">
      <w:r w:rsidRPr="00A14AC2">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DF5C29" w:rsidRPr="00A14AC2" w:rsidRDefault="00DF5C29" w:rsidP="00DF5C29">
      <w:r w:rsidRPr="00A14AC2">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DF5C29" w:rsidRPr="00A14AC2" w:rsidRDefault="00DF5C29" w:rsidP="00DF5C29">
      <w:r w:rsidRPr="00A14AC2">
        <w:t>- формирование умения соотносить нравственные идеалы произведений русской и родной литературы, выявлять их сходство и национально-обусловленное своеобразие художественных решений;</w:t>
      </w:r>
    </w:p>
    <w:p w:rsidR="00DF5C29" w:rsidRPr="00A14AC2" w:rsidRDefault="00DF5C29" w:rsidP="00DF5C29">
      <w:r w:rsidRPr="00A14AC2">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DF5C29" w:rsidRPr="00A14AC2" w:rsidRDefault="00DF5C29" w:rsidP="00DF5C29">
      <w:pPr>
        <w:pStyle w:val="4"/>
        <w:keepNext w:val="0"/>
        <w:widowControl w:val="0"/>
        <w:spacing w:before="0" w:after="0" w:line="240" w:lineRule="auto"/>
        <w:ind w:left="567" w:right="-229"/>
        <w:jc w:val="both"/>
        <w:rPr>
          <w:rFonts w:ascii="Times New Roman" w:hAnsi="Times New Roman"/>
          <w:iCs/>
          <w:caps/>
          <w:sz w:val="24"/>
          <w:szCs w:val="24"/>
          <w:shd w:val="clear" w:color="auto" w:fill="FFFFFF"/>
        </w:rPr>
      </w:pPr>
      <w:r w:rsidRPr="00A14AC2">
        <w:rPr>
          <w:rFonts w:ascii="Times New Roman" w:hAnsi="Times New Roman"/>
          <w:iCs/>
          <w:caps/>
          <w:sz w:val="24"/>
          <w:szCs w:val="24"/>
          <w:shd w:val="clear" w:color="auto" w:fill="FFFFFF"/>
        </w:rPr>
        <w:t>Русская литература XIX века</w:t>
      </w:r>
    </w:p>
    <w:p w:rsidR="00DF5C29" w:rsidRPr="00A14AC2" w:rsidRDefault="00DF5C29" w:rsidP="00DF5C29">
      <w:pPr>
        <w:widowControl w:val="0"/>
      </w:pPr>
      <w:r w:rsidRPr="00A14AC2">
        <w:rPr>
          <w:shd w:val="clear" w:color="auto" w:fill="FFFFFF"/>
        </w:rPr>
        <w:t xml:space="preserve">А.С. Пушкин </w:t>
      </w:r>
      <w:r w:rsidRPr="00A14AC2">
        <w:t>Стихотворения</w:t>
      </w:r>
      <w:r w:rsidRPr="00A14AC2">
        <w:rPr>
          <w:shd w:val="clear" w:color="auto" w:fill="FFFFFF"/>
        </w:rPr>
        <w:t xml:space="preserve">: «Погасло дневное светило...», «Свободы сеятель пустынный…», </w:t>
      </w:r>
      <w:r w:rsidRPr="00A14AC2">
        <w:t>«Подражания Корану» (</w:t>
      </w:r>
      <w:r w:rsidRPr="00A14AC2">
        <w:rPr>
          <w:lang w:val="en-US"/>
        </w:rPr>
        <w:t>IX</w:t>
      </w:r>
      <w:r w:rsidRPr="00A14AC2">
        <w:t>.«И путник усталый на Бога роптал…»),</w:t>
      </w:r>
      <w:r w:rsidRPr="00A14AC2">
        <w:rPr>
          <w:shd w:val="clear" w:color="auto" w:fill="FFFFFF"/>
        </w:rPr>
        <w:t xml:space="preserve"> «Элегия» («Безумных лет угасшее веселье...»), «...Вновь я посетил...», а также три стихотворения по выбору: «Поэт», «Пора, мой друг, пора! покоя сердце просит…», «Из Пиндемонти»</w:t>
      </w:r>
    </w:p>
    <w:p w:rsidR="00DF5C29" w:rsidRPr="00A14AC2" w:rsidRDefault="00DF5C29" w:rsidP="00DF5C29">
      <w:pPr>
        <w:widowControl w:val="0"/>
      </w:pPr>
      <w:r w:rsidRPr="00A14AC2">
        <w:rPr>
          <w:shd w:val="clear" w:color="auto" w:fill="FFFFFF"/>
        </w:rPr>
        <w:lastRenderedPageBreak/>
        <w:t>Поэма «Медный всадник».</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 w:val="0"/>
          <w:iCs w:val="0"/>
          <w:sz w:val="24"/>
          <w:szCs w:val="24"/>
          <w:shd w:val="clear" w:color="auto" w:fill="FFFFFF"/>
        </w:rPr>
      </w:pPr>
      <w:r w:rsidRPr="00A14AC2">
        <w:rPr>
          <w:rFonts w:ascii="Times New Roman" w:hAnsi="Times New Roman"/>
          <w:i w:val="0"/>
          <w:sz w:val="24"/>
          <w:szCs w:val="24"/>
          <w:shd w:val="clear" w:color="auto" w:fill="FFFFFF"/>
        </w:rPr>
        <w:t xml:space="preserve">М.Ю. Лермонтов </w:t>
      </w:r>
      <w:r w:rsidRPr="00A14AC2">
        <w:rPr>
          <w:rFonts w:ascii="Times New Roman" w:hAnsi="Times New Roman"/>
          <w:b w:val="0"/>
          <w:iCs w:val="0"/>
          <w:sz w:val="24"/>
          <w:szCs w:val="24"/>
          <w:shd w:val="clear" w:color="auto" w:fill="FFFFFF"/>
        </w:rPr>
        <w:t>Стихотворения: «Молитва» («Я, Матерь Божия, ныне с молитвою...»), «Как часто, пестрою толпою окружен...», «Валерик»,«Сон» («В полдневный жар в долине Дагестана…»), «Выхожу один я на дорогу</w:t>
      </w:r>
      <w:r w:rsidRPr="00A14AC2">
        <w:rPr>
          <w:rFonts w:ascii="Times New Roman" w:hAnsi="Times New Roman"/>
          <w:b w:val="0"/>
          <w:i w:val="0"/>
          <w:iCs w:val="0"/>
          <w:sz w:val="24"/>
          <w:szCs w:val="24"/>
          <w:shd w:val="clear" w:color="auto" w:fill="FFFFFF"/>
        </w:rPr>
        <w:t>...», а также три стихотворения по выбору</w:t>
      </w:r>
      <w:r w:rsidRPr="00A14AC2">
        <w:rPr>
          <w:rFonts w:ascii="Times New Roman" w:hAnsi="Times New Roman"/>
          <w:b w:val="0"/>
          <w:i w:val="0"/>
          <w:sz w:val="24"/>
          <w:szCs w:val="24"/>
          <w:shd w:val="clear" w:color="auto" w:fill="FFFFFF"/>
        </w:rPr>
        <w:t>: стихотворения: «Мой демон», «К</w:t>
      </w:r>
      <w:r w:rsidRPr="00A14AC2">
        <w:rPr>
          <w:rFonts w:ascii="Times New Roman" w:hAnsi="Times New Roman"/>
          <w:b w:val="0"/>
          <w:i w:val="0"/>
          <w:sz w:val="24"/>
          <w:szCs w:val="24"/>
          <w:shd w:val="clear" w:color="auto" w:fill="FFFFFF"/>
        </w:rPr>
        <w:sym w:font="Symbol" w:char="F02A"/>
      </w:r>
      <w:r w:rsidRPr="00A14AC2">
        <w:rPr>
          <w:rFonts w:ascii="Times New Roman" w:hAnsi="Times New Roman"/>
          <w:b w:val="0"/>
          <w:i w:val="0"/>
          <w:sz w:val="24"/>
          <w:szCs w:val="24"/>
          <w:shd w:val="clear" w:color="auto" w:fill="FFFFFF"/>
        </w:rPr>
        <w:sym w:font="Symbol" w:char="F02A"/>
      </w:r>
      <w:r w:rsidRPr="00A14AC2">
        <w:rPr>
          <w:rFonts w:ascii="Times New Roman" w:hAnsi="Times New Roman"/>
          <w:b w:val="0"/>
          <w:i w:val="0"/>
          <w:sz w:val="24"/>
          <w:szCs w:val="24"/>
          <w:shd w:val="clear" w:color="auto" w:fill="FFFFFF"/>
        </w:rPr>
        <w:sym w:font="Symbol" w:char="F02A"/>
      </w:r>
      <w:r w:rsidRPr="00A14AC2">
        <w:rPr>
          <w:rFonts w:ascii="Times New Roman" w:hAnsi="Times New Roman"/>
          <w:b w:val="0"/>
          <w:i w:val="0"/>
          <w:sz w:val="24"/>
          <w:szCs w:val="24"/>
          <w:shd w:val="clear" w:color="auto" w:fill="FFFFFF"/>
        </w:rPr>
        <w:t>» («Я не унижусь пред тобою...»), «Нет, я не Байрон, я другой...»</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Cs w:val="0"/>
          <w:sz w:val="24"/>
          <w:szCs w:val="24"/>
          <w:shd w:val="clear" w:color="auto" w:fill="FFFFFF"/>
        </w:rPr>
      </w:pPr>
      <w:r w:rsidRPr="00A14AC2">
        <w:rPr>
          <w:rFonts w:ascii="Times New Roman" w:hAnsi="Times New Roman"/>
          <w:i w:val="0"/>
          <w:sz w:val="24"/>
          <w:szCs w:val="24"/>
          <w:shd w:val="clear" w:color="auto" w:fill="FFFFFF"/>
        </w:rPr>
        <w:t xml:space="preserve">Н.В. Гоголь </w:t>
      </w:r>
      <w:r w:rsidRPr="00A14AC2">
        <w:rPr>
          <w:rFonts w:ascii="Times New Roman" w:hAnsi="Times New Roman"/>
          <w:b w:val="0"/>
          <w:iCs w:val="0"/>
          <w:sz w:val="24"/>
          <w:szCs w:val="24"/>
          <w:shd w:val="clear" w:color="auto" w:fill="FFFFFF"/>
        </w:rPr>
        <w:t>«Невский проспект»</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iCs w:val="0"/>
          <w:sz w:val="24"/>
          <w:szCs w:val="24"/>
          <w:shd w:val="clear" w:color="auto" w:fill="FFFFFF"/>
        </w:rPr>
      </w:pPr>
      <w:r w:rsidRPr="00A14AC2">
        <w:rPr>
          <w:rFonts w:ascii="Times New Roman" w:hAnsi="Times New Roman"/>
          <w:i w:val="0"/>
          <w:sz w:val="24"/>
          <w:szCs w:val="24"/>
          <w:shd w:val="clear" w:color="auto" w:fill="FFFFFF"/>
        </w:rPr>
        <w:t xml:space="preserve">А.Н. Островский </w:t>
      </w:r>
      <w:r w:rsidRPr="00A14AC2">
        <w:rPr>
          <w:rFonts w:ascii="Times New Roman" w:hAnsi="Times New Roman"/>
          <w:iCs w:val="0"/>
          <w:sz w:val="24"/>
          <w:szCs w:val="24"/>
          <w:shd w:val="clear" w:color="auto" w:fill="FFFFFF"/>
        </w:rPr>
        <w:t>Драма «Гроза»</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sz w:val="24"/>
          <w:szCs w:val="24"/>
          <w:shd w:val="clear" w:color="auto" w:fill="FFFFFF"/>
        </w:rPr>
      </w:pPr>
      <w:r w:rsidRPr="00A14AC2">
        <w:rPr>
          <w:rFonts w:ascii="Times New Roman" w:hAnsi="Times New Roman"/>
          <w:i w:val="0"/>
          <w:sz w:val="24"/>
          <w:szCs w:val="24"/>
          <w:shd w:val="clear" w:color="auto" w:fill="FFFFFF"/>
        </w:rPr>
        <w:t xml:space="preserve">И.А. Гончаров  </w:t>
      </w:r>
      <w:r w:rsidRPr="00A14AC2">
        <w:rPr>
          <w:rFonts w:ascii="Times New Roman" w:hAnsi="Times New Roman"/>
          <w:sz w:val="24"/>
          <w:szCs w:val="24"/>
          <w:shd w:val="clear" w:color="auto" w:fill="FFFFFF"/>
        </w:rPr>
        <w:t xml:space="preserve">Роман «Обломов» </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iCs w:val="0"/>
          <w:sz w:val="24"/>
          <w:szCs w:val="24"/>
          <w:shd w:val="clear" w:color="auto" w:fill="FFFFFF"/>
        </w:rPr>
      </w:pPr>
      <w:r w:rsidRPr="00A14AC2">
        <w:rPr>
          <w:rFonts w:ascii="Times New Roman" w:hAnsi="Times New Roman"/>
          <w:i w:val="0"/>
          <w:sz w:val="24"/>
          <w:szCs w:val="24"/>
          <w:shd w:val="clear" w:color="auto" w:fill="FFFFFF"/>
        </w:rPr>
        <w:t xml:space="preserve">И.С. Тургенев  </w:t>
      </w:r>
      <w:r w:rsidRPr="00A14AC2">
        <w:rPr>
          <w:rFonts w:ascii="Times New Roman" w:hAnsi="Times New Roman"/>
          <w:iCs w:val="0"/>
          <w:sz w:val="24"/>
          <w:szCs w:val="24"/>
          <w:shd w:val="clear" w:color="auto" w:fill="FFFFFF"/>
        </w:rPr>
        <w:t>Роман «Отцы и дети»</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 w:val="0"/>
          <w:iCs w:val="0"/>
          <w:sz w:val="24"/>
          <w:szCs w:val="24"/>
          <w:shd w:val="clear" w:color="auto" w:fill="FFFFFF"/>
        </w:rPr>
      </w:pPr>
      <w:r w:rsidRPr="00A14AC2">
        <w:rPr>
          <w:rFonts w:ascii="Times New Roman" w:hAnsi="Times New Roman"/>
          <w:i w:val="0"/>
          <w:sz w:val="24"/>
          <w:szCs w:val="24"/>
          <w:shd w:val="clear" w:color="auto" w:fill="FFFFFF"/>
        </w:rPr>
        <w:t xml:space="preserve">Ф.И. Тютчев </w:t>
      </w:r>
      <w:r w:rsidRPr="00A14AC2">
        <w:rPr>
          <w:rFonts w:ascii="Times New Roman" w:hAnsi="Times New Roman"/>
          <w:b w:val="0"/>
          <w:iCs w:val="0"/>
          <w:sz w:val="24"/>
          <w:szCs w:val="24"/>
          <w:shd w:val="clear" w:color="auto" w:fill="FFFFFF"/>
        </w:rPr>
        <w:t xml:space="preserve">Стихотворения: «Silentium!», «Не то, что мните вы, природа...», «Умом Россию не понять…», «О, как убийственно мы любим...», «Нам не дано предугадать…», «К. Б.» («Я встретил вас – и все </w:t>
      </w:r>
      <w:r w:rsidRPr="00A14AC2">
        <w:rPr>
          <w:rFonts w:ascii="Times New Roman" w:hAnsi="Times New Roman"/>
          <w:b w:val="0"/>
          <w:i w:val="0"/>
          <w:iCs w:val="0"/>
          <w:sz w:val="24"/>
          <w:szCs w:val="24"/>
          <w:shd w:val="clear" w:color="auto" w:fill="FFFFFF"/>
        </w:rPr>
        <w:t>былое...»), а также три стихотворения по выбору</w:t>
      </w:r>
      <w:r w:rsidRPr="00A14AC2">
        <w:rPr>
          <w:rFonts w:ascii="Times New Roman" w:hAnsi="Times New Roman"/>
          <w:b w:val="0"/>
          <w:i w:val="0"/>
          <w:sz w:val="24"/>
          <w:szCs w:val="24"/>
        </w:rPr>
        <w:t>: «День и ночь», «Последняя любовь», «Эти бедные селенья...»,</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 w:val="0"/>
          <w:iCs w:val="0"/>
          <w:sz w:val="24"/>
          <w:szCs w:val="24"/>
          <w:shd w:val="clear" w:color="auto" w:fill="FFFFFF"/>
        </w:rPr>
      </w:pPr>
      <w:r w:rsidRPr="00A14AC2">
        <w:rPr>
          <w:rFonts w:ascii="Times New Roman" w:hAnsi="Times New Roman"/>
          <w:i w:val="0"/>
          <w:sz w:val="24"/>
          <w:szCs w:val="24"/>
          <w:shd w:val="clear" w:color="auto" w:fill="FFFFFF"/>
        </w:rPr>
        <w:t xml:space="preserve">А.А. Фет </w:t>
      </w:r>
      <w:r w:rsidRPr="00A14AC2">
        <w:rPr>
          <w:rFonts w:ascii="Times New Roman" w:hAnsi="Times New Roman"/>
          <w:b w:val="0"/>
          <w:iCs w:val="0"/>
          <w:sz w:val="24"/>
          <w:szCs w:val="24"/>
          <w:shd w:val="clear" w:color="auto" w:fill="FFFFFF"/>
        </w:rPr>
        <w:t xml:space="preserve">Стихотворения: «Это утро, радость эта…», «Шепот, робкое дыханье…», «Сияла ночь. Луной был полон сад. Лежали…», «Еще майская ночь», </w:t>
      </w:r>
      <w:r w:rsidRPr="00A14AC2">
        <w:rPr>
          <w:rFonts w:ascii="Times New Roman" w:hAnsi="Times New Roman"/>
          <w:b w:val="0"/>
          <w:i w:val="0"/>
          <w:iCs w:val="0"/>
          <w:sz w:val="24"/>
          <w:szCs w:val="24"/>
          <w:shd w:val="clear" w:color="auto" w:fill="FFFFFF"/>
        </w:rPr>
        <w:t xml:space="preserve">а также три стихотворения по выбору: </w:t>
      </w:r>
      <w:r w:rsidRPr="00A14AC2">
        <w:rPr>
          <w:rFonts w:ascii="Times New Roman" w:hAnsi="Times New Roman"/>
          <w:b w:val="0"/>
          <w:i w:val="0"/>
          <w:sz w:val="24"/>
          <w:szCs w:val="24"/>
        </w:rPr>
        <w:t>«На заре ты ее не буди...», «Одним толчком согнать ладью живую...», «Заря прощается с землею...»</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 w:val="0"/>
          <w:caps/>
          <w:sz w:val="24"/>
          <w:szCs w:val="24"/>
          <w:shd w:val="clear" w:color="auto" w:fill="FFFFFF"/>
        </w:rPr>
      </w:pPr>
      <w:r w:rsidRPr="00A14AC2">
        <w:rPr>
          <w:rFonts w:ascii="Times New Roman" w:hAnsi="Times New Roman"/>
          <w:iCs w:val="0"/>
          <w:sz w:val="24"/>
          <w:szCs w:val="24"/>
          <w:shd w:val="clear" w:color="auto" w:fill="FFFFFF"/>
        </w:rPr>
        <w:t xml:space="preserve">А.К. Толстой </w:t>
      </w:r>
      <w:r w:rsidRPr="00A14AC2">
        <w:rPr>
          <w:rFonts w:ascii="Times New Roman" w:hAnsi="Times New Roman"/>
          <w:b w:val="0"/>
          <w:sz w:val="24"/>
          <w:szCs w:val="24"/>
        </w:rPr>
        <w:t xml:space="preserve">Стихотворения: «Слеза дрожит в твоем ревнивом взоре...», «Против течения», «Государь ты наш батюшка...»,  </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 w:val="0"/>
          <w:iCs w:val="0"/>
          <w:sz w:val="24"/>
          <w:szCs w:val="24"/>
          <w:shd w:val="clear" w:color="auto" w:fill="FFFFFF"/>
        </w:rPr>
      </w:pPr>
      <w:r w:rsidRPr="00A14AC2">
        <w:rPr>
          <w:rFonts w:ascii="Times New Roman" w:hAnsi="Times New Roman"/>
          <w:i w:val="0"/>
          <w:sz w:val="24"/>
          <w:szCs w:val="24"/>
          <w:shd w:val="clear" w:color="auto" w:fill="FFFFFF"/>
        </w:rPr>
        <w:t xml:space="preserve">Н.А. Некрасов  </w:t>
      </w:r>
      <w:r w:rsidRPr="00A14AC2">
        <w:rPr>
          <w:rFonts w:ascii="Times New Roman" w:hAnsi="Times New Roman"/>
          <w:b w:val="0"/>
          <w:iCs w:val="0"/>
          <w:sz w:val="24"/>
          <w:szCs w:val="24"/>
          <w:shd w:val="clear" w:color="auto" w:fill="FFFFFF"/>
        </w:rPr>
        <w:t xml:space="preserve">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w:t>
      </w:r>
      <w:r w:rsidRPr="00A14AC2">
        <w:rPr>
          <w:rFonts w:ascii="Times New Roman" w:hAnsi="Times New Roman"/>
          <w:b w:val="0"/>
          <w:i w:val="0"/>
          <w:iCs w:val="0"/>
          <w:sz w:val="24"/>
          <w:szCs w:val="24"/>
          <w:shd w:val="clear" w:color="auto" w:fill="FFFFFF"/>
        </w:rPr>
        <w:t xml:space="preserve">а также три стихотворения по выбору: </w:t>
      </w:r>
      <w:r w:rsidRPr="00A14AC2">
        <w:rPr>
          <w:rFonts w:ascii="Times New Roman" w:hAnsi="Times New Roman"/>
          <w:b w:val="0"/>
          <w:i w:val="0"/>
          <w:sz w:val="24"/>
          <w:szCs w:val="24"/>
        </w:rPr>
        <w:t>стихотворения: «Я не люблю иронии твоей...», «Блажен незлобивый по</w:t>
      </w:r>
      <w:r w:rsidRPr="00A14AC2">
        <w:rPr>
          <w:rFonts w:ascii="Times New Roman" w:hAnsi="Times New Roman"/>
          <w:b w:val="0"/>
          <w:i w:val="0"/>
          <w:sz w:val="24"/>
          <w:szCs w:val="24"/>
        </w:rPr>
        <w:softHyphen/>
        <w:t>эт...», «Внимая ужасам войны...»</w:t>
      </w:r>
    </w:p>
    <w:p w:rsidR="00DF5C29" w:rsidRPr="00A14AC2" w:rsidRDefault="00DF5C29" w:rsidP="00DF5C29">
      <w:pPr>
        <w:ind w:right="-229"/>
        <w:jc w:val="both"/>
        <w:rPr>
          <w:b/>
          <w:iCs/>
          <w:shd w:val="clear" w:color="auto" w:fill="FFFFFF"/>
        </w:rPr>
      </w:pPr>
      <w:r w:rsidRPr="00A14AC2">
        <w:rPr>
          <w:iCs/>
          <w:shd w:val="clear" w:color="auto" w:fill="FFFFFF"/>
        </w:rPr>
        <w:t>Поэма «Кому на Руси жить хорошо»</w:t>
      </w:r>
    </w:p>
    <w:p w:rsidR="00DF5C29" w:rsidRPr="00A14AC2" w:rsidRDefault="00DF5C29" w:rsidP="00DF5C29">
      <w:pPr>
        <w:pStyle w:val="2"/>
        <w:keepNext w:val="0"/>
        <w:widowControl w:val="0"/>
        <w:tabs>
          <w:tab w:val="left" w:pos="5643"/>
        </w:tabs>
        <w:spacing w:before="0" w:after="0" w:line="240" w:lineRule="auto"/>
        <w:ind w:right="-229"/>
        <w:jc w:val="both"/>
        <w:rPr>
          <w:rFonts w:ascii="Times New Roman" w:hAnsi="Times New Roman"/>
          <w:b w:val="0"/>
          <w:iCs w:val="0"/>
          <w:caps/>
          <w:sz w:val="24"/>
          <w:szCs w:val="24"/>
          <w:shd w:val="clear" w:color="auto" w:fill="FFFFFF"/>
        </w:rPr>
      </w:pPr>
      <w:r w:rsidRPr="00A14AC2">
        <w:rPr>
          <w:rFonts w:ascii="Times New Roman" w:hAnsi="Times New Roman"/>
          <w:iCs w:val="0"/>
          <w:sz w:val="24"/>
          <w:szCs w:val="24"/>
          <w:shd w:val="clear" w:color="auto" w:fill="FFFFFF"/>
        </w:rPr>
        <w:t>Н.С. Лесков</w:t>
      </w:r>
      <w:r w:rsidRPr="00A14AC2">
        <w:rPr>
          <w:rFonts w:ascii="Times New Roman" w:hAnsi="Times New Roman"/>
          <w:b w:val="0"/>
          <w:i w:val="0"/>
          <w:sz w:val="24"/>
          <w:szCs w:val="24"/>
          <w:shd w:val="clear" w:color="auto" w:fill="FFFFFF"/>
        </w:rPr>
        <w:t xml:space="preserve"> «Очарованный странник»</w:t>
      </w:r>
      <w:r w:rsidRPr="00A14AC2">
        <w:rPr>
          <w:rFonts w:ascii="Times New Roman" w:hAnsi="Times New Roman"/>
          <w:b w:val="0"/>
          <w:iCs w:val="0"/>
          <w:sz w:val="24"/>
          <w:szCs w:val="24"/>
          <w:shd w:val="clear" w:color="auto" w:fill="FFFFFF"/>
        </w:rPr>
        <w:t>.</w:t>
      </w:r>
      <w:r w:rsidRPr="00A14AC2">
        <w:rPr>
          <w:rFonts w:ascii="Times New Roman" w:hAnsi="Times New Roman"/>
          <w:b w:val="0"/>
          <w:iCs w:val="0"/>
          <w:sz w:val="24"/>
          <w:szCs w:val="24"/>
          <w:shd w:val="clear" w:color="auto" w:fill="FFFFFF"/>
        </w:rPr>
        <w:tab/>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Cs w:val="0"/>
          <w:caps/>
          <w:sz w:val="24"/>
          <w:szCs w:val="24"/>
          <w:shd w:val="clear" w:color="auto" w:fill="FFFFFF"/>
        </w:rPr>
      </w:pPr>
      <w:r w:rsidRPr="00A14AC2">
        <w:rPr>
          <w:rFonts w:ascii="Times New Roman" w:hAnsi="Times New Roman"/>
          <w:iCs w:val="0"/>
          <w:sz w:val="24"/>
          <w:szCs w:val="24"/>
          <w:shd w:val="clear" w:color="auto" w:fill="FFFFFF"/>
        </w:rPr>
        <w:t xml:space="preserve">М.Е. Салтыков-Щедрин </w:t>
      </w:r>
      <w:r w:rsidRPr="00A14AC2">
        <w:rPr>
          <w:rFonts w:ascii="Times New Roman" w:hAnsi="Times New Roman"/>
          <w:b w:val="0"/>
          <w:i w:val="0"/>
          <w:sz w:val="24"/>
          <w:szCs w:val="24"/>
          <w:shd w:val="clear" w:color="auto" w:fill="FFFFFF"/>
        </w:rPr>
        <w:t>«История одного города» (обзор).</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Cs w:val="0"/>
          <w:sz w:val="24"/>
          <w:szCs w:val="24"/>
          <w:shd w:val="clear" w:color="auto" w:fill="FFFFFF"/>
        </w:rPr>
      </w:pPr>
      <w:r w:rsidRPr="00A14AC2">
        <w:rPr>
          <w:rFonts w:ascii="Times New Roman" w:hAnsi="Times New Roman"/>
          <w:i w:val="0"/>
          <w:sz w:val="24"/>
          <w:szCs w:val="24"/>
          <w:shd w:val="clear" w:color="auto" w:fill="FFFFFF"/>
        </w:rPr>
        <w:t xml:space="preserve">Ф.М. Достоевский </w:t>
      </w:r>
      <w:r w:rsidRPr="00A14AC2">
        <w:rPr>
          <w:rFonts w:ascii="Times New Roman" w:hAnsi="Times New Roman"/>
          <w:b w:val="0"/>
          <w:iCs w:val="0"/>
          <w:sz w:val="24"/>
          <w:szCs w:val="24"/>
          <w:shd w:val="clear" w:color="auto" w:fill="FFFFFF"/>
        </w:rPr>
        <w:t xml:space="preserve">Роман «Преступление и наказание» </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iCs w:val="0"/>
          <w:sz w:val="24"/>
          <w:szCs w:val="24"/>
        </w:rPr>
      </w:pPr>
      <w:r w:rsidRPr="00A14AC2">
        <w:rPr>
          <w:rFonts w:ascii="Times New Roman" w:hAnsi="Times New Roman"/>
          <w:i w:val="0"/>
          <w:sz w:val="24"/>
          <w:szCs w:val="24"/>
          <w:shd w:val="clear" w:color="auto" w:fill="FFFFFF"/>
        </w:rPr>
        <w:t xml:space="preserve">Л.Н. Толстой  </w:t>
      </w:r>
      <w:r w:rsidRPr="00A14AC2">
        <w:rPr>
          <w:rFonts w:ascii="Times New Roman" w:hAnsi="Times New Roman"/>
          <w:iCs w:val="0"/>
          <w:sz w:val="24"/>
          <w:szCs w:val="24"/>
        </w:rPr>
        <w:t xml:space="preserve">Роман-эпопея «Война и мир» </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Cs w:val="0"/>
          <w:sz w:val="24"/>
          <w:szCs w:val="24"/>
          <w:shd w:val="clear" w:color="auto" w:fill="FFFFFF"/>
        </w:rPr>
      </w:pPr>
      <w:r w:rsidRPr="00A14AC2">
        <w:rPr>
          <w:rFonts w:ascii="Times New Roman" w:hAnsi="Times New Roman"/>
          <w:i w:val="0"/>
          <w:sz w:val="24"/>
          <w:szCs w:val="24"/>
          <w:shd w:val="clear" w:color="auto" w:fill="FFFFFF"/>
        </w:rPr>
        <w:t xml:space="preserve">А.П. Чехов </w:t>
      </w:r>
      <w:r w:rsidRPr="00A14AC2">
        <w:rPr>
          <w:rFonts w:ascii="Times New Roman" w:hAnsi="Times New Roman"/>
          <w:b w:val="0"/>
          <w:iCs w:val="0"/>
          <w:sz w:val="24"/>
          <w:szCs w:val="24"/>
          <w:shd w:val="clear" w:color="auto" w:fill="FFFFFF"/>
        </w:rPr>
        <w:t>Рассказы: «Студент», «Ионыч», а также два рассказа по выбору «Крыжовник», «О любви»</w:t>
      </w:r>
    </w:p>
    <w:p w:rsidR="00DF5C29" w:rsidRPr="00A14AC2" w:rsidRDefault="00DF5C29" w:rsidP="00DF5C29">
      <w:pPr>
        <w:pStyle w:val="FR1"/>
        <w:spacing w:before="0"/>
        <w:ind w:left="0" w:right="-229"/>
        <w:jc w:val="both"/>
        <w:rPr>
          <w:rFonts w:ascii="Times New Roman" w:hAnsi="Times New Roman"/>
          <w:b w:val="0"/>
          <w:bCs/>
          <w:iCs/>
          <w:sz w:val="24"/>
          <w:szCs w:val="24"/>
          <w:shd w:val="clear" w:color="auto" w:fill="FFFFFF"/>
        </w:rPr>
      </w:pPr>
      <w:r w:rsidRPr="00A14AC2">
        <w:rPr>
          <w:rFonts w:ascii="Times New Roman" w:hAnsi="Times New Roman"/>
          <w:b w:val="0"/>
          <w:iCs/>
          <w:sz w:val="24"/>
          <w:szCs w:val="24"/>
          <w:shd w:val="clear" w:color="auto" w:fill="FFFFFF"/>
        </w:rPr>
        <w:t xml:space="preserve">Рассказы: </w:t>
      </w:r>
      <w:r w:rsidRPr="00A14AC2">
        <w:rPr>
          <w:rFonts w:ascii="Times New Roman" w:hAnsi="Times New Roman"/>
          <w:b w:val="0"/>
          <w:iCs/>
          <w:sz w:val="24"/>
          <w:szCs w:val="24"/>
        </w:rPr>
        <w:t>«Человек в футляре»,</w:t>
      </w:r>
      <w:r w:rsidRPr="00A14AC2">
        <w:rPr>
          <w:rFonts w:ascii="Times New Roman" w:hAnsi="Times New Roman"/>
          <w:b w:val="0"/>
          <w:i/>
          <w:sz w:val="24"/>
          <w:szCs w:val="24"/>
          <w:shd w:val="clear" w:color="auto" w:fill="FFFFFF"/>
        </w:rPr>
        <w:t>«Дама с собачкой»</w:t>
      </w:r>
      <w:r w:rsidRPr="00A14AC2">
        <w:rPr>
          <w:rFonts w:ascii="Times New Roman" w:hAnsi="Times New Roman"/>
          <w:b w:val="0"/>
          <w:iCs/>
          <w:sz w:val="24"/>
          <w:szCs w:val="24"/>
          <w:shd w:val="clear" w:color="auto" w:fill="FFFFFF"/>
        </w:rPr>
        <w:t xml:space="preserve">Пьеса «Вишневый сад» </w:t>
      </w:r>
    </w:p>
    <w:p w:rsidR="00DF5C29" w:rsidRPr="00A14AC2" w:rsidRDefault="00DF5C29" w:rsidP="00DF5C29">
      <w:pPr>
        <w:pStyle w:val="4"/>
        <w:keepNext w:val="0"/>
        <w:widowControl w:val="0"/>
        <w:spacing w:before="0" w:after="0" w:line="240" w:lineRule="auto"/>
        <w:ind w:right="-229"/>
        <w:jc w:val="both"/>
        <w:rPr>
          <w:rFonts w:ascii="Times New Roman" w:hAnsi="Times New Roman"/>
          <w:iCs/>
          <w:caps/>
          <w:sz w:val="24"/>
          <w:szCs w:val="24"/>
          <w:shd w:val="clear" w:color="auto" w:fill="FFFFFF"/>
        </w:rPr>
      </w:pPr>
      <w:r w:rsidRPr="00A14AC2">
        <w:rPr>
          <w:rFonts w:ascii="Times New Roman" w:hAnsi="Times New Roman"/>
          <w:iCs/>
          <w:caps/>
          <w:sz w:val="24"/>
          <w:szCs w:val="24"/>
          <w:shd w:val="clear" w:color="auto" w:fill="FFFFFF"/>
        </w:rPr>
        <w:t>РУССКАЯ ЛИТЕРАТУРА ХХ ВЕКА</w:t>
      </w:r>
    </w:p>
    <w:p w:rsidR="00DF5C29" w:rsidRPr="00A14AC2" w:rsidRDefault="00DF5C29" w:rsidP="00DF5C29">
      <w:pPr>
        <w:pStyle w:val="4"/>
        <w:keepNext w:val="0"/>
        <w:widowControl w:val="0"/>
        <w:spacing w:before="0" w:after="0" w:line="240" w:lineRule="auto"/>
        <w:ind w:right="-229"/>
        <w:jc w:val="both"/>
        <w:rPr>
          <w:rFonts w:ascii="Times New Roman" w:hAnsi="Times New Roman"/>
          <w:iCs/>
          <w:caps/>
          <w:sz w:val="24"/>
          <w:szCs w:val="24"/>
          <w:shd w:val="clear" w:color="auto" w:fill="FFFFFF"/>
        </w:rPr>
      </w:pPr>
      <w:r w:rsidRPr="00A14AC2">
        <w:rPr>
          <w:rFonts w:ascii="Times New Roman" w:hAnsi="Times New Roman"/>
          <w:i/>
          <w:sz w:val="24"/>
          <w:szCs w:val="24"/>
          <w:shd w:val="clear" w:color="auto" w:fill="FFFFFF"/>
        </w:rPr>
        <w:t>И.А. Бунин</w:t>
      </w:r>
      <w:r w:rsidRPr="00A14AC2">
        <w:rPr>
          <w:rFonts w:ascii="Times New Roman" w:hAnsi="Times New Roman"/>
          <w:i/>
          <w:iCs/>
          <w:sz w:val="24"/>
          <w:szCs w:val="24"/>
        </w:rPr>
        <w:t>Три стихотворения по выбору.</w:t>
      </w:r>
    </w:p>
    <w:p w:rsidR="00DF5C29" w:rsidRPr="00A14AC2" w:rsidRDefault="00DF5C29" w:rsidP="00DF5C29">
      <w:pPr>
        <w:pStyle w:val="FR1"/>
        <w:spacing w:before="0"/>
        <w:ind w:left="0" w:right="-229"/>
        <w:jc w:val="both"/>
        <w:rPr>
          <w:rFonts w:ascii="Times New Roman" w:hAnsi="Times New Roman"/>
          <w:b w:val="0"/>
          <w:sz w:val="24"/>
          <w:szCs w:val="24"/>
          <w:shd w:val="clear" w:color="auto" w:fill="FFFFFF"/>
        </w:rPr>
      </w:pPr>
      <w:r w:rsidRPr="00A14AC2">
        <w:rPr>
          <w:rFonts w:ascii="Times New Roman" w:hAnsi="Times New Roman"/>
          <w:b w:val="0"/>
          <w:iCs/>
          <w:sz w:val="24"/>
          <w:szCs w:val="24"/>
          <w:shd w:val="clear" w:color="auto" w:fill="FFFFFF"/>
        </w:rPr>
        <w:t>Рассказ «Господин из Сан-Франциско», а также два рассказа по выбору</w:t>
      </w:r>
      <w:r w:rsidRPr="00A14AC2">
        <w:rPr>
          <w:rFonts w:ascii="Times New Roman" w:hAnsi="Times New Roman"/>
          <w:b w:val="0"/>
          <w:sz w:val="24"/>
          <w:szCs w:val="24"/>
          <w:shd w:val="clear" w:color="auto" w:fill="FFFFFF"/>
        </w:rPr>
        <w:t>,</w:t>
      </w:r>
      <w:r w:rsidRPr="00A14AC2">
        <w:rPr>
          <w:rFonts w:ascii="Times New Roman" w:hAnsi="Times New Roman"/>
          <w:b w:val="0"/>
          <w:sz w:val="24"/>
          <w:szCs w:val="24"/>
        </w:rPr>
        <w:t>«Темные аллеи», «Легкое дыхание».</w:t>
      </w:r>
    </w:p>
    <w:p w:rsidR="00DF5C29" w:rsidRPr="00A14AC2" w:rsidRDefault="00DF5C29" w:rsidP="00DF5C29">
      <w:pPr>
        <w:pStyle w:val="FR1"/>
        <w:spacing w:before="0"/>
        <w:ind w:left="0" w:right="-229"/>
        <w:jc w:val="both"/>
        <w:rPr>
          <w:rFonts w:ascii="Times New Roman" w:hAnsi="Times New Roman"/>
          <w:iCs/>
          <w:caps/>
          <w:sz w:val="24"/>
          <w:szCs w:val="24"/>
          <w:shd w:val="clear" w:color="auto" w:fill="FFFFFF"/>
        </w:rPr>
      </w:pPr>
      <w:r w:rsidRPr="00A14AC2">
        <w:rPr>
          <w:rFonts w:ascii="Times New Roman" w:hAnsi="Times New Roman"/>
          <w:b w:val="0"/>
          <w:iCs/>
          <w:sz w:val="24"/>
          <w:szCs w:val="24"/>
          <w:shd w:val="clear" w:color="auto" w:fill="FFFFFF"/>
        </w:rPr>
        <w:t xml:space="preserve">Рассказ «Чистый понедельник» </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 w:val="0"/>
          <w:caps/>
          <w:sz w:val="24"/>
          <w:szCs w:val="24"/>
          <w:shd w:val="clear" w:color="auto" w:fill="FFFFFF"/>
        </w:rPr>
      </w:pPr>
      <w:r w:rsidRPr="00A14AC2">
        <w:rPr>
          <w:rFonts w:ascii="Times New Roman" w:hAnsi="Times New Roman"/>
          <w:iCs w:val="0"/>
          <w:sz w:val="24"/>
          <w:szCs w:val="24"/>
          <w:shd w:val="clear" w:color="auto" w:fill="FFFFFF"/>
        </w:rPr>
        <w:t xml:space="preserve">А.И. Куприн </w:t>
      </w:r>
      <w:r w:rsidRPr="00A14AC2">
        <w:rPr>
          <w:rFonts w:ascii="Times New Roman" w:hAnsi="Times New Roman"/>
          <w:b w:val="0"/>
          <w:i w:val="0"/>
          <w:sz w:val="24"/>
          <w:szCs w:val="24"/>
          <w:shd w:val="clear" w:color="auto" w:fill="FFFFFF"/>
        </w:rPr>
        <w:t>«Гранатовый браслет»</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i w:val="0"/>
          <w:caps/>
          <w:sz w:val="24"/>
          <w:szCs w:val="24"/>
          <w:shd w:val="clear" w:color="auto" w:fill="FFFFFF"/>
        </w:rPr>
      </w:pPr>
      <w:r w:rsidRPr="00A14AC2">
        <w:rPr>
          <w:rFonts w:ascii="Times New Roman" w:hAnsi="Times New Roman"/>
          <w:i w:val="0"/>
          <w:sz w:val="24"/>
          <w:szCs w:val="24"/>
          <w:shd w:val="clear" w:color="auto" w:fill="FFFFFF"/>
        </w:rPr>
        <w:t xml:space="preserve">М. Горький </w:t>
      </w:r>
      <w:r w:rsidRPr="00A14AC2">
        <w:rPr>
          <w:rFonts w:ascii="Times New Roman" w:hAnsi="Times New Roman"/>
          <w:b w:val="0"/>
          <w:iCs w:val="0"/>
          <w:sz w:val="24"/>
          <w:szCs w:val="24"/>
          <w:shd w:val="clear" w:color="auto" w:fill="FFFFFF"/>
        </w:rPr>
        <w:t>Пьеса «На дне». «Старуха Изергиль»</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i w:val="0"/>
          <w:sz w:val="24"/>
          <w:szCs w:val="24"/>
          <w:shd w:val="clear" w:color="auto" w:fill="FFFFFF"/>
        </w:rPr>
      </w:pPr>
      <w:r w:rsidRPr="00A14AC2">
        <w:rPr>
          <w:rFonts w:ascii="Times New Roman" w:hAnsi="Times New Roman"/>
          <w:i w:val="0"/>
          <w:sz w:val="24"/>
          <w:szCs w:val="24"/>
          <w:shd w:val="clear" w:color="auto" w:fill="FFFFFF"/>
        </w:rPr>
        <w:t>Поэзия конца XIX – начала XX вв.</w:t>
      </w:r>
    </w:p>
    <w:p w:rsidR="00DF5C29" w:rsidRPr="00A14AC2" w:rsidRDefault="00DF5C29" w:rsidP="00DF5C29">
      <w:pPr>
        <w:jc w:val="both"/>
      </w:pPr>
      <w:r w:rsidRPr="00A14AC2">
        <w:rPr>
          <w:i/>
          <w:shd w:val="clear" w:color="auto" w:fill="FFFFFF"/>
        </w:rPr>
        <w:t xml:space="preserve">И.Ф. Анненский, К.Д. Бальмонт, А. Белый, В.Я. Брюсов, </w:t>
      </w:r>
      <w:r w:rsidRPr="00A14AC2">
        <w:rPr>
          <w:i/>
          <w:shd w:val="clear" w:color="auto" w:fill="FFFFFF"/>
        </w:rPr>
        <w:br/>
        <w:t>М.А. Волошин, Н.С. Гумилев, Н.А.Клюев, И.Северянин, Ф.К. Сологуб, В.В.Хлебников, В.Ф. Ходасевич.(</w:t>
      </w:r>
      <w:r w:rsidRPr="00A14AC2">
        <w:t xml:space="preserve">В. Я. Брюсов. </w:t>
      </w:r>
      <w:r w:rsidRPr="00A14AC2">
        <w:rPr>
          <w:i/>
          <w:shd w:val="clear" w:color="auto" w:fill="FFFFFF"/>
        </w:rPr>
        <w:t>«Сонет к форме», «Юному поэту», «Грядущие гунны»</w:t>
      </w:r>
      <w:r w:rsidRPr="00A14AC2">
        <w:rPr>
          <w:shd w:val="clear" w:color="auto" w:fill="FFFFFF"/>
        </w:rPr>
        <w:t xml:space="preserve">. </w:t>
      </w:r>
    </w:p>
    <w:p w:rsidR="00DF5C29" w:rsidRPr="00A14AC2" w:rsidRDefault="00DF5C29" w:rsidP="00DF5C29">
      <w:pPr>
        <w:jc w:val="both"/>
      </w:pPr>
      <w:r w:rsidRPr="00A14AC2">
        <w:t xml:space="preserve">К. Д. Бальмонт.  </w:t>
      </w:r>
      <w:r w:rsidRPr="00A14AC2">
        <w:rPr>
          <w:i/>
          <w:shd w:val="clear" w:color="auto" w:fill="FFFFFF"/>
        </w:rPr>
        <w:t>«Я мечтою ловил уходящие тени…», «Безглагольность», «Я в этот мир пришел, чтоб видеть солнце…».)</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 w:val="0"/>
          <w:sz w:val="24"/>
          <w:szCs w:val="24"/>
          <w:shd w:val="clear" w:color="auto" w:fill="FFFFFF"/>
        </w:rPr>
      </w:pPr>
      <w:r w:rsidRPr="00A14AC2">
        <w:rPr>
          <w:rFonts w:ascii="Times New Roman" w:hAnsi="Times New Roman"/>
          <w:i w:val="0"/>
          <w:sz w:val="24"/>
          <w:szCs w:val="24"/>
          <w:shd w:val="clear" w:color="auto" w:fill="FFFFFF"/>
        </w:rPr>
        <w:t xml:space="preserve">А.А. Блок </w:t>
      </w:r>
      <w:r w:rsidRPr="00A14AC2">
        <w:rPr>
          <w:rFonts w:ascii="Times New Roman" w:hAnsi="Times New Roman"/>
          <w:b w:val="0"/>
          <w:iCs w:val="0"/>
          <w:sz w:val="24"/>
          <w:szCs w:val="24"/>
          <w:shd w:val="clear" w:color="auto" w:fill="FFFFFF"/>
        </w:rPr>
        <w:t>Стихотворения: «Незнакомка»,</w:t>
      </w:r>
      <w:r w:rsidRPr="00A14AC2">
        <w:rPr>
          <w:rFonts w:ascii="Times New Roman" w:hAnsi="Times New Roman"/>
          <w:b w:val="0"/>
          <w:bCs w:val="0"/>
          <w:iCs w:val="0"/>
          <w:sz w:val="24"/>
          <w:szCs w:val="24"/>
          <w:shd w:val="clear" w:color="auto" w:fill="FFFFFF"/>
        </w:rPr>
        <w:t>«Россия»,</w:t>
      </w:r>
      <w:r w:rsidRPr="00A14AC2">
        <w:rPr>
          <w:rFonts w:ascii="Times New Roman" w:hAnsi="Times New Roman"/>
          <w:b w:val="0"/>
          <w:iCs w:val="0"/>
          <w:sz w:val="24"/>
          <w:szCs w:val="24"/>
          <w:shd w:val="clear" w:color="auto" w:fill="FFFFFF"/>
        </w:rPr>
        <w:t xml:space="preserve">«Ночь, улица, фонарь, аптека…», «В ресторане», «Река раскинулась. Течет, грустит лениво…» (из цикла «На поле Куликовом»), «На железной дороге», а также три стихотворения по выбору: </w:t>
      </w:r>
      <w:r w:rsidRPr="00A14AC2">
        <w:rPr>
          <w:rFonts w:ascii="Times New Roman" w:hAnsi="Times New Roman"/>
          <w:b w:val="0"/>
          <w:i w:val="0"/>
          <w:sz w:val="24"/>
          <w:szCs w:val="24"/>
          <w:shd w:val="clear" w:color="auto" w:fill="FFFFFF"/>
        </w:rPr>
        <w:t>«Вхожу я в темные храмы…», «О, я хочу безумно жить…», «Скифы».</w:t>
      </w:r>
    </w:p>
    <w:p w:rsidR="00DF5C29" w:rsidRPr="00A14AC2" w:rsidRDefault="00DF5C29" w:rsidP="00DF5C29">
      <w:pPr>
        <w:pStyle w:val="FR1"/>
        <w:spacing w:before="0"/>
        <w:ind w:left="0" w:right="-229"/>
        <w:jc w:val="both"/>
        <w:rPr>
          <w:rFonts w:ascii="Times New Roman" w:hAnsi="Times New Roman"/>
          <w:b w:val="0"/>
          <w:iCs/>
          <w:caps/>
          <w:sz w:val="24"/>
          <w:szCs w:val="24"/>
          <w:shd w:val="clear" w:color="auto" w:fill="FFFFFF"/>
        </w:rPr>
      </w:pPr>
      <w:r w:rsidRPr="00A14AC2">
        <w:rPr>
          <w:rFonts w:ascii="Times New Roman" w:hAnsi="Times New Roman"/>
          <w:b w:val="0"/>
          <w:iCs/>
          <w:sz w:val="24"/>
          <w:szCs w:val="24"/>
          <w:shd w:val="clear" w:color="auto" w:fill="FFFFFF"/>
        </w:rPr>
        <w:t>Поэма «Двенадцать».</w:t>
      </w:r>
    </w:p>
    <w:p w:rsidR="00DF5C29" w:rsidRPr="00A14AC2" w:rsidRDefault="00DF5C29" w:rsidP="00DF5C29">
      <w:pPr>
        <w:jc w:val="both"/>
        <w:rPr>
          <w:shd w:val="clear" w:color="auto" w:fill="FFFFFF"/>
        </w:rPr>
      </w:pPr>
      <w:r w:rsidRPr="00A14AC2">
        <w:rPr>
          <w:shd w:val="clear" w:color="auto" w:fill="FFFFFF"/>
        </w:rPr>
        <w:lastRenderedPageBreak/>
        <w:t>В.В. Маяковский Стихотворения: «А вы могли бы?», «Послушайте!», «Скрипка и немножко нервно», «Лиличка!», «Юбилейное», «Прозаседавшиеся», а та</w:t>
      </w:r>
      <w:r w:rsidRPr="00A14AC2">
        <w:rPr>
          <w:iCs/>
          <w:shd w:val="clear" w:color="auto" w:fill="FFFFFF"/>
        </w:rPr>
        <w:t>кже три стихотворения по выбору:</w:t>
      </w:r>
      <w:r w:rsidRPr="00A14AC2">
        <w:rPr>
          <w:shd w:val="clear" w:color="auto" w:fill="FFFFFF"/>
        </w:rPr>
        <w:t xml:space="preserve"> : «Нате!», «Разговор с фининспектором о поэзии», «Письмо Татьяне Яковлевой».</w:t>
      </w:r>
    </w:p>
    <w:p w:rsidR="00DF5C29" w:rsidRPr="00A14AC2" w:rsidRDefault="00DF5C29" w:rsidP="00DF5C29">
      <w:pPr>
        <w:jc w:val="both"/>
        <w:rPr>
          <w:shd w:val="clear" w:color="auto" w:fill="FFFFFF"/>
        </w:rPr>
      </w:pPr>
      <w:r w:rsidRPr="00A14AC2">
        <w:rPr>
          <w:iCs/>
          <w:shd w:val="clear" w:color="auto" w:fill="FFFFFF"/>
        </w:rPr>
        <w:t xml:space="preserve">Поэма «Облако в штанах» </w:t>
      </w:r>
    </w:p>
    <w:p w:rsidR="00DF5C29" w:rsidRPr="00A14AC2" w:rsidRDefault="00DF5C29" w:rsidP="00DF5C29">
      <w:pPr>
        <w:jc w:val="both"/>
        <w:rPr>
          <w:shd w:val="clear" w:color="auto" w:fill="FFFFFF"/>
        </w:rPr>
      </w:pPr>
      <w:r w:rsidRPr="00A14AC2">
        <w:rPr>
          <w:shd w:val="clear" w:color="auto" w:fill="FFFFFF"/>
        </w:rPr>
        <w:t>С.А. Есенин 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 «Письмо к женщине», «Собаке Качалова», «Я покинул родимый дом…», «Неуютная жидкая лунность…».</w:t>
      </w:r>
    </w:p>
    <w:p w:rsidR="00DF5C29" w:rsidRPr="00A14AC2" w:rsidRDefault="00DF5C29" w:rsidP="00DF5C29">
      <w:pPr>
        <w:jc w:val="both"/>
        <w:rPr>
          <w:shd w:val="clear" w:color="auto" w:fill="FFFFFF"/>
        </w:rPr>
      </w:pPr>
      <w:r w:rsidRPr="00A14AC2">
        <w:rPr>
          <w:shd w:val="clear" w:color="auto" w:fill="FFFFFF"/>
        </w:rPr>
        <w:t>М.И. Цветаева Стихотворения: «Моим стихам, написанным так рано…», «Стихи к Блоку» («Имя твое – птица в руке…»), «Кто создан из камня, кто создан из глины…», «Тоска по родине! Давно…», а также два стихотворения по выбору. «Идешь, на меня похожий…», «Куст».</w:t>
      </w:r>
    </w:p>
    <w:p w:rsidR="00DF5C29" w:rsidRPr="00A14AC2" w:rsidRDefault="00DF5C29" w:rsidP="00DF5C29">
      <w:pPr>
        <w:jc w:val="both"/>
        <w:rPr>
          <w:shd w:val="clear" w:color="auto" w:fill="FFFFFF"/>
        </w:rPr>
      </w:pPr>
      <w:r w:rsidRPr="00A14AC2">
        <w:rPr>
          <w:shd w:val="clear" w:color="auto" w:fill="FFFFFF"/>
        </w:rPr>
        <w:t>О.Э. Мандельштам Стихотворения: «</w:t>
      </w:r>
      <w:r w:rsidRPr="00A14AC2">
        <w:rPr>
          <w:shd w:val="clear" w:color="auto" w:fill="FFFFFF"/>
          <w:lang w:val="en-US"/>
        </w:rPr>
        <w:t>NotreDame</w:t>
      </w:r>
      <w:r w:rsidRPr="00A14AC2">
        <w:rPr>
          <w:shd w:val="clear" w:color="auto" w:fill="FFFFFF"/>
        </w:rPr>
        <w:t>», «Бессонница. Гомер. Тугие паруса…», «За гремучую доблесть грядущих веков…», «Я вернулся в мой город, знакомый до слез…», а также два стихотворения по выбору:«Невыразимая печаль», «</w:t>
      </w:r>
      <w:r w:rsidRPr="00A14AC2">
        <w:rPr>
          <w:shd w:val="clear" w:color="auto" w:fill="FFFFFF"/>
          <w:lang w:val="en-US"/>
        </w:rPr>
        <w:t>Tristia</w:t>
      </w:r>
      <w:r w:rsidRPr="00A14AC2">
        <w:rPr>
          <w:shd w:val="clear" w:color="auto" w:fill="FFFFFF"/>
        </w:rPr>
        <w:t>».</w:t>
      </w:r>
    </w:p>
    <w:p w:rsidR="00DF5C29" w:rsidRPr="00A14AC2" w:rsidRDefault="00DF5C29" w:rsidP="00DF5C29">
      <w:pPr>
        <w:jc w:val="both"/>
        <w:rPr>
          <w:shd w:val="clear" w:color="auto" w:fill="FFFFFF"/>
        </w:rPr>
      </w:pPr>
      <w:r w:rsidRPr="00A14AC2">
        <w:rPr>
          <w:shd w:val="clear" w:color="auto" w:fill="FFFFFF"/>
        </w:rPr>
        <w:t xml:space="preserve">А.А. Ахматова Стихотворения: «Песня последней встречи», «Сжала руки под темной вуалью…», «Мне ни к чему одические рати…», «Мне голос был. Он звал утешно…», «Родная земля», а также два стихотворения по выбору. «Я научилась просто, мудро жить…», «Бывает так: какая-то истома…».  </w:t>
      </w:r>
    </w:p>
    <w:p w:rsidR="00DF5C29" w:rsidRPr="00A14AC2" w:rsidRDefault="00DF5C29" w:rsidP="00DF5C29">
      <w:pPr>
        <w:jc w:val="both"/>
        <w:rPr>
          <w:shd w:val="clear" w:color="auto" w:fill="FFFFFF"/>
        </w:rPr>
      </w:pPr>
      <w:r w:rsidRPr="00A14AC2">
        <w:rPr>
          <w:iCs/>
          <w:shd w:val="clear" w:color="auto" w:fill="FFFFFF"/>
        </w:rPr>
        <w:t>Поэма «Реквием».</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sz w:val="24"/>
          <w:szCs w:val="24"/>
          <w:shd w:val="clear" w:color="auto" w:fill="FFFFFF"/>
        </w:rPr>
      </w:pPr>
      <w:r w:rsidRPr="00A14AC2">
        <w:rPr>
          <w:rFonts w:ascii="Times New Roman" w:hAnsi="Times New Roman"/>
          <w:i w:val="0"/>
          <w:sz w:val="24"/>
          <w:szCs w:val="24"/>
          <w:shd w:val="clear" w:color="auto" w:fill="FFFFFF"/>
        </w:rPr>
        <w:t xml:space="preserve">Б.Л. Пастернак </w:t>
      </w:r>
      <w:r w:rsidRPr="00A14AC2">
        <w:rPr>
          <w:rFonts w:ascii="Times New Roman" w:hAnsi="Times New Roman"/>
          <w:b w:val="0"/>
          <w:iCs w:val="0"/>
          <w:sz w:val="24"/>
          <w:szCs w:val="24"/>
          <w:shd w:val="clear" w:color="auto" w:fill="FFFFFF"/>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r w:rsidRPr="00A14AC2">
        <w:rPr>
          <w:rFonts w:ascii="Times New Roman" w:hAnsi="Times New Roman"/>
          <w:b w:val="0"/>
          <w:sz w:val="24"/>
          <w:szCs w:val="24"/>
          <w:shd w:val="clear" w:color="auto" w:fill="FFFFFF"/>
        </w:rPr>
        <w:t xml:space="preserve"> «Снег идет», «Быть знаменитым некрасиво…».</w:t>
      </w:r>
    </w:p>
    <w:p w:rsidR="00DF5C29" w:rsidRPr="00A14AC2" w:rsidRDefault="00DF5C29" w:rsidP="00DF5C29">
      <w:pPr>
        <w:pStyle w:val="FR1"/>
        <w:spacing w:before="0"/>
        <w:ind w:left="0" w:right="-229"/>
        <w:jc w:val="both"/>
        <w:rPr>
          <w:rFonts w:ascii="Times New Roman" w:hAnsi="Times New Roman"/>
          <w:b w:val="0"/>
          <w:i/>
          <w:caps/>
          <w:sz w:val="24"/>
          <w:szCs w:val="24"/>
          <w:shd w:val="clear" w:color="auto" w:fill="FFFFFF"/>
        </w:rPr>
      </w:pPr>
      <w:r w:rsidRPr="00A14AC2">
        <w:rPr>
          <w:rFonts w:ascii="Times New Roman" w:hAnsi="Times New Roman"/>
          <w:b w:val="0"/>
          <w:i/>
          <w:sz w:val="24"/>
          <w:szCs w:val="24"/>
          <w:shd w:val="clear" w:color="auto" w:fill="FFFFFF"/>
        </w:rPr>
        <w:t>Роман «Доктор Живаго» (обзор).</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iCs w:val="0"/>
          <w:caps/>
          <w:sz w:val="24"/>
          <w:szCs w:val="24"/>
          <w:shd w:val="clear" w:color="auto" w:fill="FFFFFF"/>
        </w:rPr>
      </w:pPr>
      <w:r w:rsidRPr="00A14AC2">
        <w:rPr>
          <w:rFonts w:ascii="Times New Roman" w:hAnsi="Times New Roman"/>
          <w:i w:val="0"/>
          <w:sz w:val="24"/>
          <w:szCs w:val="24"/>
          <w:shd w:val="clear" w:color="auto" w:fill="FFFFFF"/>
        </w:rPr>
        <w:t xml:space="preserve">М.А. Булгаков </w:t>
      </w:r>
      <w:r w:rsidRPr="00A14AC2">
        <w:rPr>
          <w:rFonts w:ascii="Times New Roman" w:hAnsi="Times New Roman"/>
          <w:b w:val="0"/>
          <w:iCs w:val="0"/>
          <w:sz w:val="24"/>
          <w:szCs w:val="24"/>
          <w:shd w:val="clear" w:color="auto" w:fill="FFFFFF"/>
        </w:rPr>
        <w:t xml:space="preserve">Романы: «Белая гвардия» или «Мастер и Маргарита» </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 w:val="0"/>
          <w:caps/>
          <w:sz w:val="24"/>
          <w:szCs w:val="24"/>
          <w:shd w:val="clear" w:color="auto" w:fill="FFFFFF"/>
        </w:rPr>
      </w:pPr>
      <w:r w:rsidRPr="00A14AC2">
        <w:rPr>
          <w:rFonts w:ascii="Times New Roman" w:hAnsi="Times New Roman"/>
          <w:iCs w:val="0"/>
          <w:sz w:val="24"/>
          <w:szCs w:val="24"/>
          <w:shd w:val="clear" w:color="auto" w:fill="FFFFFF"/>
        </w:rPr>
        <w:t xml:space="preserve">А.П. Платонов </w:t>
      </w:r>
      <w:r w:rsidRPr="00A14AC2">
        <w:rPr>
          <w:rFonts w:ascii="Times New Roman" w:hAnsi="Times New Roman"/>
          <w:b w:val="0"/>
          <w:i w:val="0"/>
          <w:sz w:val="24"/>
          <w:szCs w:val="24"/>
          <w:shd w:val="clear" w:color="auto" w:fill="FFFFFF"/>
        </w:rPr>
        <w:t>«Сокровенный человек»</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Cs w:val="0"/>
          <w:sz w:val="24"/>
          <w:szCs w:val="24"/>
        </w:rPr>
      </w:pPr>
      <w:r w:rsidRPr="00A14AC2">
        <w:rPr>
          <w:rFonts w:ascii="Times New Roman" w:hAnsi="Times New Roman"/>
          <w:i w:val="0"/>
          <w:sz w:val="24"/>
          <w:szCs w:val="24"/>
          <w:shd w:val="clear" w:color="auto" w:fill="FFFFFF"/>
        </w:rPr>
        <w:t xml:space="preserve">М.А. Шолохов </w:t>
      </w:r>
      <w:r w:rsidRPr="00A14AC2">
        <w:rPr>
          <w:rFonts w:ascii="Times New Roman" w:hAnsi="Times New Roman"/>
          <w:iCs w:val="0"/>
          <w:sz w:val="24"/>
          <w:szCs w:val="24"/>
        </w:rPr>
        <w:t>Роман-эпопея «Тихий Дон» (обзорное изучение).</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b w:val="0"/>
          <w:i w:val="0"/>
          <w:sz w:val="24"/>
          <w:szCs w:val="24"/>
          <w:shd w:val="clear" w:color="auto" w:fill="FFFFFF"/>
        </w:rPr>
      </w:pPr>
      <w:r w:rsidRPr="00A14AC2">
        <w:rPr>
          <w:rFonts w:ascii="Times New Roman" w:hAnsi="Times New Roman"/>
          <w:i w:val="0"/>
          <w:sz w:val="24"/>
          <w:szCs w:val="24"/>
          <w:shd w:val="clear" w:color="auto" w:fill="FFFFFF"/>
        </w:rPr>
        <w:t xml:space="preserve">А.Т. Твардовский </w:t>
      </w:r>
      <w:r w:rsidRPr="00A14AC2">
        <w:rPr>
          <w:rFonts w:ascii="Times New Roman" w:hAnsi="Times New Roman"/>
          <w:b w:val="0"/>
          <w:iCs w:val="0"/>
          <w:sz w:val="24"/>
          <w:szCs w:val="24"/>
          <w:shd w:val="clear" w:color="auto" w:fill="FFFFFF"/>
        </w:rPr>
        <w:t xml:space="preserve">Стихотворения: «Вся суть в одном-единственном завете…», «Памяти матери», «Я знаю, никакой моей вины…», а также два стихотворения по выбору: </w:t>
      </w:r>
      <w:r w:rsidRPr="00A14AC2">
        <w:rPr>
          <w:rFonts w:ascii="Times New Roman" w:hAnsi="Times New Roman"/>
          <w:b w:val="0"/>
          <w:sz w:val="24"/>
          <w:szCs w:val="24"/>
        </w:rPr>
        <w:t>«Дробится рваный цоколь монумента...», «О сущем».</w:t>
      </w:r>
    </w:p>
    <w:p w:rsidR="00DF5C29" w:rsidRPr="00A14AC2" w:rsidRDefault="00DF5C29" w:rsidP="00DF5C29">
      <w:pPr>
        <w:rPr>
          <w:shd w:val="clear" w:color="auto" w:fill="FFFFFF"/>
        </w:rPr>
      </w:pPr>
      <w:r w:rsidRPr="00A14AC2">
        <w:rPr>
          <w:bCs/>
          <w:i/>
          <w:shd w:val="clear" w:color="auto" w:fill="FFFFFF"/>
        </w:rPr>
        <w:t xml:space="preserve">В.Т. Шаламов </w:t>
      </w:r>
      <w:r w:rsidRPr="00A14AC2">
        <w:rPr>
          <w:i/>
          <w:shd w:val="clear" w:color="auto" w:fill="FFFFFF"/>
        </w:rPr>
        <w:t>«Колымские рассказ</w:t>
      </w:r>
      <w:r w:rsidRPr="00A14AC2">
        <w:rPr>
          <w:b/>
          <w:i/>
          <w:shd w:val="clear" w:color="auto" w:fill="FFFFFF"/>
        </w:rPr>
        <w:t>ы</w:t>
      </w:r>
      <w:r w:rsidRPr="00A14AC2">
        <w:rPr>
          <w:i/>
          <w:shd w:val="clear" w:color="auto" w:fill="FFFFFF"/>
        </w:rPr>
        <w:t xml:space="preserve">» </w:t>
      </w:r>
      <w:r w:rsidRPr="00A14AC2">
        <w:rPr>
          <w:shd w:val="clear" w:color="auto" w:fill="FFFFFF"/>
        </w:rPr>
        <w:t>(два рассказа по выбору «Последний замер», «Шоковая терапия»)</w:t>
      </w:r>
    </w:p>
    <w:p w:rsidR="00DF5C29" w:rsidRPr="00A14AC2" w:rsidRDefault="00DF5C29" w:rsidP="00DF5C29">
      <w:pPr>
        <w:pStyle w:val="2"/>
        <w:keepNext w:val="0"/>
        <w:widowControl w:val="0"/>
        <w:tabs>
          <w:tab w:val="left" w:pos="7380"/>
          <w:tab w:val="left" w:pos="8100"/>
        </w:tabs>
        <w:spacing w:before="0" w:after="0" w:line="240" w:lineRule="auto"/>
        <w:ind w:right="-229"/>
        <w:rPr>
          <w:rFonts w:ascii="Times New Roman" w:hAnsi="Times New Roman"/>
          <w:b w:val="0"/>
          <w:i w:val="0"/>
          <w:sz w:val="24"/>
          <w:szCs w:val="24"/>
          <w:lang w:eastAsia="ru-RU"/>
        </w:rPr>
      </w:pPr>
      <w:r w:rsidRPr="00A14AC2">
        <w:rPr>
          <w:rFonts w:ascii="Times New Roman" w:hAnsi="Times New Roman"/>
          <w:i w:val="0"/>
          <w:sz w:val="24"/>
          <w:szCs w:val="24"/>
          <w:shd w:val="clear" w:color="auto" w:fill="FFFFFF"/>
        </w:rPr>
        <w:t xml:space="preserve">А.И. Солженицын </w:t>
      </w:r>
      <w:r w:rsidRPr="00A14AC2">
        <w:rPr>
          <w:rFonts w:ascii="Times New Roman" w:hAnsi="Times New Roman"/>
          <w:b w:val="0"/>
          <w:iCs w:val="0"/>
          <w:sz w:val="24"/>
          <w:szCs w:val="24"/>
          <w:shd w:val="clear" w:color="auto" w:fill="FFFFFF"/>
        </w:rPr>
        <w:t xml:space="preserve">Повесть «Один день Ивана Денисовича» </w:t>
      </w:r>
      <w:r w:rsidRPr="00A14AC2">
        <w:rPr>
          <w:rFonts w:ascii="Times New Roman" w:hAnsi="Times New Roman"/>
          <w:b w:val="0"/>
          <w:sz w:val="24"/>
          <w:szCs w:val="24"/>
          <w:lang w:eastAsia="ru-RU"/>
        </w:rPr>
        <w:t>   </w:t>
      </w:r>
    </w:p>
    <w:p w:rsidR="00DF5C29" w:rsidRPr="00A14AC2" w:rsidRDefault="00DF5C29" w:rsidP="00DF5C29">
      <w:pPr>
        <w:pStyle w:val="2"/>
        <w:keepNext w:val="0"/>
        <w:widowControl w:val="0"/>
        <w:tabs>
          <w:tab w:val="left" w:pos="7380"/>
          <w:tab w:val="left" w:pos="8100"/>
        </w:tabs>
        <w:spacing w:before="0" w:after="0" w:line="240" w:lineRule="auto"/>
        <w:ind w:left="567" w:right="-229"/>
        <w:rPr>
          <w:rFonts w:ascii="Times New Roman" w:hAnsi="Times New Roman"/>
          <w:b w:val="0"/>
          <w:i w:val="0"/>
          <w:iCs w:val="0"/>
          <w:sz w:val="24"/>
          <w:szCs w:val="24"/>
          <w:shd w:val="clear" w:color="auto" w:fill="FFFFFF"/>
        </w:rPr>
      </w:pPr>
      <w:r w:rsidRPr="00A14AC2">
        <w:rPr>
          <w:rFonts w:ascii="Times New Roman" w:hAnsi="Times New Roman"/>
          <w:b w:val="0"/>
          <w:i w:val="0"/>
          <w:sz w:val="24"/>
          <w:szCs w:val="24"/>
          <w:lang w:eastAsia="ru-RU"/>
        </w:rPr>
        <w:t>  «Роман «Архипелаг Гулаг» (фрагменты).</w:t>
      </w:r>
    </w:p>
    <w:p w:rsidR="00DF5C29" w:rsidRPr="00A54A3B" w:rsidRDefault="00DF5C29" w:rsidP="00DF5C29">
      <w:pPr>
        <w:pStyle w:val="2"/>
        <w:keepNext w:val="0"/>
        <w:widowControl w:val="0"/>
        <w:tabs>
          <w:tab w:val="left" w:pos="7380"/>
          <w:tab w:val="left" w:pos="8100"/>
        </w:tabs>
        <w:spacing w:before="0" w:after="0" w:line="240" w:lineRule="auto"/>
        <w:ind w:right="-229"/>
        <w:rPr>
          <w:rFonts w:ascii="Times New Roman" w:hAnsi="Times New Roman"/>
          <w:b w:val="0"/>
          <w:i w:val="0"/>
          <w:iCs w:val="0"/>
          <w:sz w:val="24"/>
          <w:szCs w:val="24"/>
          <w:shd w:val="clear" w:color="auto" w:fill="FFFFFF"/>
        </w:rPr>
      </w:pPr>
      <w:r w:rsidRPr="00A14AC2">
        <w:rPr>
          <w:rFonts w:ascii="Times New Roman" w:hAnsi="Times New Roman"/>
          <w:b w:val="0"/>
          <w:sz w:val="24"/>
          <w:szCs w:val="24"/>
          <w:shd w:val="clear" w:color="auto" w:fill="FFFFFF"/>
        </w:rPr>
        <w:t xml:space="preserve">Рассказ «Матренин двор» </w:t>
      </w:r>
      <w:r w:rsidR="00A54A3B" w:rsidRPr="00A54A3B">
        <w:rPr>
          <w:rFonts w:ascii="Times New Roman" w:hAnsi="Times New Roman"/>
          <w:sz w:val="24"/>
          <w:szCs w:val="24"/>
        </w:rPr>
        <w:t xml:space="preserve">(только для образовательных учреждений с родным (нерусским) языком обучения). </w:t>
      </w:r>
    </w:p>
    <w:p w:rsidR="00DF5C29" w:rsidRPr="00A14AC2" w:rsidRDefault="00DF5C29" w:rsidP="00DF5C29">
      <w:pPr>
        <w:pStyle w:val="2"/>
        <w:keepNext w:val="0"/>
        <w:widowControl w:val="0"/>
        <w:tabs>
          <w:tab w:val="left" w:pos="7380"/>
          <w:tab w:val="left" w:pos="8100"/>
        </w:tabs>
        <w:spacing w:before="0" w:after="0" w:line="240" w:lineRule="auto"/>
        <w:ind w:left="567" w:right="-229"/>
        <w:jc w:val="both"/>
        <w:rPr>
          <w:rFonts w:ascii="Times New Roman" w:hAnsi="Times New Roman"/>
          <w:i w:val="0"/>
          <w:sz w:val="24"/>
          <w:szCs w:val="24"/>
          <w:shd w:val="clear" w:color="auto" w:fill="FFFFFF"/>
        </w:rPr>
      </w:pPr>
      <w:r w:rsidRPr="00A14AC2">
        <w:rPr>
          <w:rFonts w:ascii="Times New Roman" w:hAnsi="Times New Roman"/>
          <w:i w:val="0"/>
          <w:sz w:val="24"/>
          <w:szCs w:val="24"/>
          <w:shd w:val="clear" w:color="auto" w:fill="FFFFFF"/>
        </w:rPr>
        <w:t>Проза второй половины XX века</w:t>
      </w:r>
    </w:p>
    <w:p w:rsidR="00DF5C29" w:rsidRPr="00A14AC2" w:rsidRDefault="00DF5C29" w:rsidP="00DF5C29">
      <w:r w:rsidRPr="00A14AC2">
        <w:rPr>
          <w:iCs/>
          <w:shd w:val="clear" w:color="auto" w:fill="FFFFFF"/>
        </w:rPr>
        <w:t>Ф.А.Абрамов, Ч.Т.Айтматов, В.П.Астафьев, В.И.Белов, А.Г.Битов, В.В.Быков, В.С.Гроссман, С.Д. Довлатов, В.Л.Кондратьев, В.П.Некрасов, Е.И.Носов, В.Г.Распутин, В.Ф.Тендряков, Ю.В.Трифонов, В.М.Шукшин.(Ю.В.Трифонов «Обмен», В.М.Шукшин</w:t>
      </w:r>
      <w:r w:rsidRPr="00A14AC2">
        <w:rPr>
          <w:shd w:val="clear" w:color="auto" w:fill="FFFFFF"/>
        </w:rPr>
        <w:t xml:space="preserve"> Рассказы: «Верую!», «Алеша Бесконвойный», </w:t>
      </w:r>
      <w:r w:rsidRPr="00A14AC2">
        <w:rPr>
          <w:iCs/>
          <w:shd w:val="clear" w:color="auto" w:fill="FFFFFF"/>
        </w:rPr>
        <w:t xml:space="preserve"> В.П.Астафьев</w:t>
      </w:r>
      <w:r w:rsidRPr="00A14AC2">
        <w:t xml:space="preserve">«Царь-рыба») </w:t>
      </w:r>
    </w:p>
    <w:p w:rsidR="00DF5C29" w:rsidRPr="00A14AC2" w:rsidRDefault="00DF5C29" w:rsidP="00DF5C29">
      <w:pPr>
        <w:rPr>
          <w:shd w:val="clear" w:color="auto" w:fill="FFFFFF"/>
        </w:rPr>
      </w:pPr>
      <w:r w:rsidRPr="00A14AC2">
        <w:rPr>
          <w:i/>
          <w:shd w:val="clear" w:color="auto" w:fill="FFFFFF"/>
        </w:rPr>
        <w:t>Поэзия второй половины XX века</w:t>
      </w:r>
    </w:p>
    <w:p w:rsidR="00DF5C29" w:rsidRPr="00A14AC2" w:rsidRDefault="00DF5C29" w:rsidP="00DF5C29">
      <w:pPr>
        <w:rPr>
          <w:shd w:val="clear" w:color="auto" w:fill="FFFFFF"/>
        </w:rPr>
      </w:pPr>
      <w:r w:rsidRPr="00A14AC2">
        <w:rPr>
          <w:iCs/>
          <w:shd w:val="clear" w:color="auto" w:fill="FFFFFF"/>
        </w:rPr>
        <w:t xml:space="preserve">Б.А.Ахмадулина, И.А.Бродский, А.А.Вознесенский, В.С. Высоцкий, Е.А.Евтушенко, Ю.П.Кузнецов, Л.Н.Мартынов, Б.Ш.Окуджава, Н.М. Рубцов, Д.С.Самойлов, Б.А. Слуцкий, В.Н. Соколов, </w:t>
      </w:r>
      <w:r w:rsidRPr="00A14AC2">
        <w:rPr>
          <w:shd w:val="clear" w:color="auto" w:fill="FFFFFF"/>
        </w:rPr>
        <w:t>В.А. Солоухин,</w:t>
      </w:r>
      <w:r w:rsidRPr="00A14AC2">
        <w:rPr>
          <w:iCs/>
          <w:shd w:val="clear" w:color="auto" w:fill="FFFFFF"/>
        </w:rPr>
        <w:t xml:space="preserve"> А.А.Тарковский. (</w:t>
      </w:r>
      <w:r w:rsidRPr="00A14AC2">
        <w:rPr>
          <w:b/>
          <w:shd w:val="clear" w:color="auto" w:fill="FFFFFF"/>
        </w:rPr>
        <w:t>Б. Ш. Окуджава.</w:t>
      </w:r>
      <w:r w:rsidRPr="00A14AC2">
        <w:rPr>
          <w:shd w:val="clear" w:color="auto" w:fill="FFFFFF"/>
        </w:rPr>
        <w:t xml:space="preserve"> Стихотворения: «Полночный троллейбус», «Живописцы»,</w:t>
      </w:r>
      <w:r w:rsidRPr="00A14AC2">
        <w:rPr>
          <w:b/>
        </w:rPr>
        <w:t xml:space="preserve">В.С. Высоцкий. </w:t>
      </w:r>
      <w:r w:rsidRPr="00A14AC2">
        <w:t xml:space="preserve">Стихотворения: «Охота на волков», «Кони привередливые», «Я не люблю», </w:t>
      </w:r>
      <w:r w:rsidRPr="00A14AC2">
        <w:rPr>
          <w:b/>
          <w:shd w:val="clear" w:color="auto" w:fill="FFFFFF"/>
        </w:rPr>
        <w:t xml:space="preserve">И. А. Бродский. </w:t>
      </w:r>
      <w:r w:rsidRPr="00A14AC2">
        <w:rPr>
          <w:shd w:val="clear" w:color="auto" w:fill="FFFFFF"/>
        </w:rPr>
        <w:t>Стихотворения: «Воротишься на родину. Ну что ж…», «Сонет» («Как жаль, что тем, чем стало для меня…»).</w:t>
      </w:r>
    </w:p>
    <w:p w:rsidR="00DF5C29" w:rsidRPr="00A14AC2" w:rsidRDefault="00DF5C29" w:rsidP="00DF5C29">
      <w:pPr>
        <w:pStyle w:val="2"/>
        <w:keepNext w:val="0"/>
        <w:widowControl w:val="0"/>
        <w:tabs>
          <w:tab w:val="left" w:pos="7380"/>
          <w:tab w:val="left" w:pos="8100"/>
        </w:tabs>
        <w:spacing w:before="0" w:after="0" w:line="240" w:lineRule="auto"/>
        <w:ind w:right="-229"/>
        <w:jc w:val="both"/>
        <w:rPr>
          <w:rFonts w:ascii="Times New Roman" w:hAnsi="Times New Roman"/>
          <w:i w:val="0"/>
          <w:iCs w:val="0"/>
          <w:sz w:val="24"/>
          <w:szCs w:val="24"/>
        </w:rPr>
      </w:pPr>
      <w:r w:rsidRPr="00A14AC2">
        <w:rPr>
          <w:rFonts w:ascii="Times New Roman" w:hAnsi="Times New Roman"/>
          <w:i w:val="0"/>
          <w:iCs w:val="0"/>
          <w:sz w:val="24"/>
          <w:szCs w:val="24"/>
        </w:rPr>
        <w:t>Драматургия второй половины ХХ века</w:t>
      </w:r>
    </w:p>
    <w:p w:rsidR="00DF5C29" w:rsidRPr="00A14AC2" w:rsidRDefault="00DF5C29" w:rsidP="00DF5C29">
      <w:pPr>
        <w:pStyle w:val="FR1"/>
        <w:spacing w:before="0"/>
        <w:ind w:left="0" w:right="-229"/>
        <w:jc w:val="both"/>
        <w:rPr>
          <w:rFonts w:ascii="Times New Roman" w:hAnsi="Times New Roman"/>
          <w:b w:val="0"/>
          <w:sz w:val="24"/>
          <w:szCs w:val="24"/>
          <w:shd w:val="clear" w:color="auto" w:fill="FFFFFF"/>
        </w:rPr>
      </w:pPr>
      <w:r w:rsidRPr="00A14AC2">
        <w:rPr>
          <w:rFonts w:ascii="Times New Roman" w:hAnsi="Times New Roman"/>
          <w:b w:val="0"/>
          <w:sz w:val="24"/>
          <w:szCs w:val="24"/>
          <w:shd w:val="clear" w:color="auto" w:fill="FFFFFF"/>
        </w:rPr>
        <w:t>.Н.Арбузов, А.В.Вампилов, А.М.Володин, В.С.Розов, М.М. Рощин.</w:t>
      </w:r>
    </w:p>
    <w:p w:rsidR="00DF5C29" w:rsidRPr="00A14AC2" w:rsidRDefault="00DF5C29" w:rsidP="00DF5C29">
      <w:pPr>
        <w:pStyle w:val="FR1"/>
        <w:spacing w:before="0"/>
        <w:ind w:left="0" w:right="-229"/>
        <w:jc w:val="both"/>
        <w:rPr>
          <w:rFonts w:ascii="Times New Roman" w:hAnsi="Times New Roman"/>
          <w:b w:val="0"/>
          <w:sz w:val="24"/>
          <w:szCs w:val="24"/>
          <w:shd w:val="clear" w:color="auto" w:fill="FFFFFF"/>
        </w:rPr>
      </w:pPr>
      <w:r w:rsidRPr="00A14AC2">
        <w:rPr>
          <w:rFonts w:ascii="Times New Roman" w:hAnsi="Times New Roman"/>
          <w:b w:val="0"/>
          <w:sz w:val="24"/>
          <w:szCs w:val="24"/>
          <w:shd w:val="clear" w:color="auto" w:fill="FFFFFF"/>
        </w:rPr>
        <w:t xml:space="preserve">(А.В.Вампилов.Пьеса </w:t>
      </w:r>
      <w:r w:rsidRPr="00A14AC2">
        <w:rPr>
          <w:rFonts w:ascii="Times New Roman" w:hAnsi="Times New Roman"/>
          <w:b w:val="0"/>
          <w:i/>
          <w:sz w:val="24"/>
          <w:szCs w:val="24"/>
        </w:rPr>
        <w:t>«Старший сын».)</w:t>
      </w:r>
    </w:p>
    <w:p w:rsidR="00DF5C29" w:rsidRPr="00A14AC2" w:rsidRDefault="00DF5C29" w:rsidP="00DF5C29">
      <w:pPr>
        <w:pStyle w:val="FR1"/>
        <w:tabs>
          <w:tab w:val="left" w:pos="2880"/>
        </w:tabs>
        <w:spacing w:before="0"/>
        <w:ind w:left="0"/>
        <w:jc w:val="both"/>
        <w:rPr>
          <w:rFonts w:ascii="Times New Roman" w:hAnsi="Times New Roman"/>
          <w:bCs/>
          <w:iCs/>
          <w:sz w:val="24"/>
          <w:szCs w:val="24"/>
          <w:shd w:val="clear" w:color="auto" w:fill="FFFFFF"/>
        </w:rPr>
      </w:pPr>
      <w:r w:rsidRPr="00A14AC2">
        <w:rPr>
          <w:rFonts w:ascii="Times New Roman" w:hAnsi="Times New Roman"/>
          <w:bCs/>
          <w:iCs/>
          <w:sz w:val="24"/>
          <w:szCs w:val="24"/>
          <w:shd w:val="clear" w:color="auto" w:fill="FFFFFF"/>
        </w:rPr>
        <w:lastRenderedPageBreak/>
        <w:t>Литература последнего десятилетия</w:t>
      </w:r>
    </w:p>
    <w:p w:rsidR="00DF5C29" w:rsidRPr="00A14AC2" w:rsidRDefault="00DF5C29" w:rsidP="00DF5C29">
      <w:pPr>
        <w:rPr>
          <w:i/>
        </w:rPr>
      </w:pPr>
      <w:r w:rsidRPr="00A14AC2">
        <w:rPr>
          <w:i/>
          <w:shd w:val="clear" w:color="auto" w:fill="FFFFFF"/>
        </w:rPr>
        <w:t>Проза (</w:t>
      </w:r>
      <w:r w:rsidRPr="00A14AC2">
        <w:rPr>
          <w:i/>
        </w:rPr>
        <w:t xml:space="preserve">В.Ерофеев, В.Пелевин, Т.Толстая). </w:t>
      </w:r>
      <w:r w:rsidRPr="00A14AC2">
        <w:rPr>
          <w:i/>
          <w:shd w:val="clear" w:color="auto" w:fill="FFFFFF"/>
        </w:rPr>
        <w:t>Поэзия (И.Губерман,  Г.Сапгир).</w:t>
      </w:r>
      <w:r w:rsidR="00781663" w:rsidRPr="00781663">
        <w:t xml:space="preserve"> </w:t>
      </w:r>
      <w:r w:rsidR="00781663">
        <w:t>Проза (одно произведение по выбору). Поэзия (одно произведение по выбору).</w:t>
      </w:r>
    </w:p>
    <w:p w:rsidR="00DF5C29" w:rsidRPr="00A14AC2" w:rsidRDefault="00DF5C29" w:rsidP="00DF5C29">
      <w:pPr>
        <w:pStyle w:val="4"/>
        <w:keepNext w:val="0"/>
        <w:widowControl w:val="0"/>
        <w:spacing w:before="0" w:after="0" w:line="240" w:lineRule="auto"/>
        <w:jc w:val="both"/>
        <w:rPr>
          <w:rFonts w:ascii="Times New Roman" w:hAnsi="Times New Roman"/>
          <w:iCs/>
          <w:caps/>
          <w:sz w:val="24"/>
          <w:szCs w:val="24"/>
          <w:shd w:val="clear" w:color="auto" w:fill="FFFFFF"/>
        </w:rPr>
      </w:pPr>
      <w:r w:rsidRPr="00A14AC2">
        <w:rPr>
          <w:rFonts w:ascii="Times New Roman" w:hAnsi="Times New Roman"/>
          <w:iCs/>
          <w:caps/>
          <w:sz w:val="24"/>
          <w:szCs w:val="24"/>
          <w:shd w:val="clear" w:color="auto" w:fill="FFFFFF"/>
        </w:rPr>
        <w:t>ЛИТЕРАТУРА НАРОДОВ РОССИИ</w:t>
      </w:r>
    </w:p>
    <w:p w:rsidR="00DF5C29" w:rsidRPr="00A14AC2" w:rsidRDefault="00DF5C29" w:rsidP="00DF5C29">
      <w:pPr>
        <w:rPr>
          <w:shd w:val="clear" w:color="auto" w:fill="FFFFFF"/>
        </w:rPr>
      </w:pPr>
      <w:r w:rsidRPr="00A14AC2">
        <w:rPr>
          <w:i/>
        </w:rPr>
        <w:t>Г. Айги, Р. Гамзатов, М. Джалиль, М. Карим, Д. Кугультинов, К. Кулиев, Ю. Рытхэу, Г. Тукай, К. Хетагуров, Ю. Шесталов.(</w:t>
      </w:r>
      <w:r w:rsidRPr="00A14AC2">
        <w:rPr>
          <w:shd w:val="clear" w:color="auto" w:fill="FFFFFF"/>
        </w:rPr>
        <w:t xml:space="preserve"> Р. Гамзатов.Стихотворения:«Журавли», «В горах джигиты ссорились, бывало...»)</w:t>
      </w:r>
      <w:r w:rsidR="00781663">
        <w:rPr>
          <w:shd w:val="clear" w:color="auto" w:fill="FFFFFF"/>
        </w:rPr>
        <w:t>(</w:t>
      </w:r>
      <w:r w:rsidR="00781663" w:rsidRPr="00781663">
        <w:t xml:space="preserve"> </w:t>
      </w:r>
      <w:r w:rsidR="00781663">
        <w:t>Произведение одного автора по выбору).</w:t>
      </w:r>
    </w:p>
    <w:p w:rsidR="00DF5C29" w:rsidRPr="00A14AC2" w:rsidRDefault="00DF5C29" w:rsidP="00DF5C29">
      <w:pPr>
        <w:pStyle w:val="4"/>
        <w:keepNext w:val="0"/>
        <w:widowControl w:val="0"/>
        <w:spacing w:before="0" w:after="0" w:line="240" w:lineRule="auto"/>
        <w:jc w:val="both"/>
        <w:rPr>
          <w:rFonts w:ascii="Times New Roman" w:hAnsi="Times New Roman"/>
          <w:iCs/>
          <w:caps/>
          <w:sz w:val="24"/>
          <w:szCs w:val="24"/>
          <w:shd w:val="clear" w:color="auto" w:fill="FFFFFF"/>
        </w:rPr>
      </w:pPr>
      <w:r w:rsidRPr="00A14AC2">
        <w:rPr>
          <w:rFonts w:ascii="Times New Roman" w:hAnsi="Times New Roman"/>
          <w:iCs/>
          <w:caps/>
          <w:sz w:val="24"/>
          <w:szCs w:val="24"/>
          <w:shd w:val="clear" w:color="auto" w:fill="FFFFFF"/>
        </w:rPr>
        <w:t>ЗАРУБЕЖНАЯ ЛИТЕРАТУРА</w:t>
      </w:r>
    </w:p>
    <w:p w:rsidR="00DF5C29" w:rsidRPr="00A14AC2" w:rsidRDefault="00DF5C29" w:rsidP="00DF5C29">
      <w:pPr>
        <w:pStyle w:val="4"/>
        <w:keepNext w:val="0"/>
        <w:widowControl w:val="0"/>
        <w:spacing w:before="0" w:after="0" w:line="240" w:lineRule="auto"/>
        <w:jc w:val="both"/>
        <w:rPr>
          <w:rFonts w:ascii="Times New Roman" w:hAnsi="Times New Roman"/>
          <w:iCs/>
          <w:caps/>
          <w:sz w:val="24"/>
          <w:szCs w:val="24"/>
          <w:shd w:val="clear" w:color="auto" w:fill="FFFFFF"/>
        </w:rPr>
      </w:pPr>
      <w:r w:rsidRPr="00A14AC2">
        <w:rPr>
          <w:rFonts w:ascii="Times New Roman" w:hAnsi="Times New Roman"/>
          <w:i/>
          <w:iCs/>
          <w:sz w:val="24"/>
          <w:szCs w:val="24"/>
        </w:rPr>
        <w:t>Проза</w:t>
      </w:r>
    </w:p>
    <w:p w:rsidR="00DF5C29" w:rsidRPr="00A14AC2" w:rsidRDefault="00DF5C29" w:rsidP="00DF5C29">
      <w:pPr>
        <w:jc w:val="both"/>
        <w:rPr>
          <w:i/>
          <w:iCs/>
        </w:rPr>
      </w:pPr>
      <w:r w:rsidRPr="00A14AC2">
        <w:rPr>
          <w:i/>
          <w:iCs/>
        </w:rPr>
        <w:t>О.Бальзак, Г.Бёлль, О.Генри, У. Голдинг, Э.Т.А.Гофман, В.Гюго, Ч.Диккенс, Г. Ибсен, А. Камю, Ф. Кафка, Г.Г. Маркес, П.Мериме, М.Метерлинк, Г.Мопассан, У.С.Моэм, Д.Оруэлл, Э.А.По, Э.М.Ремарк, Ф. Стендаль, Дж.Сэлинджер, О.Уайльд, Г.Флобер, Э.Хемингуэй, Б. Шоу, У. Эко.</w:t>
      </w:r>
    </w:p>
    <w:p w:rsidR="00DF5C29" w:rsidRPr="00A14AC2" w:rsidRDefault="00DF5C29" w:rsidP="00DF5C29">
      <w:pPr>
        <w:shd w:val="clear" w:color="auto" w:fill="FFFFFF"/>
        <w:autoSpaceDE w:val="0"/>
        <w:autoSpaceDN w:val="0"/>
        <w:adjustRightInd w:val="0"/>
        <w:rPr>
          <w:bCs/>
        </w:rPr>
      </w:pPr>
      <w:r w:rsidRPr="00A14AC2">
        <w:t>(О де Бальзак. Повесть «Гобсек», Ги де Мопассан. Новела «Ожерелье», О.Генри)</w:t>
      </w:r>
      <w:r w:rsidR="00781663" w:rsidRPr="00781663">
        <w:t xml:space="preserve"> </w:t>
      </w:r>
      <w:r w:rsidR="00781663">
        <w:t>(Произведения не менее трех авторов по выбору)</w:t>
      </w:r>
    </w:p>
    <w:p w:rsidR="00DF5C29" w:rsidRPr="00A14AC2" w:rsidRDefault="00DF5C29" w:rsidP="00DF5C29">
      <w:pPr>
        <w:shd w:val="clear" w:color="auto" w:fill="FFFFFF"/>
        <w:autoSpaceDE w:val="0"/>
        <w:autoSpaceDN w:val="0"/>
        <w:adjustRightInd w:val="0"/>
        <w:rPr>
          <w:bCs/>
        </w:rPr>
      </w:pPr>
      <w:r w:rsidRPr="00A14AC2">
        <w:rPr>
          <w:b/>
          <w:bCs/>
          <w:i/>
          <w:iCs/>
        </w:rPr>
        <w:t>Поэзия</w:t>
      </w:r>
    </w:p>
    <w:p w:rsidR="00DF5C29" w:rsidRPr="00A14AC2" w:rsidRDefault="00DF5C29" w:rsidP="00DF5C29">
      <w:pPr>
        <w:shd w:val="clear" w:color="auto" w:fill="FFFFFF"/>
        <w:autoSpaceDE w:val="0"/>
        <w:autoSpaceDN w:val="0"/>
        <w:adjustRightInd w:val="0"/>
        <w:rPr>
          <w:bCs/>
        </w:rPr>
      </w:pPr>
      <w:r w:rsidRPr="00A14AC2">
        <w:rPr>
          <w:i/>
          <w:iCs/>
        </w:rPr>
        <w:t>Г.Аполлинер, Д.Г. Байрон, У. Блейк, Ш. Бодлер, П.Верлен, Э. Верхарн, Г. Гейне, А. Рембо, Р.М. Рильке, Т.С. Элиот. (</w:t>
      </w:r>
      <w:r w:rsidRPr="00A14AC2">
        <w:t>А. Рембо.Стихотворение «Пьяный корабль», Г.Аполлинер)</w:t>
      </w:r>
      <w:r w:rsidR="00781663">
        <w:t xml:space="preserve"> (</w:t>
      </w:r>
      <w:r w:rsidR="00781663" w:rsidRPr="00781663">
        <w:t xml:space="preserve"> </w:t>
      </w:r>
      <w:r w:rsidR="00781663">
        <w:t>Стихотворения не менее двух авторов по выбору)</w:t>
      </w:r>
    </w:p>
    <w:p w:rsidR="00DF5C29" w:rsidRPr="00A14AC2" w:rsidRDefault="00DF5C29" w:rsidP="00DF5C29">
      <w:pPr>
        <w:jc w:val="both"/>
        <w:rPr>
          <w:i/>
          <w:iCs/>
        </w:rPr>
      </w:pPr>
    </w:p>
    <w:p w:rsidR="00DF5C29" w:rsidRPr="00A14AC2" w:rsidRDefault="00DF5C29" w:rsidP="00DF5C29">
      <w:pPr>
        <w:pStyle w:val="af2"/>
        <w:jc w:val="center"/>
        <w:rPr>
          <w:rFonts w:ascii="Times New Roman" w:hAnsi="Times New Roman"/>
          <w:b/>
          <w:iCs/>
          <w:sz w:val="24"/>
          <w:szCs w:val="24"/>
        </w:rPr>
      </w:pPr>
      <w:r w:rsidRPr="00A14AC2">
        <w:rPr>
          <w:rFonts w:ascii="Times New Roman" w:hAnsi="Times New Roman"/>
          <w:b/>
          <w:iCs/>
          <w:sz w:val="24"/>
          <w:szCs w:val="24"/>
        </w:rPr>
        <w:t>ОСНОВНЫЕ ИСТОРИКО-ЛИТЕРАТУРНЫЕ СВЕДЕНИЯ</w:t>
      </w:r>
    </w:p>
    <w:p w:rsidR="00DF5C29" w:rsidRPr="00A14AC2" w:rsidRDefault="00DF5C29" w:rsidP="00DF5C29">
      <w:pPr>
        <w:pStyle w:val="4"/>
        <w:keepNext w:val="0"/>
        <w:widowControl w:val="0"/>
        <w:spacing w:before="0" w:after="0" w:line="240" w:lineRule="auto"/>
        <w:jc w:val="center"/>
        <w:rPr>
          <w:rFonts w:ascii="Times New Roman" w:hAnsi="Times New Roman"/>
          <w:iCs/>
          <w:caps/>
          <w:sz w:val="24"/>
          <w:szCs w:val="24"/>
          <w:shd w:val="clear" w:color="auto" w:fill="FFFFFF"/>
        </w:rPr>
      </w:pPr>
      <w:r w:rsidRPr="00A14AC2">
        <w:rPr>
          <w:rFonts w:ascii="Times New Roman" w:hAnsi="Times New Roman"/>
          <w:iCs/>
          <w:caps/>
          <w:sz w:val="24"/>
          <w:szCs w:val="24"/>
          <w:shd w:val="clear" w:color="auto" w:fill="FFFFFF"/>
        </w:rPr>
        <w:t>РУССКАЯ ЛИТЕРАТУРА ХIX ВЕКА</w:t>
      </w:r>
    </w:p>
    <w:p w:rsidR="00DF5C29" w:rsidRPr="00A14AC2" w:rsidRDefault="00DF5C29" w:rsidP="00DF5C29">
      <w:pPr>
        <w:ind w:right="-229"/>
        <w:jc w:val="both"/>
        <w:rPr>
          <w:iCs/>
        </w:rPr>
      </w:pPr>
      <w:r w:rsidRPr="00A14AC2">
        <w:rPr>
          <w:iCs/>
        </w:rPr>
        <w:t>Русская литература в контексте мировой культуры.</w:t>
      </w:r>
    </w:p>
    <w:p w:rsidR="00DF5C29" w:rsidRPr="00A14AC2" w:rsidRDefault="00DF5C29" w:rsidP="00DF5C29">
      <w:pPr>
        <w:ind w:right="-229"/>
        <w:jc w:val="both"/>
        <w:rPr>
          <w:iCs/>
        </w:rPr>
      </w:pPr>
      <w:r w:rsidRPr="00A14AC2">
        <w:rPr>
          <w:iCs/>
        </w:rP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DF5C29" w:rsidRPr="00A14AC2" w:rsidRDefault="00DF5C29" w:rsidP="00DF5C29">
      <w:pPr>
        <w:ind w:right="-229"/>
        <w:jc w:val="both"/>
        <w:rPr>
          <w:iCs/>
        </w:rPr>
      </w:pPr>
      <w:r w:rsidRPr="00A14AC2">
        <w:rPr>
          <w:iCs/>
        </w:rPr>
        <w:t xml:space="preserve">Национальное самоопределение русской литературы. Историко-культурные и художественные предпосылки романтизма, </w:t>
      </w:r>
      <w:r w:rsidRPr="00A14AC2">
        <w:rPr>
          <w:bCs/>
          <w:iCs/>
        </w:rPr>
        <w:t>своеобразие романтизма в русской литературе</w:t>
      </w:r>
      <w:r w:rsidRPr="00A14AC2">
        <w:rPr>
          <w:b/>
          <w:i/>
        </w:rPr>
        <w:t xml:space="preserve">. </w:t>
      </w:r>
      <w:r w:rsidRPr="00A14AC2">
        <w:rPr>
          <w:iCs/>
        </w:rPr>
        <w:t xml:space="preserve">Формирование реализма как новой ступени познания и художественного освоения мира и человека. Проблема человека и среды. Осмысление взаимодействия характера и обстоятельств. </w:t>
      </w:r>
    </w:p>
    <w:p w:rsidR="00DF5C29" w:rsidRPr="00A14AC2" w:rsidRDefault="00DF5C29" w:rsidP="00DF5C29">
      <w:pPr>
        <w:pStyle w:val="af6"/>
        <w:spacing w:after="0" w:line="240" w:lineRule="auto"/>
        <w:ind w:left="0" w:right="-229"/>
        <w:jc w:val="both"/>
        <w:rPr>
          <w:rFonts w:ascii="Times New Roman" w:hAnsi="Times New Roman"/>
          <w:iCs/>
          <w:sz w:val="24"/>
          <w:szCs w:val="24"/>
        </w:rPr>
      </w:pPr>
      <w:r w:rsidRPr="00A14AC2">
        <w:rPr>
          <w:rFonts w:ascii="Times New Roman" w:hAnsi="Times New Roman"/>
          <w:iCs/>
          <w:sz w:val="24"/>
          <w:szCs w:val="24"/>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DF5C29" w:rsidRPr="00A14AC2" w:rsidRDefault="00DF5C29" w:rsidP="00DF5C29">
      <w:pPr>
        <w:pStyle w:val="4"/>
        <w:keepNext w:val="0"/>
        <w:widowControl w:val="0"/>
        <w:spacing w:before="0" w:after="0" w:line="240" w:lineRule="auto"/>
        <w:ind w:right="-229"/>
        <w:jc w:val="both"/>
        <w:rPr>
          <w:rFonts w:ascii="Times New Roman" w:hAnsi="Times New Roman"/>
          <w:iCs/>
          <w:caps/>
          <w:sz w:val="24"/>
          <w:szCs w:val="24"/>
          <w:shd w:val="clear" w:color="auto" w:fill="FFFFFF"/>
        </w:rPr>
      </w:pPr>
      <w:r w:rsidRPr="00A14AC2">
        <w:rPr>
          <w:rFonts w:ascii="Times New Roman" w:hAnsi="Times New Roman"/>
          <w:iCs/>
          <w:caps/>
          <w:sz w:val="24"/>
          <w:szCs w:val="24"/>
          <w:shd w:val="clear" w:color="auto" w:fill="FFFFFF"/>
        </w:rPr>
        <w:t>РУССКАЯ ЛИТЕРАТУРА XX ВЕКА</w:t>
      </w:r>
    </w:p>
    <w:p w:rsidR="00DF5C29" w:rsidRPr="00A14AC2" w:rsidRDefault="00DF5C29" w:rsidP="00DF5C29">
      <w:pPr>
        <w:ind w:right="-229"/>
        <w:jc w:val="both"/>
        <w:rPr>
          <w:shd w:val="clear" w:color="auto" w:fill="FFFFFF"/>
        </w:rPr>
      </w:pPr>
      <w:r w:rsidRPr="00A14AC2">
        <w:rPr>
          <w:iCs/>
        </w:rPr>
        <w:t xml:space="preserve">Традиции и новаторство в русской литературе на рубеже </w:t>
      </w:r>
      <w:r w:rsidRPr="00A14AC2">
        <w:rPr>
          <w:iCs/>
          <w:lang w:val="en-US"/>
        </w:rPr>
        <w:t>XIX</w:t>
      </w:r>
      <w:r w:rsidRPr="00A14AC2">
        <w:rPr>
          <w:iCs/>
        </w:rPr>
        <w:t xml:space="preserve"> - ХХ веков. </w:t>
      </w:r>
      <w:r w:rsidRPr="00A14AC2">
        <w:rPr>
          <w:shd w:val="clear" w:color="auto" w:fill="FFFFFF"/>
        </w:rPr>
        <w:t>Новые литературные течения.</w:t>
      </w:r>
      <w:r w:rsidRPr="00A14AC2">
        <w:t xml:space="preserve"> Модернизм. </w:t>
      </w:r>
    </w:p>
    <w:p w:rsidR="00DF5C29" w:rsidRPr="00A14AC2" w:rsidRDefault="00DF5C29" w:rsidP="00DF5C29">
      <w:pPr>
        <w:pStyle w:val="af6"/>
        <w:spacing w:after="0" w:line="240" w:lineRule="auto"/>
        <w:ind w:left="0" w:right="-229"/>
        <w:jc w:val="both"/>
        <w:rPr>
          <w:rFonts w:ascii="Times New Roman" w:hAnsi="Times New Roman"/>
          <w:iCs/>
          <w:sz w:val="24"/>
          <w:szCs w:val="24"/>
        </w:rPr>
      </w:pPr>
      <w:r w:rsidRPr="00A14AC2">
        <w:rPr>
          <w:rFonts w:ascii="Times New Roman" w:hAnsi="Times New Roman"/>
          <w:iCs/>
          <w:sz w:val="24"/>
          <w:szCs w:val="24"/>
          <w:shd w:val="clear" w:color="auto" w:fill="FFFFFF"/>
        </w:rPr>
        <w:t>Трагические события эпохи (</w:t>
      </w:r>
      <w:r w:rsidRPr="00A14AC2">
        <w:rPr>
          <w:rFonts w:ascii="Times New Roman" w:hAnsi="Times New Roman"/>
          <w:sz w:val="24"/>
          <w:szCs w:val="24"/>
          <w:shd w:val="clear" w:color="auto" w:fill="FFFFFF"/>
        </w:rPr>
        <w:t>Первая мировая война</w:t>
      </w:r>
      <w:r w:rsidRPr="00A14AC2">
        <w:rPr>
          <w:rFonts w:ascii="Times New Roman" w:hAnsi="Times New Roman"/>
          <w:iCs/>
          <w:sz w:val="24"/>
          <w:szCs w:val="24"/>
          <w:shd w:val="clear" w:color="auto" w:fill="FFFFFF"/>
        </w:rPr>
        <w:t xml:space="preserve">, революция, гражданская война, массовые репрессии, коллективизация) и их отражение </w:t>
      </w:r>
      <w:r w:rsidRPr="00A14AC2">
        <w:rPr>
          <w:rFonts w:ascii="Times New Roman" w:hAnsi="Times New Roman"/>
          <w:bCs/>
          <w:iCs/>
          <w:sz w:val="24"/>
          <w:szCs w:val="24"/>
          <w:shd w:val="clear" w:color="auto" w:fill="FFFFFF"/>
        </w:rPr>
        <w:t>в русской литературе</w:t>
      </w:r>
      <w:r w:rsidRPr="00A14AC2">
        <w:rPr>
          <w:rFonts w:ascii="Times New Roman" w:hAnsi="Times New Roman"/>
          <w:b/>
          <w:i/>
          <w:sz w:val="24"/>
          <w:szCs w:val="24"/>
          <w:shd w:val="clear" w:color="auto" w:fill="FFFFFF"/>
        </w:rPr>
        <w:t>.</w:t>
      </w:r>
      <w:r w:rsidRPr="00A14AC2">
        <w:rPr>
          <w:rFonts w:ascii="Times New Roman" w:hAnsi="Times New Roman"/>
          <w:iCs/>
          <w:sz w:val="24"/>
          <w:szCs w:val="24"/>
        </w:rPr>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времени.Художественная объективность и тенденциозность в освещении исторических событий. Сатира в литературе.</w:t>
      </w:r>
    </w:p>
    <w:p w:rsidR="00DF5C29" w:rsidRPr="00A14AC2" w:rsidRDefault="00DF5C29" w:rsidP="00DF5C29">
      <w:pPr>
        <w:pStyle w:val="af6"/>
        <w:spacing w:after="0" w:line="240" w:lineRule="auto"/>
        <w:ind w:left="0" w:right="-229"/>
        <w:jc w:val="both"/>
        <w:rPr>
          <w:rFonts w:ascii="Times New Roman" w:hAnsi="Times New Roman"/>
          <w:iCs/>
          <w:sz w:val="24"/>
          <w:szCs w:val="24"/>
        </w:rPr>
      </w:pPr>
      <w:r w:rsidRPr="00A14AC2">
        <w:rPr>
          <w:rFonts w:ascii="Times New Roman" w:hAnsi="Times New Roman"/>
          <w:iCs/>
          <w:sz w:val="24"/>
          <w:szCs w:val="24"/>
        </w:rPr>
        <w:t>Великая Отечественная война и ее художественное осмысление</w:t>
      </w:r>
      <w:r w:rsidRPr="00A14AC2">
        <w:rPr>
          <w:rFonts w:ascii="Times New Roman" w:hAnsi="Times New Roman"/>
          <w:bCs/>
          <w:iCs/>
          <w:sz w:val="24"/>
          <w:szCs w:val="24"/>
          <w:shd w:val="clear" w:color="auto" w:fill="FFFFFF"/>
        </w:rPr>
        <w:t>в русской литературе.</w:t>
      </w:r>
      <w:r w:rsidRPr="00A14AC2">
        <w:rPr>
          <w:rFonts w:ascii="Times New Roman" w:hAnsi="Times New Roman"/>
          <w:iCs/>
          <w:sz w:val="24"/>
          <w:szCs w:val="24"/>
        </w:rPr>
        <w:t xml:space="preserve">Новое понимание русской истории. Влияние «оттепели» 60-х годов на развитие литературы. «Лагерная» тема в литературе. «Деревенская» проза. </w:t>
      </w:r>
      <w:r w:rsidRPr="00A14AC2">
        <w:rPr>
          <w:rFonts w:ascii="Times New Roman" w:hAnsi="Times New Roman"/>
          <w:iCs/>
          <w:sz w:val="24"/>
          <w:szCs w:val="24"/>
          <w:shd w:val="clear" w:color="auto" w:fill="FFFFFF"/>
        </w:rPr>
        <w:t xml:space="preserve">Обращение к народному сознанию в </w:t>
      </w:r>
      <w:r w:rsidRPr="00A14AC2">
        <w:rPr>
          <w:rFonts w:ascii="Times New Roman" w:hAnsi="Times New Roman"/>
          <w:iCs/>
          <w:sz w:val="24"/>
          <w:szCs w:val="24"/>
          <w:shd w:val="clear" w:color="auto" w:fill="FFFFFF"/>
        </w:rPr>
        <w:lastRenderedPageBreak/>
        <w:t xml:space="preserve">поисках нравственного идеала </w:t>
      </w:r>
      <w:r w:rsidRPr="00A14AC2">
        <w:rPr>
          <w:rFonts w:ascii="Times New Roman" w:hAnsi="Times New Roman"/>
          <w:bCs/>
          <w:iCs/>
          <w:sz w:val="24"/>
          <w:szCs w:val="24"/>
          <w:shd w:val="clear" w:color="auto" w:fill="FFFFFF"/>
        </w:rPr>
        <w:t>в русской литературе</w:t>
      </w:r>
      <w:r w:rsidRPr="00A14AC2">
        <w:rPr>
          <w:rFonts w:ascii="Times New Roman" w:hAnsi="Times New Roman"/>
          <w:i/>
          <w:sz w:val="24"/>
          <w:szCs w:val="24"/>
          <w:shd w:val="clear" w:color="auto" w:fill="FFFFFF"/>
        </w:rPr>
        <w:t>.</w:t>
      </w:r>
      <w:r w:rsidRPr="00A14AC2">
        <w:rPr>
          <w:rFonts w:ascii="Times New Roman" w:hAnsi="Times New Roman"/>
          <w:iCs/>
          <w:sz w:val="24"/>
          <w:szCs w:val="24"/>
        </w:rPr>
        <w:t xml:space="preserve"> Развитие традиционных тем русской лирики (темы любви, гражданского служения, единства человека и природы).</w:t>
      </w:r>
    </w:p>
    <w:p w:rsidR="00DF5C29" w:rsidRPr="00A14AC2" w:rsidRDefault="00DF5C29" w:rsidP="00DF5C29">
      <w:pPr>
        <w:pStyle w:val="4"/>
        <w:keepNext w:val="0"/>
        <w:widowControl w:val="0"/>
        <w:spacing w:before="0" w:after="0" w:line="240" w:lineRule="auto"/>
        <w:ind w:right="-229"/>
        <w:jc w:val="both"/>
        <w:rPr>
          <w:rFonts w:ascii="Times New Roman" w:hAnsi="Times New Roman"/>
          <w:iCs/>
          <w:caps/>
          <w:sz w:val="24"/>
          <w:szCs w:val="24"/>
          <w:shd w:val="clear" w:color="auto" w:fill="FFFFFF"/>
        </w:rPr>
      </w:pPr>
      <w:r w:rsidRPr="00A14AC2">
        <w:rPr>
          <w:rFonts w:ascii="Times New Roman" w:hAnsi="Times New Roman"/>
          <w:iCs/>
          <w:caps/>
          <w:sz w:val="24"/>
          <w:szCs w:val="24"/>
          <w:shd w:val="clear" w:color="auto" w:fill="FFFFFF"/>
        </w:rPr>
        <w:t>ЛИТЕРАТУРА НАРОДОВ РОССИИ</w:t>
      </w:r>
    </w:p>
    <w:p w:rsidR="00DF5C29" w:rsidRPr="00A14AC2" w:rsidRDefault="00DF5C29" w:rsidP="00DF5C29">
      <w:pPr>
        <w:ind w:right="-229"/>
        <w:jc w:val="both"/>
        <w:rPr>
          <w:iCs/>
        </w:rPr>
      </w:pPr>
      <w:r w:rsidRPr="00A14AC2">
        <w:rPr>
          <w:iCs/>
        </w:rPr>
        <w:t>Отражение в национальных литературах общих и специфических духовно-нравственных и социальных проблем.</w:t>
      </w:r>
    </w:p>
    <w:p w:rsidR="00DF5C29" w:rsidRPr="00A14AC2" w:rsidRDefault="00DF5C29" w:rsidP="00DF5C29">
      <w:pPr>
        <w:ind w:right="-229"/>
        <w:jc w:val="both"/>
        <w:rPr>
          <w:iCs/>
        </w:rPr>
      </w:pPr>
      <w:r w:rsidRPr="00A14AC2">
        <w:rPr>
          <w:iCs/>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DF5C29" w:rsidRPr="00A14AC2" w:rsidRDefault="00DF5C29" w:rsidP="00DF5C29">
      <w:pPr>
        <w:pStyle w:val="4"/>
        <w:keepNext w:val="0"/>
        <w:widowControl w:val="0"/>
        <w:spacing w:before="0" w:after="0" w:line="240" w:lineRule="auto"/>
        <w:ind w:right="-229"/>
        <w:jc w:val="both"/>
        <w:rPr>
          <w:rFonts w:ascii="Times New Roman" w:hAnsi="Times New Roman"/>
          <w:iCs/>
          <w:caps/>
          <w:sz w:val="24"/>
          <w:szCs w:val="24"/>
          <w:shd w:val="clear" w:color="auto" w:fill="FFFFFF"/>
        </w:rPr>
      </w:pPr>
      <w:r w:rsidRPr="00A14AC2">
        <w:rPr>
          <w:rFonts w:ascii="Times New Roman" w:hAnsi="Times New Roman"/>
          <w:iCs/>
          <w:caps/>
          <w:sz w:val="24"/>
          <w:szCs w:val="24"/>
          <w:shd w:val="clear" w:color="auto" w:fill="FFFFFF"/>
        </w:rPr>
        <w:t>ЗАРУБЕЖНАЯ ЛИТЕРАТУРА</w:t>
      </w:r>
    </w:p>
    <w:p w:rsidR="00DF5C29" w:rsidRPr="00A14AC2" w:rsidRDefault="00DF5C29" w:rsidP="00DF5C29">
      <w:pPr>
        <w:ind w:right="-229"/>
        <w:jc w:val="both"/>
        <w:rPr>
          <w:iCs/>
        </w:rPr>
      </w:pPr>
      <w:r w:rsidRPr="00A14AC2">
        <w:rPr>
          <w:iCs/>
        </w:rPr>
        <w:t xml:space="preserve">Взаимодействие зарубежной, русской литературы,отражение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DF5C29" w:rsidRPr="00A14AC2" w:rsidRDefault="00DF5C29" w:rsidP="00DF5C29">
      <w:pPr>
        <w:shd w:val="clear" w:color="auto" w:fill="FFFFFF"/>
        <w:autoSpaceDE w:val="0"/>
        <w:autoSpaceDN w:val="0"/>
        <w:adjustRightInd w:val="0"/>
        <w:ind w:right="-229"/>
        <w:rPr>
          <w:b/>
          <w:bCs/>
          <w:i/>
        </w:rPr>
      </w:pPr>
    </w:p>
    <w:p w:rsidR="00DF5C29" w:rsidRPr="00A14AC2" w:rsidRDefault="00DF5C29" w:rsidP="00DF5C29">
      <w:pPr>
        <w:pStyle w:val="5"/>
        <w:widowControl/>
        <w:autoSpaceDE/>
        <w:autoSpaceDN/>
        <w:adjustRightInd/>
        <w:spacing w:line="276" w:lineRule="auto"/>
        <w:ind w:firstLine="0"/>
        <w:jc w:val="both"/>
        <w:rPr>
          <w:szCs w:val="24"/>
        </w:rPr>
      </w:pPr>
    </w:p>
    <w:p w:rsidR="00DF5C29" w:rsidRPr="00EA5878" w:rsidRDefault="00DF5C29" w:rsidP="00DF5C29">
      <w:pPr>
        <w:pStyle w:val="10"/>
        <w:spacing w:line="276" w:lineRule="auto"/>
        <w:jc w:val="left"/>
      </w:pPr>
    </w:p>
    <w:p w:rsidR="00EA5878" w:rsidRPr="00EA5878" w:rsidRDefault="00EA5878" w:rsidP="00216965">
      <w:pPr>
        <w:jc w:val="both"/>
        <w:rPr>
          <w:b/>
        </w:rPr>
      </w:pPr>
      <w:r w:rsidRPr="00EA5878">
        <w:rPr>
          <w:b/>
        </w:rPr>
        <w:t xml:space="preserve">Требования к уровню подготовки выпускников </w:t>
      </w:r>
    </w:p>
    <w:p w:rsidR="00EA5878" w:rsidRDefault="00EA5878" w:rsidP="00216965">
      <w:pPr>
        <w:jc w:val="both"/>
      </w:pPr>
      <w:r w:rsidRPr="00EA5878">
        <w:t xml:space="preserve">В результате изучения литературы на базовом уровне ученик должен: </w:t>
      </w:r>
    </w:p>
    <w:p w:rsidR="00EA5878" w:rsidRDefault="00EA5878" w:rsidP="00216965">
      <w:pPr>
        <w:jc w:val="both"/>
      </w:pPr>
      <w:r w:rsidRPr="00EA5878">
        <w:t xml:space="preserve">знать/понимать: </w:t>
      </w:r>
    </w:p>
    <w:p w:rsidR="00EA5878" w:rsidRDefault="00EA5878" w:rsidP="00216965">
      <w:pPr>
        <w:jc w:val="both"/>
      </w:pPr>
      <w:r w:rsidRPr="00EA5878">
        <w:t xml:space="preserve">- образную природу словесного искусства; </w:t>
      </w:r>
    </w:p>
    <w:p w:rsidR="00EA5878" w:rsidRDefault="00EA5878" w:rsidP="00216965">
      <w:pPr>
        <w:jc w:val="both"/>
      </w:pPr>
      <w:r w:rsidRPr="00EA5878">
        <w:t>- содержание изученных литературных произведений; - основные факты жизни и творчества писателей-классиков XIX - XX вв.;</w:t>
      </w:r>
    </w:p>
    <w:p w:rsidR="00EA5878" w:rsidRDefault="00EA5878" w:rsidP="00216965">
      <w:pPr>
        <w:jc w:val="both"/>
      </w:pPr>
      <w:r w:rsidRPr="00EA5878">
        <w:t xml:space="preserve">- основные закономерности историко-литературного процесса и черты литературных направлений; </w:t>
      </w:r>
    </w:p>
    <w:p w:rsidR="00EA5878" w:rsidRDefault="00EA5878" w:rsidP="00216965">
      <w:pPr>
        <w:jc w:val="both"/>
      </w:pPr>
      <w:r w:rsidRPr="00EA5878">
        <w:t>- основные теоретико-литературные понятия;</w:t>
      </w:r>
    </w:p>
    <w:p w:rsidR="00EA5878" w:rsidRDefault="00EA5878" w:rsidP="00216965">
      <w:pPr>
        <w:jc w:val="both"/>
      </w:pPr>
      <w:r w:rsidRPr="00EA5878">
        <w:t xml:space="preserve"> </w:t>
      </w:r>
      <w:r w:rsidRPr="00EA5878">
        <w:rPr>
          <w:b/>
        </w:rPr>
        <w:t>уметь</w:t>
      </w:r>
      <w:r w:rsidRPr="00EA5878">
        <w:t xml:space="preserve">: </w:t>
      </w:r>
    </w:p>
    <w:p w:rsidR="00EA5878" w:rsidRDefault="00EA5878" w:rsidP="00216965">
      <w:pPr>
        <w:jc w:val="both"/>
      </w:pPr>
      <w:r w:rsidRPr="00EA5878">
        <w:t xml:space="preserve">- воспроизводить содержание литературного произведения; </w:t>
      </w:r>
    </w:p>
    <w:p w:rsidR="00EA5878" w:rsidRDefault="00EA5878" w:rsidP="00216965">
      <w:pPr>
        <w:jc w:val="both"/>
      </w:pPr>
      <w:r w:rsidRPr="00EA5878">
        <w:t xml:space="preserve">-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w:t>
      </w:r>
    </w:p>
    <w:p w:rsidR="00EA5878" w:rsidRDefault="00EA5878" w:rsidP="00216965">
      <w:pPr>
        <w:jc w:val="both"/>
      </w:pPr>
      <w:r>
        <w:t>-</w:t>
      </w:r>
      <w:r w:rsidRPr="00EA5878">
        <w:t xml:space="preserve"> анализировать   эпизод   (сцену) изученного произведения, объяснять его связь с проблематикой произведения;</w:t>
      </w:r>
    </w:p>
    <w:p w:rsidR="00EA5878" w:rsidRDefault="00EA5878" w:rsidP="00216965">
      <w:pPr>
        <w:jc w:val="both"/>
      </w:pPr>
      <w:r w:rsidRPr="00EA5878">
        <w:t xml:space="preserve"> -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w:t>
      </w:r>
    </w:p>
    <w:p w:rsidR="00EA5878" w:rsidRDefault="00EA5878" w:rsidP="00216965">
      <w:pPr>
        <w:jc w:val="both"/>
      </w:pPr>
      <w:r>
        <w:t>-</w:t>
      </w:r>
      <w:r w:rsidRPr="00EA5878">
        <w:t xml:space="preserve"> соотносить   произведение   с   литературным направлением эпохи; - определять род и жанр произведения; - сопоставлять литературные произведения;</w:t>
      </w:r>
    </w:p>
    <w:p w:rsidR="00EA5878" w:rsidRDefault="00EA5878" w:rsidP="00216965">
      <w:pPr>
        <w:jc w:val="both"/>
      </w:pPr>
      <w:r w:rsidRPr="00EA5878">
        <w:t xml:space="preserve"> - выявлять авторскую позицию; - выразительно  читать  изученные  произведения  (или  их  фрагменты),  соблюдая  нормы  литературного произношения;</w:t>
      </w:r>
    </w:p>
    <w:p w:rsidR="00EA5878" w:rsidRDefault="00EA5878" w:rsidP="00216965">
      <w:pPr>
        <w:jc w:val="both"/>
      </w:pPr>
      <w:r w:rsidRPr="00EA5878">
        <w:t xml:space="preserve"> - аргументированно формулировать свое отношение к прочитанному произведению;</w:t>
      </w:r>
    </w:p>
    <w:p w:rsidR="00EA5878" w:rsidRDefault="00EA5878" w:rsidP="00216965">
      <w:pPr>
        <w:jc w:val="both"/>
      </w:pPr>
      <w:r w:rsidRPr="00EA5878">
        <w:t xml:space="preserve"> - писать рецензии на прочитанные произведения и сочинения разных жанров на литературные темы. </w:t>
      </w:r>
    </w:p>
    <w:p w:rsidR="00EA5878" w:rsidRDefault="00EA5878" w:rsidP="00DF5C29">
      <w:pPr>
        <w:pStyle w:val="16"/>
        <w:ind w:left="142"/>
        <w:jc w:val="center"/>
        <w:rPr>
          <w:rFonts w:ascii="Times New Roman" w:hAnsi="Times New Roman"/>
          <w:b/>
          <w:u w:val="single"/>
          <w:lang w:val="tt-RU"/>
        </w:rPr>
      </w:pPr>
    </w:p>
    <w:p w:rsidR="002F1320" w:rsidRDefault="00982B59" w:rsidP="00DF5C29">
      <w:pPr>
        <w:pStyle w:val="16"/>
        <w:ind w:left="142"/>
        <w:jc w:val="center"/>
        <w:rPr>
          <w:rFonts w:ascii="Times New Roman" w:hAnsi="Times New Roman"/>
          <w:b/>
          <w:u w:val="single"/>
          <w:lang w:val="tt-RU"/>
        </w:rPr>
      </w:pPr>
      <w:r>
        <w:rPr>
          <w:rFonts w:ascii="Times New Roman" w:hAnsi="Times New Roman"/>
          <w:b/>
          <w:u w:val="single"/>
          <w:lang w:val="tt-RU"/>
        </w:rPr>
        <w:t xml:space="preserve">2.4.3. </w:t>
      </w:r>
      <w:r w:rsidR="00DF5C29" w:rsidRPr="00A14AC2">
        <w:rPr>
          <w:rFonts w:ascii="Times New Roman" w:hAnsi="Times New Roman"/>
          <w:b/>
          <w:u w:val="single"/>
          <w:lang w:val="tt-RU"/>
        </w:rPr>
        <w:t xml:space="preserve">СОДЕРЖАНИЕ </w:t>
      </w:r>
      <w:r w:rsidR="00DF5C29" w:rsidRPr="00A14AC2">
        <w:rPr>
          <w:rFonts w:ascii="Times New Roman" w:hAnsi="Times New Roman"/>
          <w:b/>
          <w:bCs/>
          <w:u w:val="single"/>
        </w:rPr>
        <w:t xml:space="preserve">УЧЕБНОЙ ПРОГРАММЫ ПО </w:t>
      </w:r>
      <w:r w:rsidR="00654E78">
        <w:rPr>
          <w:rFonts w:ascii="Times New Roman" w:hAnsi="Times New Roman"/>
          <w:b/>
          <w:bCs/>
          <w:u w:val="single"/>
        </w:rPr>
        <w:t>РОДНОМУ</w:t>
      </w:r>
      <w:r w:rsidR="001A00EB">
        <w:rPr>
          <w:rFonts w:ascii="Times New Roman" w:hAnsi="Times New Roman"/>
          <w:b/>
          <w:bCs/>
          <w:u w:val="single"/>
        </w:rPr>
        <w:t xml:space="preserve"> </w:t>
      </w:r>
      <w:r w:rsidR="00654E78">
        <w:rPr>
          <w:rFonts w:ascii="Times New Roman" w:hAnsi="Times New Roman"/>
          <w:b/>
          <w:u w:val="single"/>
          <w:lang w:val="tt-RU"/>
        </w:rPr>
        <w:t xml:space="preserve"> ЯЗ</w:t>
      </w:r>
      <w:r w:rsidR="00C973C6">
        <w:rPr>
          <w:rFonts w:ascii="Times New Roman" w:hAnsi="Times New Roman"/>
          <w:b/>
          <w:u w:val="single"/>
          <w:lang w:val="tt-RU"/>
        </w:rPr>
        <w:t xml:space="preserve">ЫКУ </w:t>
      </w:r>
      <w:r w:rsidR="001A00EB">
        <w:rPr>
          <w:rFonts w:ascii="Times New Roman" w:hAnsi="Times New Roman"/>
          <w:b/>
          <w:u w:val="single"/>
          <w:lang w:val="tt-RU"/>
        </w:rPr>
        <w:t>(татарский)</w:t>
      </w:r>
    </w:p>
    <w:p w:rsidR="008604A7" w:rsidRDefault="008604A7" w:rsidP="008604A7">
      <w:pPr>
        <w:tabs>
          <w:tab w:val="left" w:pos="-426"/>
          <w:tab w:val="left" w:pos="0"/>
          <w:tab w:val="left" w:pos="709"/>
        </w:tabs>
        <w:ind w:left="1120"/>
        <w:jc w:val="center"/>
        <w:rPr>
          <w:rFonts w:eastAsia="Calibri"/>
          <w:b/>
          <w:lang w:val="tt-RU" w:eastAsia="en-US"/>
        </w:rPr>
      </w:pPr>
    </w:p>
    <w:p w:rsidR="008604A7" w:rsidRPr="008604A7" w:rsidRDefault="008604A7" w:rsidP="008604A7">
      <w:pPr>
        <w:tabs>
          <w:tab w:val="left" w:pos="-426"/>
          <w:tab w:val="left" w:pos="0"/>
          <w:tab w:val="left" w:pos="709"/>
        </w:tabs>
        <w:ind w:left="1120"/>
        <w:jc w:val="center"/>
        <w:rPr>
          <w:rFonts w:eastAsia="Calibri"/>
          <w:lang w:val="tt-RU" w:eastAsia="en-US"/>
        </w:rPr>
      </w:pPr>
      <w:r w:rsidRPr="008604A7">
        <w:rPr>
          <w:rFonts w:eastAsia="Calibri"/>
          <w:b/>
          <w:lang w:val="tt-RU" w:eastAsia="en-US"/>
        </w:rPr>
        <w:t>Содержание учебного предмета  “Родной язык (татарский)” /Уку предметы эчтәлеге</w:t>
      </w:r>
      <w:r w:rsidRPr="008604A7">
        <w:rPr>
          <w:rFonts w:eastAsia="Calibri"/>
          <w:lang w:val="tt-RU" w:eastAsia="en-US"/>
        </w:rPr>
        <w:t>:</w:t>
      </w:r>
    </w:p>
    <w:p w:rsidR="008604A7" w:rsidRPr="008604A7" w:rsidRDefault="008604A7" w:rsidP="008604A7">
      <w:pPr>
        <w:tabs>
          <w:tab w:val="left" w:pos="-426"/>
          <w:tab w:val="left" w:pos="0"/>
          <w:tab w:val="left" w:pos="709"/>
        </w:tabs>
        <w:ind w:left="1120"/>
        <w:jc w:val="both"/>
        <w:rPr>
          <w:rFonts w:eastAsia="Calibri"/>
          <w:b/>
          <w:lang w:val="tt-RU" w:eastAsia="en-US"/>
        </w:rPr>
      </w:pPr>
      <w:r w:rsidRPr="008604A7">
        <w:rPr>
          <w:rFonts w:eastAsia="Calibri"/>
          <w:b/>
          <w:lang w:val="tt-RU" w:eastAsia="en-US"/>
        </w:rPr>
        <w:t xml:space="preserve">                               10класс/10нчы сыйныф</w:t>
      </w:r>
    </w:p>
    <w:p w:rsidR="008604A7" w:rsidRPr="008604A7" w:rsidRDefault="008604A7" w:rsidP="008604A7">
      <w:pPr>
        <w:tabs>
          <w:tab w:val="left" w:pos="-426"/>
          <w:tab w:val="left" w:pos="0"/>
          <w:tab w:val="left" w:pos="709"/>
        </w:tabs>
        <w:ind w:left="1120"/>
        <w:jc w:val="both"/>
        <w:rPr>
          <w:rFonts w:eastAsia="Calibri"/>
          <w:lang w:val="tt-RU" w:eastAsia="en-US"/>
        </w:rPr>
      </w:pP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b/>
          <w:lang w:val="tt-RU" w:eastAsia="en-US"/>
        </w:rPr>
        <w:lastRenderedPageBreak/>
        <w:t>Знание и жизнь/Белем һәм тормыш</w:t>
      </w: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lang w:val="tt-RU" w:eastAsia="en-US"/>
        </w:rPr>
        <w:t xml:space="preserve">ЛГМ в стихотворении М.Хусаина “Книга”/М.Хөсәен. "Китап" шигырендәге лексик–грамматик материал. Прямая речь/Туры сөйләм. Притяжательные окончания/Тартым кушымчалары. </w:t>
      </w:r>
      <w:r w:rsidRPr="008604A7">
        <w:rPr>
          <w:rFonts w:eastAsia="Calibri"/>
          <w:sz w:val="23"/>
          <w:szCs w:val="23"/>
          <w:lang w:val="tt-RU" w:eastAsia="en-US"/>
        </w:rPr>
        <w:t>Глагол изъявительного наклонения</w:t>
      </w:r>
      <w:r w:rsidRPr="008604A7">
        <w:rPr>
          <w:rFonts w:eastAsia="Calibri"/>
          <w:lang w:val="tt-RU" w:eastAsia="en-US"/>
        </w:rPr>
        <w:t xml:space="preserve">/Хикәя фигыль.Тамыр һәм ясалма исемнәр. Числительные/Сан төркемчәләре. </w:t>
      </w: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b/>
          <w:lang w:val="tt-RU" w:eastAsia="en-US"/>
        </w:rPr>
        <w:t>Душевное богатство-самое большое богатство/Иң зур байлык – күңел матурлыгы</w:t>
      </w:r>
      <w:r w:rsidRPr="008604A7">
        <w:rPr>
          <w:rFonts w:eastAsia="Calibri"/>
          <w:lang w:val="tt-RU" w:eastAsia="en-US"/>
        </w:rPr>
        <w:t xml:space="preserve"> </w:t>
      </w: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lang w:val="tt-RU" w:eastAsia="en-US"/>
        </w:rPr>
        <w:t>Причастие/Сыйфат фигыль. Члены предложения/Җөмлә кисәкләре. Простые и распространенные предложения/Җыйнак һәм җәенке җөмләләр. Имя действия/Исем фигыль</w:t>
      </w: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b/>
          <w:lang w:val="tt-RU" w:eastAsia="en-US"/>
        </w:rPr>
        <w:t>Берегитесь от вредных привычек/Зарарлы гадәтләрдән сакланыгыз</w:t>
      </w: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lang w:val="tt-RU" w:eastAsia="en-US"/>
        </w:rPr>
        <w:t>Инфинитив/Инфинитив. Желаемое наклонение глагола/Теләк фигыльләр</w:t>
      </w: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b/>
          <w:lang w:val="tt-RU" w:eastAsia="en-US"/>
        </w:rPr>
        <w:t>Нет друга-найди, имеешь –береги/Дустың булмаса – эзлә, тапсаң - сакла</w:t>
      </w: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lang w:val="tt-RU" w:eastAsia="en-US"/>
        </w:rPr>
        <w:t xml:space="preserve">Виды глагола/Төзелеше ягыннан фигыль төрләре. Союзы и союзные слова/Бәйлекләр һәм бәйлек сүзләр. Хәбәрлек сүзләр. </w:t>
      </w:r>
      <w:r w:rsidRPr="008604A7">
        <w:rPr>
          <w:rFonts w:eastAsia="Calibri"/>
          <w:sz w:val="23"/>
          <w:szCs w:val="23"/>
          <w:lang w:val="tt-RU" w:eastAsia="en-US"/>
        </w:rPr>
        <w:t>Глагол изъявительного наклонения неоконченного прошедшего времени/</w:t>
      </w:r>
      <w:r w:rsidRPr="008604A7">
        <w:rPr>
          <w:rFonts w:eastAsia="Calibri"/>
          <w:lang w:val="tt-RU" w:eastAsia="en-US"/>
        </w:rPr>
        <w:t>Тәмамланмаган үткән заман хикәя фигыль</w:t>
      </w: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b/>
          <w:lang w:val="tt-RU" w:eastAsia="en-US"/>
        </w:rPr>
        <w:t>Саф хисләр – беренче хисләр</w:t>
      </w: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lang w:val="tt-RU" w:eastAsia="en-US"/>
        </w:rPr>
        <w:t>Хәл фигыль формалары. Простое и сложное предложение/Гади һәм кушма җөмлә. Тезмә кушма җөмлә. Сложносочиненное предложение/Иярченле кушма җөмлә</w:t>
      </w: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b/>
          <w:lang w:val="tt-RU" w:eastAsia="en-US"/>
        </w:rPr>
        <w:t>Никто и ничто не забыто/Беркем дә, бернәрсә дә онытылмый</w:t>
      </w:r>
    </w:p>
    <w:p w:rsidR="008604A7" w:rsidRPr="008604A7" w:rsidRDefault="008604A7" w:rsidP="008604A7">
      <w:pPr>
        <w:tabs>
          <w:tab w:val="left" w:pos="-426"/>
          <w:tab w:val="left" w:pos="0"/>
          <w:tab w:val="left" w:pos="709"/>
        </w:tabs>
        <w:jc w:val="both"/>
        <w:rPr>
          <w:rFonts w:eastAsia="Calibri"/>
          <w:lang w:val="tt-RU" w:eastAsia="en-US"/>
        </w:rPr>
      </w:pPr>
      <w:r w:rsidRPr="008604A7">
        <w:rPr>
          <w:rFonts w:eastAsia="Calibri"/>
          <w:lang w:val="tt-RU" w:eastAsia="en-US"/>
        </w:rPr>
        <w:t>Условное наклонение глагола/Шарт фигыль. Повторение числительных/Саннарны кабатлау. Повторение темы /Кушма җөмлә төрләрен кабатлау. Повторение темы/Иярченле кушма җөмлә төрләрен кабатлау.</w:t>
      </w:r>
    </w:p>
    <w:p w:rsidR="008604A7" w:rsidRPr="008604A7" w:rsidRDefault="008604A7" w:rsidP="008604A7">
      <w:pPr>
        <w:rPr>
          <w:b/>
          <w:lang w:val="tt-RU"/>
        </w:rPr>
      </w:pPr>
    </w:p>
    <w:p w:rsidR="008604A7" w:rsidRPr="008604A7" w:rsidRDefault="008604A7" w:rsidP="008604A7">
      <w:pPr>
        <w:tabs>
          <w:tab w:val="left" w:pos="487"/>
        </w:tabs>
        <w:autoSpaceDE w:val="0"/>
        <w:autoSpaceDN w:val="0"/>
        <w:adjustRightInd w:val="0"/>
        <w:jc w:val="center"/>
        <w:rPr>
          <w:b/>
          <w:noProof/>
          <w:lang w:val="tt-RU" w:eastAsia="en-US"/>
        </w:rPr>
      </w:pPr>
      <w:r w:rsidRPr="008604A7">
        <w:rPr>
          <w:b/>
          <w:noProof/>
          <w:lang w:val="tt-RU" w:eastAsia="en-US"/>
        </w:rPr>
        <w:t>Содержание учебного</w:t>
      </w:r>
      <w:r w:rsidRPr="008604A7">
        <w:rPr>
          <w:noProof/>
          <w:lang w:val="tt-RU" w:eastAsia="en-US"/>
        </w:rPr>
        <w:t xml:space="preserve"> </w:t>
      </w:r>
      <w:r w:rsidRPr="008604A7">
        <w:rPr>
          <w:b/>
          <w:noProof/>
          <w:lang w:val="tt-RU" w:eastAsia="en-US"/>
        </w:rPr>
        <w:t>предмета</w:t>
      </w:r>
      <w:r>
        <w:rPr>
          <w:b/>
          <w:noProof/>
          <w:lang w:val="tt-RU" w:eastAsia="en-US"/>
        </w:rPr>
        <w:t xml:space="preserve"> “Родной язык (татрский)”</w:t>
      </w:r>
      <w:r w:rsidRPr="008604A7">
        <w:rPr>
          <w:b/>
          <w:noProof/>
          <w:lang w:val="tt-RU" w:eastAsia="en-US"/>
        </w:rPr>
        <w:t xml:space="preserve"> / Укыту предметы эчтәлеге</w:t>
      </w:r>
    </w:p>
    <w:p w:rsidR="008604A7" w:rsidRPr="008604A7" w:rsidRDefault="008604A7" w:rsidP="008604A7">
      <w:pPr>
        <w:tabs>
          <w:tab w:val="left" w:pos="487"/>
        </w:tabs>
        <w:autoSpaceDE w:val="0"/>
        <w:autoSpaceDN w:val="0"/>
        <w:adjustRightInd w:val="0"/>
        <w:jc w:val="both"/>
        <w:rPr>
          <w:b/>
          <w:noProof/>
          <w:lang w:val="tt-RU" w:eastAsia="en-US"/>
        </w:rPr>
      </w:pPr>
      <w:r w:rsidRPr="008604A7">
        <w:rPr>
          <w:b/>
          <w:noProof/>
          <w:lang w:val="tt-RU" w:eastAsia="en-US"/>
        </w:rPr>
        <w:t xml:space="preserve">                                                      11класс / 11нче сыйныф</w:t>
      </w:r>
    </w:p>
    <w:p w:rsidR="008604A7" w:rsidRPr="008604A7" w:rsidRDefault="008604A7" w:rsidP="008604A7">
      <w:pPr>
        <w:tabs>
          <w:tab w:val="left" w:pos="2250"/>
          <w:tab w:val="center" w:pos="5102"/>
        </w:tabs>
        <w:jc w:val="both"/>
        <w:rPr>
          <w:lang w:val="tt-RU"/>
        </w:rPr>
      </w:pPr>
      <w:r w:rsidRPr="008604A7">
        <w:rPr>
          <w:b/>
          <w:lang w:val="tt-RU"/>
        </w:rPr>
        <w:t>Перед нами дороги-какую выбрать. / Алда юллар – кайсын сайларга.</w:t>
      </w:r>
      <w:r w:rsidRPr="008604A7">
        <w:rPr>
          <w:lang w:val="tt-RU"/>
        </w:rPr>
        <w:t xml:space="preserve"> С новым учебным годом!/Яңа уку елы котлы булсын! Телләр белгән, илләр белгән.  Телебезнең мөстәкыйльлеге, камиллеге турында әңгәмә. Повторение фонетики/Фонетиканы кабатлау.</w:t>
      </w:r>
    </w:p>
    <w:p w:rsidR="008604A7" w:rsidRPr="008604A7" w:rsidRDefault="008604A7" w:rsidP="008604A7">
      <w:pPr>
        <w:tabs>
          <w:tab w:val="left" w:pos="2250"/>
          <w:tab w:val="center" w:pos="5102"/>
        </w:tabs>
        <w:jc w:val="both"/>
        <w:rPr>
          <w:lang w:val="tt-RU"/>
        </w:rPr>
      </w:pPr>
      <w:r w:rsidRPr="008604A7">
        <w:rPr>
          <w:rFonts w:eastAsia="Calibri"/>
          <w:lang w:val="tt-RU" w:eastAsia="en-US"/>
        </w:rPr>
        <w:t>Глагол изъявительного наклонения</w:t>
      </w:r>
      <w:r w:rsidRPr="008604A7">
        <w:rPr>
          <w:lang w:val="tt-RU"/>
        </w:rPr>
        <w:t>/Хикәя фигыль формалары. Склонение глагола/Хикәя фигыльнең заман формалары. Члены предложения/Җөмлә кисәкләре</w:t>
      </w:r>
    </w:p>
    <w:p w:rsidR="008604A7" w:rsidRPr="008604A7" w:rsidRDefault="008604A7" w:rsidP="008604A7">
      <w:pPr>
        <w:tabs>
          <w:tab w:val="left" w:pos="2250"/>
          <w:tab w:val="center" w:pos="5102"/>
        </w:tabs>
        <w:jc w:val="both"/>
        <w:rPr>
          <w:lang w:val="tt-RU"/>
        </w:rPr>
      </w:pPr>
      <w:r w:rsidRPr="008604A7">
        <w:rPr>
          <w:lang w:val="tt-RU"/>
        </w:rPr>
        <w:t xml:space="preserve">Склонение существительных в падежах/Исемнәрнең килеш белән төрләнеше. </w:t>
      </w:r>
      <w:r w:rsidRPr="008604A7">
        <w:rPr>
          <w:rFonts w:eastAsia="Calibri"/>
          <w:color w:val="000000"/>
          <w:lang w:val="tt-RU" w:eastAsia="en-US"/>
        </w:rPr>
        <w:t>Спряжение желаемой формы глагола</w:t>
      </w:r>
      <w:r w:rsidRPr="008604A7">
        <w:rPr>
          <w:lang w:val="tt-RU"/>
        </w:rPr>
        <w:t>/Теләк белдерү формасының зат-сан белән төрләнеше.</w:t>
      </w:r>
    </w:p>
    <w:p w:rsidR="008604A7" w:rsidRPr="008604A7" w:rsidRDefault="008604A7" w:rsidP="008604A7">
      <w:pPr>
        <w:tabs>
          <w:tab w:val="left" w:pos="2250"/>
          <w:tab w:val="center" w:pos="5102"/>
        </w:tabs>
        <w:jc w:val="both"/>
        <w:rPr>
          <w:lang w:val="tt-RU"/>
        </w:rPr>
      </w:pPr>
      <w:r w:rsidRPr="008604A7">
        <w:rPr>
          <w:rFonts w:eastAsia="Calibri"/>
          <w:lang w:val="tt-RU" w:eastAsia="en-US"/>
        </w:rPr>
        <w:t>Времена причастий</w:t>
      </w:r>
      <w:r w:rsidRPr="008604A7">
        <w:rPr>
          <w:lang w:val="tt-RU"/>
        </w:rPr>
        <w:t>/Сыйфат фигыльнең заман формалары.условное наклонение глагола/ Шарт фигыль. Союзы и союзные слова/Бәйлек һәм бәйлек сүзләр.</w:t>
      </w:r>
    </w:p>
    <w:p w:rsidR="008604A7" w:rsidRPr="008604A7" w:rsidRDefault="008604A7" w:rsidP="008604A7">
      <w:pPr>
        <w:tabs>
          <w:tab w:val="left" w:pos="2250"/>
          <w:tab w:val="center" w:pos="5102"/>
        </w:tabs>
        <w:jc w:val="both"/>
        <w:rPr>
          <w:lang w:val="tt-RU"/>
        </w:rPr>
      </w:pPr>
      <w:r w:rsidRPr="008604A7">
        <w:rPr>
          <w:lang w:val="tt-RU"/>
        </w:rPr>
        <w:t>Местоимение, склонение в падежах/Зат алмашлыклары, аларның килеш белән төрләнеше. Фразеологизмы/Фразеологизмнар</w:t>
      </w:r>
    </w:p>
    <w:p w:rsidR="008604A7" w:rsidRPr="008604A7" w:rsidRDefault="008604A7" w:rsidP="008604A7">
      <w:pPr>
        <w:tabs>
          <w:tab w:val="left" w:pos="2250"/>
          <w:tab w:val="center" w:pos="5102"/>
        </w:tabs>
        <w:jc w:val="both"/>
        <w:rPr>
          <w:lang w:val="tt-RU"/>
        </w:rPr>
      </w:pPr>
      <w:r w:rsidRPr="008604A7">
        <w:rPr>
          <w:rFonts w:eastAsia="Calibri"/>
          <w:color w:val="000000"/>
          <w:lang w:val="tt-RU" w:eastAsia="en-US"/>
        </w:rPr>
        <w:t>Формы деепричастий</w:t>
      </w:r>
      <w:r w:rsidRPr="008604A7">
        <w:rPr>
          <w:color w:val="FF0000"/>
          <w:lang w:val="tt-RU"/>
        </w:rPr>
        <w:t xml:space="preserve"> </w:t>
      </w:r>
      <w:r w:rsidRPr="008604A7">
        <w:rPr>
          <w:lang w:val="tt-RU"/>
        </w:rPr>
        <w:t>/Хәл фигыль формалары.</w:t>
      </w:r>
    </w:p>
    <w:p w:rsidR="008604A7" w:rsidRPr="008604A7" w:rsidRDefault="008604A7" w:rsidP="008604A7">
      <w:pPr>
        <w:tabs>
          <w:tab w:val="left" w:pos="2250"/>
          <w:tab w:val="center" w:pos="5102"/>
        </w:tabs>
        <w:jc w:val="both"/>
        <w:rPr>
          <w:b/>
          <w:lang w:val="tt-RU"/>
        </w:rPr>
      </w:pPr>
      <w:r w:rsidRPr="008604A7">
        <w:rPr>
          <w:lang w:val="tt-RU"/>
        </w:rPr>
        <w:t>Словообразующие аффиксы/Сүз ясагыч кушымчалар</w:t>
      </w:r>
      <w:r w:rsidRPr="008604A7">
        <w:rPr>
          <w:b/>
          <w:lang w:val="tt-RU"/>
        </w:rPr>
        <w:t xml:space="preserve"> </w:t>
      </w:r>
    </w:p>
    <w:p w:rsidR="008604A7" w:rsidRPr="008604A7" w:rsidRDefault="008604A7" w:rsidP="008604A7">
      <w:pPr>
        <w:tabs>
          <w:tab w:val="left" w:pos="2250"/>
          <w:tab w:val="center" w:pos="5102"/>
        </w:tabs>
        <w:jc w:val="both"/>
        <w:rPr>
          <w:lang w:val="tt-RU"/>
        </w:rPr>
      </w:pPr>
      <w:r w:rsidRPr="008604A7">
        <w:rPr>
          <w:b/>
          <w:lang w:val="tt-RU"/>
        </w:rPr>
        <w:t>Республика Татарстан/Татарстан Республикасы</w:t>
      </w:r>
      <w:r w:rsidRPr="008604A7">
        <w:rPr>
          <w:lang w:val="tt-RU"/>
        </w:rPr>
        <w:t xml:space="preserve"> </w:t>
      </w:r>
    </w:p>
    <w:p w:rsidR="008604A7" w:rsidRPr="008604A7" w:rsidRDefault="008604A7" w:rsidP="008604A7">
      <w:pPr>
        <w:tabs>
          <w:tab w:val="left" w:pos="2250"/>
          <w:tab w:val="center" w:pos="5102"/>
        </w:tabs>
        <w:jc w:val="both"/>
        <w:rPr>
          <w:lang w:val="tt-RU"/>
        </w:rPr>
      </w:pPr>
      <w:r w:rsidRPr="008604A7">
        <w:rPr>
          <w:lang w:val="tt-RU"/>
        </w:rPr>
        <w:t xml:space="preserve">Числительные./Сан. Разряды числительных./Сан төркемчәләре. </w:t>
      </w:r>
      <w:r w:rsidRPr="008604A7">
        <w:rPr>
          <w:rFonts w:eastAsia="Calibri"/>
          <w:color w:val="000000"/>
          <w:lang w:val="tt-RU" w:eastAsia="en-US"/>
        </w:rPr>
        <w:t>Определенная форма</w:t>
      </w:r>
      <w:r w:rsidRPr="008604A7">
        <w:rPr>
          <w:lang w:val="tt-RU"/>
        </w:rPr>
        <w:t xml:space="preserve"> </w:t>
      </w:r>
      <w:r w:rsidRPr="008604A7">
        <w:rPr>
          <w:rFonts w:eastAsia="Calibri"/>
          <w:color w:val="000000"/>
          <w:lang w:val="tt-RU" w:eastAsia="en-US"/>
        </w:rPr>
        <w:t>изъявительного наклонения глагола</w:t>
      </w:r>
      <w:r w:rsidRPr="008604A7">
        <w:rPr>
          <w:lang w:val="tt-RU"/>
        </w:rPr>
        <w:t xml:space="preserve">./Билгеле киләчәк заман хикәя фигыль </w:t>
      </w:r>
    </w:p>
    <w:p w:rsidR="008604A7" w:rsidRPr="008604A7" w:rsidRDefault="008604A7" w:rsidP="008604A7">
      <w:pPr>
        <w:tabs>
          <w:tab w:val="left" w:pos="2250"/>
          <w:tab w:val="center" w:pos="5102"/>
        </w:tabs>
        <w:jc w:val="both"/>
        <w:rPr>
          <w:b/>
          <w:lang w:val="tt-RU"/>
        </w:rPr>
      </w:pPr>
      <w:r w:rsidRPr="008604A7">
        <w:rPr>
          <w:b/>
          <w:lang w:val="tt-RU"/>
        </w:rPr>
        <w:t>Семья и дети/Гаилә һәм балалар</w:t>
      </w:r>
      <w:r w:rsidRPr="008604A7">
        <w:rPr>
          <w:lang w:val="tt-RU"/>
        </w:rPr>
        <w:t xml:space="preserve"> </w:t>
      </w:r>
      <w:r w:rsidRPr="008604A7">
        <w:rPr>
          <w:rFonts w:eastAsia="Calibri"/>
          <w:color w:val="000000"/>
          <w:lang w:val="tt-RU" w:eastAsia="en-US"/>
        </w:rPr>
        <w:t>Неопределенная форма</w:t>
      </w:r>
      <w:r w:rsidRPr="008604A7">
        <w:rPr>
          <w:lang w:val="tt-RU"/>
        </w:rPr>
        <w:t xml:space="preserve"> </w:t>
      </w:r>
      <w:r w:rsidRPr="008604A7">
        <w:rPr>
          <w:rFonts w:eastAsia="Calibri"/>
          <w:color w:val="000000"/>
          <w:lang w:val="tt-RU" w:eastAsia="en-US"/>
        </w:rPr>
        <w:t>изъявительного наклонения глагола/</w:t>
      </w:r>
      <w:r w:rsidRPr="008604A7">
        <w:rPr>
          <w:lang w:val="tt-RU"/>
        </w:rPr>
        <w:t xml:space="preserve">Билгесез киләчәк заман хикәя фигыль. Падежные и притяжательные аффиксы/Тартым һәм килеш кушымчалары. </w:t>
      </w:r>
      <w:r w:rsidRPr="008604A7">
        <w:rPr>
          <w:rFonts w:eastAsia="Calibri"/>
          <w:color w:val="000000"/>
          <w:lang w:val="tt-RU" w:eastAsia="en-US"/>
        </w:rPr>
        <w:t>Разряды наречий по значению</w:t>
      </w:r>
      <w:r w:rsidRPr="008604A7">
        <w:rPr>
          <w:lang w:val="tt-RU"/>
        </w:rPr>
        <w:t>/Рәвеш төркемчәләре. Простые, распространенные предложения./Җыйнак, җәенке җөмләләр. Синонимы/Синонимнар. Частицы/Кисәкчәләр.</w:t>
      </w:r>
      <w:r w:rsidRPr="008604A7">
        <w:rPr>
          <w:b/>
          <w:lang w:val="tt-RU"/>
        </w:rPr>
        <w:t xml:space="preserve"> </w:t>
      </w:r>
    </w:p>
    <w:p w:rsidR="008604A7" w:rsidRPr="008604A7" w:rsidRDefault="008604A7" w:rsidP="008604A7">
      <w:pPr>
        <w:tabs>
          <w:tab w:val="left" w:pos="2250"/>
          <w:tab w:val="center" w:pos="5102"/>
        </w:tabs>
        <w:jc w:val="both"/>
        <w:rPr>
          <w:lang w:val="tt-RU"/>
        </w:rPr>
      </w:pPr>
      <w:r w:rsidRPr="008604A7">
        <w:rPr>
          <w:b/>
          <w:lang w:val="tt-RU"/>
        </w:rPr>
        <w:t>Основа семьи – семья/Мәхәббәт – гаиләнең нигезе</w:t>
      </w:r>
      <w:r w:rsidRPr="008604A7">
        <w:rPr>
          <w:lang w:val="tt-RU"/>
        </w:rPr>
        <w:t xml:space="preserve"> </w:t>
      </w:r>
    </w:p>
    <w:p w:rsidR="008604A7" w:rsidRPr="008604A7" w:rsidRDefault="008604A7" w:rsidP="008604A7">
      <w:pPr>
        <w:tabs>
          <w:tab w:val="left" w:pos="2250"/>
          <w:tab w:val="center" w:pos="5102"/>
        </w:tabs>
        <w:jc w:val="both"/>
        <w:rPr>
          <w:lang w:val="tt-RU"/>
        </w:rPr>
      </w:pPr>
      <w:r w:rsidRPr="008604A7">
        <w:rPr>
          <w:rFonts w:eastAsia="Calibri"/>
          <w:lang w:val="tt-RU" w:eastAsia="en-US"/>
        </w:rPr>
        <w:t>Имя действия/</w:t>
      </w:r>
      <w:r w:rsidRPr="008604A7">
        <w:rPr>
          <w:lang w:val="tt-RU"/>
        </w:rPr>
        <w:t>Исем фигыль. Союзы/Теркәгечләр. Инфинитив/Инфинитив. Склонение повелительного наклонения глагола/Боерык фигыльләрнең төрләнеше</w:t>
      </w:r>
    </w:p>
    <w:p w:rsidR="008604A7" w:rsidRDefault="008604A7" w:rsidP="008604A7">
      <w:pPr>
        <w:jc w:val="both"/>
        <w:rPr>
          <w:lang w:val="tt-RU"/>
        </w:rPr>
      </w:pPr>
      <w:r w:rsidRPr="008604A7">
        <w:rPr>
          <w:lang w:val="tt-RU"/>
        </w:rPr>
        <w:t>Союзы/Теркәгечләр. Повторение/Кабатлау.</w:t>
      </w:r>
    </w:p>
    <w:p w:rsidR="008604A7" w:rsidRPr="008604A7" w:rsidRDefault="008604A7" w:rsidP="008604A7">
      <w:pPr>
        <w:jc w:val="both"/>
        <w:rPr>
          <w:lang w:val="tt-RU"/>
        </w:rPr>
      </w:pPr>
    </w:p>
    <w:p w:rsidR="008604A7" w:rsidRPr="00A14AC2" w:rsidRDefault="008604A7" w:rsidP="008604A7">
      <w:pPr>
        <w:pStyle w:val="2"/>
        <w:spacing w:before="360" w:after="0"/>
        <w:jc w:val="center"/>
        <w:rPr>
          <w:rFonts w:ascii="Times New Roman" w:hAnsi="Times New Roman"/>
          <w:i w:val="0"/>
          <w:sz w:val="24"/>
          <w:szCs w:val="24"/>
        </w:rPr>
      </w:pPr>
      <w:r w:rsidRPr="00A14AC2">
        <w:rPr>
          <w:rFonts w:ascii="Times New Roman" w:hAnsi="Times New Roman"/>
          <w:i w:val="0"/>
          <w:sz w:val="24"/>
          <w:szCs w:val="24"/>
        </w:rPr>
        <w:lastRenderedPageBreak/>
        <w:t>ТРЕБОВАНИЯ К УРОВНЮ</w:t>
      </w:r>
      <w:r w:rsidRPr="00A14AC2">
        <w:rPr>
          <w:rFonts w:ascii="Times New Roman" w:hAnsi="Times New Roman"/>
          <w:i w:val="0"/>
          <w:sz w:val="24"/>
          <w:szCs w:val="24"/>
        </w:rPr>
        <w:br/>
        <w:t>ПОДГОТОВКИ ВЫПУСКНИКОВ</w:t>
      </w:r>
    </w:p>
    <w:p w:rsidR="008604A7" w:rsidRPr="008604A7" w:rsidRDefault="008604A7" w:rsidP="008604A7">
      <w:pPr>
        <w:jc w:val="both"/>
      </w:pPr>
    </w:p>
    <w:p w:rsidR="00D23842" w:rsidRDefault="00D23842" w:rsidP="00D23842">
      <w:pPr>
        <w:pStyle w:val="51"/>
        <w:shd w:val="clear" w:color="auto" w:fill="auto"/>
        <w:spacing w:line="274" w:lineRule="exact"/>
        <w:ind w:firstLine="0"/>
        <w:jc w:val="both"/>
        <w:rPr>
          <w:b/>
          <w:sz w:val="24"/>
          <w:szCs w:val="24"/>
          <w:lang w:eastAsia="ru-RU"/>
        </w:rPr>
      </w:pPr>
      <w:r>
        <w:rPr>
          <w:b/>
          <w:sz w:val="24"/>
          <w:szCs w:val="24"/>
          <w:lang w:eastAsia="ru-RU"/>
        </w:rPr>
        <w:t>В результате изучения родного языка (татарский)</w:t>
      </w:r>
      <w:r w:rsidR="008604A7">
        <w:rPr>
          <w:b/>
          <w:sz w:val="24"/>
          <w:szCs w:val="24"/>
          <w:lang w:eastAsia="ru-RU"/>
        </w:rPr>
        <w:t xml:space="preserve"> </w:t>
      </w:r>
      <w:r w:rsidRPr="00EA5878">
        <w:rPr>
          <w:b/>
          <w:sz w:val="24"/>
          <w:szCs w:val="24"/>
          <w:lang w:eastAsia="ru-RU"/>
        </w:rPr>
        <w:t xml:space="preserve">на базовом уровне ученик должен: знать/понимать: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связь языка и истории, культуры русского и других народов;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смысл понятий: речевая ситуация и ее компоненты, литературный язык, языковая норма, культура речи;</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 основные единицы и уровни языка, их признаки и взаимосвязь;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орфоэпические, лексические, грамматические, орфографические и пунктуационные нормы  современного русского   литературного   языка;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нормы    речевого    поведения    в    социально-культурной,    учебно-научной, официально-деловой сферах общения; </w:t>
      </w:r>
    </w:p>
    <w:p w:rsidR="00D23842" w:rsidRPr="00EA5878" w:rsidRDefault="00D23842" w:rsidP="00D23842">
      <w:pPr>
        <w:pStyle w:val="51"/>
        <w:shd w:val="clear" w:color="auto" w:fill="auto"/>
        <w:spacing w:line="274" w:lineRule="exact"/>
        <w:ind w:firstLine="0"/>
        <w:jc w:val="both"/>
        <w:rPr>
          <w:b/>
          <w:sz w:val="24"/>
          <w:szCs w:val="24"/>
          <w:lang w:eastAsia="ru-RU"/>
        </w:rPr>
      </w:pPr>
      <w:r w:rsidRPr="00EA5878">
        <w:rPr>
          <w:b/>
          <w:sz w:val="24"/>
          <w:szCs w:val="24"/>
          <w:lang w:eastAsia="ru-RU"/>
        </w:rPr>
        <w:t xml:space="preserve">уметь: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 анализировать языковые единицы с точки зрения правильности, точности и уместности их употребления;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проводить лингвистический анализ текстов различных функциональных стилей и разновидностей языка; аудирование и чтение: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использовать основные виды чтения (ознакомительно-изучающее, ознакомительно-реферативное  и  др.) в зависимости от коммуникативной задачи;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говорение и письмо:</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 применять в практике речевого общения основные орфоэпические, лексические,  грамматические  нормы современного русского литературного языка;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соблюдать  в  практике  письма  орфографические   и   пунктуационные   нормы   современного   русского литературного языка; </w:t>
      </w:r>
    </w:p>
    <w:p w:rsidR="00D23842" w:rsidRDefault="00D23842" w:rsidP="00D23842">
      <w:pPr>
        <w:pStyle w:val="51"/>
        <w:shd w:val="clear" w:color="auto" w:fill="auto"/>
        <w:spacing w:line="274" w:lineRule="exact"/>
        <w:ind w:firstLine="0"/>
        <w:jc w:val="both"/>
      </w:pPr>
      <w:r w:rsidRPr="00EA5878">
        <w:rPr>
          <w:sz w:val="24"/>
          <w:szCs w:val="24"/>
          <w:lang w:eastAsia="ru-RU"/>
        </w:rPr>
        <w:t>- соблюдать  нормы  речевого  поведения  в  различных  сферах  и  ситуациях  общения,  в  том  числе  при обсуждении дискуссионных проблем;</w:t>
      </w:r>
      <w:r w:rsidRPr="00EA5878">
        <w:t xml:space="preserve">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использовать основные приемы информационной переработки устного и письменного текста; использовать приобретенные знания и умения в практической деятельности и повседневной жизни для: - осознания русского  языка  как  духовной,  нравственной  и  культурной  ценности  народа;  приобщения  к ценностям национальной и мировой культуры;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D23842" w:rsidRDefault="00D23842" w:rsidP="00D23842">
      <w:pPr>
        <w:pStyle w:val="51"/>
        <w:shd w:val="clear" w:color="auto" w:fill="auto"/>
        <w:spacing w:line="274" w:lineRule="exact"/>
        <w:ind w:firstLine="0"/>
        <w:jc w:val="both"/>
        <w:rPr>
          <w:sz w:val="24"/>
          <w:szCs w:val="24"/>
          <w:lang w:eastAsia="ru-RU"/>
        </w:rPr>
      </w:pPr>
      <w:r w:rsidRPr="00EA5878">
        <w:rPr>
          <w:sz w:val="24"/>
          <w:szCs w:val="24"/>
          <w:lang w:eastAsia="ru-RU"/>
        </w:rPr>
        <w:t xml:space="preserve"> -   самообразования   и   активного   участия   в   производственной,   культурной   и   общественной   жизни государства; </w:t>
      </w:r>
    </w:p>
    <w:p w:rsidR="00D23842" w:rsidRDefault="00D23842" w:rsidP="00D23842">
      <w:pPr>
        <w:ind w:firstLine="708"/>
        <w:jc w:val="both"/>
        <w:rPr>
          <w:lang w:val="tt-RU"/>
        </w:rPr>
      </w:pPr>
      <w:r w:rsidRPr="00EA5878">
        <w:lastRenderedPageBreak/>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w:t>
      </w:r>
      <w:r>
        <w:t xml:space="preserve"> предмету.</w:t>
      </w:r>
    </w:p>
    <w:p w:rsidR="00D23842" w:rsidRDefault="00D23842" w:rsidP="00DF5C29">
      <w:pPr>
        <w:ind w:firstLine="708"/>
        <w:jc w:val="both"/>
        <w:rPr>
          <w:lang w:val="tt-RU"/>
        </w:rPr>
      </w:pPr>
    </w:p>
    <w:p w:rsidR="00876BDC" w:rsidRDefault="00982B59" w:rsidP="00876BDC">
      <w:pPr>
        <w:ind w:firstLine="708"/>
        <w:jc w:val="both"/>
        <w:rPr>
          <w:b/>
          <w:lang w:val="tt-RU"/>
        </w:rPr>
      </w:pPr>
      <w:r>
        <w:rPr>
          <w:b/>
          <w:lang w:val="tt-RU"/>
        </w:rPr>
        <w:t xml:space="preserve">2.4.4. </w:t>
      </w:r>
      <w:r w:rsidR="00150E8F">
        <w:rPr>
          <w:b/>
          <w:lang w:val="tt-RU"/>
        </w:rPr>
        <w:t xml:space="preserve">Родная </w:t>
      </w:r>
      <w:r w:rsidR="00EC7F0B" w:rsidRPr="00EC7F0B">
        <w:rPr>
          <w:b/>
          <w:lang w:val="tt-RU"/>
        </w:rPr>
        <w:t>литература</w:t>
      </w:r>
      <w:r w:rsidR="00150E8F">
        <w:rPr>
          <w:b/>
          <w:lang w:val="tt-RU"/>
        </w:rPr>
        <w:t>(татарская)</w:t>
      </w:r>
    </w:p>
    <w:p w:rsidR="008604A7" w:rsidRPr="008604A7" w:rsidRDefault="008604A7" w:rsidP="008604A7">
      <w:pPr>
        <w:shd w:val="clear" w:color="auto" w:fill="FFFFFF"/>
        <w:tabs>
          <w:tab w:val="left" w:pos="-142"/>
          <w:tab w:val="left" w:pos="142"/>
        </w:tabs>
        <w:ind w:right="565"/>
        <w:contextualSpacing/>
        <w:jc w:val="center"/>
        <w:rPr>
          <w:b/>
          <w:bCs/>
          <w:lang w:val="tt-RU"/>
        </w:rPr>
      </w:pPr>
      <w:r w:rsidRPr="008604A7">
        <w:rPr>
          <w:b/>
          <w:bCs/>
          <w:lang w:val="tt-RU"/>
        </w:rPr>
        <w:t>Содержание учебного предмета</w:t>
      </w:r>
      <w:r>
        <w:rPr>
          <w:b/>
          <w:bCs/>
          <w:lang w:val="tt-RU"/>
        </w:rPr>
        <w:t xml:space="preserve"> “Родная литератур татарская)</w:t>
      </w:r>
      <w:r w:rsidRPr="008604A7">
        <w:rPr>
          <w:b/>
          <w:bCs/>
          <w:lang w:val="tt-RU"/>
        </w:rPr>
        <w:t>/Уку  предметының  эчтәлеге</w:t>
      </w:r>
    </w:p>
    <w:p w:rsidR="008604A7" w:rsidRPr="008604A7" w:rsidRDefault="008604A7" w:rsidP="008604A7">
      <w:pPr>
        <w:shd w:val="clear" w:color="auto" w:fill="FFFFFF"/>
        <w:tabs>
          <w:tab w:val="left" w:pos="-142"/>
          <w:tab w:val="left" w:pos="142"/>
        </w:tabs>
        <w:ind w:right="565"/>
        <w:contextualSpacing/>
        <w:jc w:val="center"/>
        <w:rPr>
          <w:b/>
          <w:lang w:val="tt-RU"/>
        </w:rPr>
      </w:pPr>
      <w:r w:rsidRPr="008604A7">
        <w:rPr>
          <w:b/>
          <w:bCs/>
          <w:lang w:val="tt-RU"/>
        </w:rPr>
        <w:t xml:space="preserve">10класс/10нчы сыйныф. </w:t>
      </w:r>
    </w:p>
    <w:tbl>
      <w:tblPr>
        <w:tblW w:w="10348" w:type="dxa"/>
        <w:tblInd w:w="-567" w:type="dxa"/>
        <w:tblLayout w:type="fixed"/>
        <w:tblLook w:val="04A0" w:firstRow="1" w:lastRow="0" w:firstColumn="1" w:lastColumn="0" w:noHBand="0" w:noVBand="1"/>
      </w:tblPr>
      <w:tblGrid>
        <w:gridCol w:w="10348"/>
      </w:tblGrid>
      <w:tr w:rsidR="008604A7" w:rsidRPr="008604A7" w:rsidTr="00EB331C">
        <w:tc>
          <w:tcPr>
            <w:tcW w:w="10348" w:type="dxa"/>
            <w:hideMark/>
          </w:tcPr>
          <w:p w:rsidR="008604A7" w:rsidRPr="008604A7" w:rsidRDefault="008604A7" w:rsidP="008604A7">
            <w:pPr>
              <w:shd w:val="clear" w:color="auto" w:fill="FFFFFF"/>
              <w:tabs>
                <w:tab w:val="left" w:pos="318"/>
              </w:tabs>
              <w:rPr>
                <w:b/>
                <w:bCs/>
                <w:shd w:val="clear" w:color="auto" w:fill="FFFFFF"/>
                <w:lang w:val="tt-RU"/>
              </w:rPr>
            </w:pPr>
            <w:r w:rsidRPr="008604A7">
              <w:rPr>
                <w:b/>
                <w:bCs/>
                <w:shd w:val="clear" w:color="auto" w:fill="FFFFFF"/>
                <w:lang w:val="tt-RU"/>
              </w:rPr>
              <w:t xml:space="preserve">Знание и жизнь/Белем һәм тормыш. </w:t>
            </w:r>
          </w:p>
          <w:p w:rsidR="008604A7" w:rsidRPr="008604A7" w:rsidRDefault="008604A7" w:rsidP="008604A7">
            <w:pPr>
              <w:shd w:val="clear" w:color="auto" w:fill="FFFFFF"/>
              <w:tabs>
                <w:tab w:val="left" w:pos="318"/>
              </w:tabs>
              <w:rPr>
                <w:lang w:val="tt-RU"/>
              </w:rPr>
            </w:pPr>
            <w:r w:rsidRPr="008604A7">
              <w:rPr>
                <w:lang w:val="tt-RU"/>
              </w:rPr>
              <w:t>Стихотворение М.Хусаина “Книга”/М.Хөсәен. "Китап" шигыре. Беседа на тему “Моя любимая книга”/"Минем яраткан китабым" темасына сөйләшү. Р.Фахреддин “Чтение и книга”/Р.Фәхреддин "Китап һәм уку”   отрывки из книги К.Насыри “Воспитание”/ К.Насыйриның "Тәрбия китабы"ннан  өзекләр. Стихи Х.Шабанова, З.Туфайлова/Х.Шабанов, З.Туфайлова шигырьләре.  Разговор на тему “В библиотеке”/"Китапханәдә" темасына диалоглар төзү .  Текст  “Казанский государственный университет”/"Казан дәүләт университеты" тексты. Текст “Роальд Сагдиев-звезда науки”/"Роальд Сәгъдиев – фән күгендәге йолдыз"  тексты. Текст “Кто знает языки-знает страны”/"Телләр белгән – илләр белгән"  тексты. Беседа на тему /"Телләр  белгән – ил ачар" темасына әңгәмә. Составление диалогов/Диалоглар төзү.  История татарской графики/Татар графикасы тарихы</w:t>
            </w:r>
          </w:p>
          <w:p w:rsidR="008604A7" w:rsidRPr="008604A7" w:rsidRDefault="008604A7" w:rsidP="008604A7">
            <w:pPr>
              <w:shd w:val="clear" w:color="auto" w:fill="FFFFFF"/>
              <w:tabs>
                <w:tab w:val="left" w:pos="318"/>
              </w:tabs>
              <w:rPr>
                <w:b/>
                <w:lang w:val="tt-RU"/>
              </w:rPr>
            </w:pPr>
            <w:r w:rsidRPr="008604A7">
              <w:rPr>
                <w:b/>
                <w:lang w:val="tt-RU"/>
              </w:rPr>
              <w:t>Иң зур байлык – күңел матурлыгы</w:t>
            </w:r>
          </w:p>
          <w:p w:rsidR="008604A7" w:rsidRPr="008604A7" w:rsidRDefault="008604A7" w:rsidP="008604A7">
            <w:pPr>
              <w:shd w:val="clear" w:color="auto" w:fill="FFFFFF"/>
              <w:tabs>
                <w:tab w:val="left" w:pos="318"/>
              </w:tabs>
              <w:rPr>
                <w:lang w:val="tt-RU"/>
              </w:rPr>
            </w:pPr>
            <w:r w:rsidRPr="008604A7">
              <w:rPr>
                <w:lang w:val="tt-RU"/>
              </w:rPr>
              <w:t>Ф.Әмирхан. "Хәят" әсәреннән өзек. Әсәр геройларына характеристика. Г Камал "Беренче театр" драмасыннан өзек.  "Киенә белү – үзе бер һөнәр"  тексты</w:t>
            </w:r>
          </w:p>
          <w:p w:rsidR="008604A7" w:rsidRPr="008604A7" w:rsidRDefault="008604A7" w:rsidP="008604A7">
            <w:pPr>
              <w:shd w:val="clear" w:color="auto" w:fill="FFFFFF"/>
              <w:tabs>
                <w:tab w:val="left" w:pos="318"/>
              </w:tabs>
              <w:rPr>
                <w:lang w:val="tt-RU"/>
              </w:rPr>
            </w:pPr>
            <w:r w:rsidRPr="008604A7">
              <w:rPr>
                <w:b/>
                <w:lang w:val="tt-RU"/>
              </w:rPr>
              <w:t>Душевное богатство-самое большое богатство/Зарарлы гадәтләрдән сакланыгыз</w:t>
            </w:r>
          </w:p>
        </w:tc>
      </w:tr>
    </w:tbl>
    <w:p w:rsidR="008604A7" w:rsidRPr="008604A7" w:rsidRDefault="008604A7" w:rsidP="008604A7">
      <w:pPr>
        <w:rPr>
          <w:lang w:val="tt-RU"/>
        </w:rPr>
      </w:pPr>
      <w:r w:rsidRPr="008604A7">
        <w:rPr>
          <w:lang w:val="tt-RU"/>
        </w:rPr>
        <w:t>Текст “Здоровье-богатство”/"Сәламәтлек –зур байлык" тексты. Текст “Вред курения орнанизму”/"Тәмәке тартуның зарары" тексты. Текст “Что делает водка с человеком?”/"Аракы кешене нишләтә?"  тексты. Текст “Берегись белой смерти”/"Ак үлемнән саклан"  тексты.</w:t>
      </w:r>
    </w:p>
    <w:p w:rsidR="008604A7" w:rsidRPr="008604A7" w:rsidRDefault="008604A7" w:rsidP="008604A7">
      <w:pPr>
        <w:rPr>
          <w:b/>
          <w:lang w:val="tt-RU"/>
        </w:rPr>
      </w:pPr>
      <w:r w:rsidRPr="008604A7">
        <w:rPr>
          <w:b/>
          <w:lang w:val="tt-RU"/>
        </w:rPr>
        <w:t>Нет друга-найди, имеешь –береги/Дустың булмаса – эзлә, тапсаң – сакла</w:t>
      </w:r>
    </w:p>
    <w:p w:rsidR="008604A7" w:rsidRPr="008604A7" w:rsidRDefault="008604A7" w:rsidP="008604A7">
      <w:pPr>
        <w:rPr>
          <w:lang w:val="tt-RU"/>
        </w:rPr>
      </w:pPr>
      <w:r w:rsidRPr="008604A7">
        <w:rPr>
          <w:lang w:val="tt-RU"/>
        </w:rPr>
        <w:t>Текст “Секреты умения дружить”/"Дус була белү серләре"   тексты. Курдская народная сказка “Три друга”/Көрд халык әкияте "Өч дус." Отрывок из рассказа Ф.Хусни “Тыква”/Ф.Хөснинең "Кабак" хикәясеннән өзек. Характеристика героев/Әсәр геройларына характеристика бирү.  Стихотворение Х.Такташа/Һади Такташның "Мокамай" шигыре. Стихотворение И.Юзеева “Яжелаю друзьям”/И.Юзеев "Мин телим дусларга" шигыре</w:t>
      </w:r>
    </w:p>
    <w:p w:rsidR="008604A7" w:rsidRPr="008604A7" w:rsidRDefault="008604A7" w:rsidP="008604A7">
      <w:pPr>
        <w:rPr>
          <w:b/>
          <w:lang w:val="tt-RU"/>
        </w:rPr>
      </w:pPr>
      <w:r w:rsidRPr="008604A7">
        <w:rPr>
          <w:b/>
          <w:lang w:val="tt-RU"/>
        </w:rPr>
        <w:t>Саф хисләр – беренче хисләр</w:t>
      </w:r>
    </w:p>
    <w:p w:rsidR="008604A7" w:rsidRPr="008604A7" w:rsidRDefault="008604A7" w:rsidP="008604A7">
      <w:pPr>
        <w:rPr>
          <w:b/>
          <w:lang w:val="tt-RU"/>
        </w:rPr>
      </w:pPr>
      <w:r w:rsidRPr="008604A7">
        <w:rPr>
          <w:lang w:val="tt-RU"/>
        </w:rPr>
        <w:t xml:space="preserve">Отрывок из рассказа Г.Сабитова/Габделхәй Сабитов"Ярсулы яз" әсәреннән  өзек. Отрывок из рассказа А.Гимадиева “Зульфия+я”/ А.Гыймадиев. "Зөлфия + мин" әсәреннән өзек. Жанр письма/Хат жанры. Отрывок из произведения В Казыйханова/В.Казыйхановның "Йөрәк киңәш көтә"  әсәреннән өзек. Жизнь и творчество А.Еники/Ә.Еники.Тормыш юлы һәм иҗаты. "Кем җырлады"  </w:t>
      </w:r>
    </w:p>
    <w:p w:rsidR="008604A7" w:rsidRPr="008604A7" w:rsidRDefault="008604A7" w:rsidP="008604A7">
      <w:pPr>
        <w:rPr>
          <w:b/>
          <w:lang w:val="tt-RU"/>
        </w:rPr>
      </w:pPr>
      <w:r w:rsidRPr="008604A7">
        <w:rPr>
          <w:b/>
          <w:lang w:val="tt-RU"/>
        </w:rPr>
        <w:t>Никто и ничто не забыто/Беркем дә, бернәрсә дә онытылмый</w:t>
      </w:r>
    </w:p>
    <w:p w:rsidR="008604A7" w:rsidRPr="008604A7" w:rsidRDefault="008604A7" w:rsidP="008604A7">
      <w:pPr>
        <w:rPr>
          <w:lang w:val="tt-RU"/>
        </w:rPr>
      </w:pPr>
      <w:r w:rsidRPr="008604A7">
        <w:rPr>
          <w:lang w:val="tt-RU"/>
        </w:rPr>
        <w:t xml:space="preserve"> Внеклассное чтение произведений/Класстан тыш уку ”Сугыш чоры әсәрләре”. Отрывок из произведения Ш.Маннура/Ш.Маннур "Әсирлектә туган дуслык" әсәреннән өзек.</w:t>
      </w:r>
    </w:p>
    <w:p w:rsidR="008604A7" w:rsidRPr="008604A7" w:rsidRDefault="008604A7" w:rsidP="008604A7">
      <w:pPr>
        <w:rPr>
          <w:b/>
          <w:lang w:val="tt-RU"/>
        </w:rPr>
      </w:pPr>
      <w:r w:rsidRPr="008604A7">
        <w:rPr>
          <w:lang w:val="tt-RU"/>
        </w:rPr>
        <w:t>Отрывок из произведения Г.Ахунова/Г.Ахунов "Шагыйрьнең каһарманлыгы" әсәреннән өзек. Отрывок из произведения Г.Апсалямова “Газинур”/Г.Әпсәләмовның "Газинур" әсәреннән өзек</w:t>
      </w:r>
    </w:p>
    <w:p w:rsidR="008604A7" w:rsidRPr="008604A7" w:rsidRDefault="008604A7" w:rsidP="008604A7">
      <w:pPr>
        <w:rPr>
          <w:lang w:val="tt-RU"/>
        </w:rPr>
      </w:pPr>
      <w:r w:rsidRPr="008604A7">
        <w:rPr>
          <w:lang w:val="tt-RU"/>
        </w:rPr>
        <w:t>Беседа/“Батыр егет-ил күрке”темасына сөйләшү. Теләгән әсәр буенча. Отрывок из произведения М.Магдиева/М.Мәһдиев "Бәхилләшү" әсәреннән өзек.</w:t>
      </w:r>
      <w:r w:rsidRPr="008604A7">
        <w:rPr>
          <w:b/>
          <w:lang w:val="tt-RU"/>
        </w:rPr>
        <w:t xml:space="preserve"> </w:t>
      </w:r>
      <w:r w:rsidRPr="008604A7">
        <w:rPr>
          <w:lang w:val="tt-RU"/>
        </w:rPr>
        <w:t>Внеклассное чтение/Класстан тыш уку</w:t>
      </w:r>
      <w:r w:rsidRPr="008604A7">
        <w:rPr>
          <w:b/>
          <w:lang w:val="tt-RU"/>
        </w:rPr>
        <w:t xml:space="preserve"> </w:t>
      </w:r>
      <w:r w:rsidRPr="008604A7">
        <w:rPr>
          <w:lang w:val="tt-RU"/>
        </w:rPr>
        <w:t>М.Мәһдиев әсәрләре. Заключение/Йомгаклау.</w:t>
      </w:r>
    </w:p>
    <w:p w:rsidR="008604A7" w:rsidRPr="008604A7" w:rsidRDefault="008604A7" w:rsidP="008604A7">
      <w:pPr>
        <w:jc w:val="both"/>
        <w:rPr>
          <w:lang w:val="tt-RU"/>
        </w:rPr>
      </w:pPr>
      <w:r w:rsidRPr="008604A7">
        <w:rPr>
          <w:lang w:val="tt-RU"/>
        </w:rPr>
        <w:t xml:space="preserve">                      </w:t>
      </w:r>
    </w:p>
    <w:p w:rsidR="008604A7" w:rsidRPr="008604A7" w:rsidRDefault="008604A7" w:rsidP="008604A7">
      <w:pPr>
        <w:jc w:val="both"/>
        <w:rPr>
          <w:b/>
          <w:bCs/>
          <w:lang w:val="tt-RU"/>
        </w:rPr>
      </w:pPr>
      <w:r w:rsidRPr="008604A7">
        <w:rPr>
          <w:lang w:val="tt-RU"/>
        </w:rPr>
        <w:t xml:space="preserve"> </w:t>
      </w:r>
      <w:r w:rsidRPr="008604A7">
        <w:rPr>
          <w:b/>
          <w:bCs/>
          <w:lang w:val="tt-RU"/>
        </w:rPr>
        <w:t>Содержание учебного предмета</w:t>
      </w:r>
      <w:r>
        <w:rPr>
          <w:b/>
          <w:bCs/>
          <w:lang w:val="tt-RU"/>
        </w:rPr>
        <w:t xml:space="preserve"> “Родная литература (татарская)””</w:t>
      </w:r>
      <w:r w:rsidRPr="008604A7">
        <w:rPr>
          <w:b/>
          <w:bCs/>
          <w:lang w:val="tt-RU"/>
        </w:rPr>
        <w:t>/</w:t>
      </w:r>
      <w:r w:rsidRPr="008604A7">
        <w:rPr>
          <w:b/>
          <w:lang w:val="tt-RU"/>
        </w:rPr>
        <w:t>Уку предметы эчтәлеге</w:t>
      </w:r>
    </w:p>
    <w:p w:rsidR="008604A7" w:rsidRPr="008604A7" w:rsidRDefault="008604A7" w:rsidP="008604A7">
      <w:pPr>
        <w:jc w:val="center"/>
        <w:rPr>
          <w:b/>
          <w:lang w:val="tt-RU"/>
        </w:rPr>
      </w:pPr>
      <w:r w:rsidRPr="008604A7">
        <w:rPr>
          <w:b/>
          <w:lang w:val="tt-RU"/>
        </w:rPr>
        <w:t>11класс/11нче сыйныф.</w:t>
      </w:r>
    </w:p>
    <w:p w:rsidR="008604A7" w:rsidRPr="008604A7" w:rsidRDefault="008604A7" w:rsidP="008604A7">
      <w:pPr>
        <w:jc w:val="both"/>
        <w:rPr>
          <w:b/>
          <w:lang w:val="tt-RU"/>
        </w:rPr>
      </w:pPr>
    </w:p>
    <w:p w:rsidR="008604A7" w:rsidRPr="008604A7" w:rsidRDefault="008604A7" w:rsidP="008604A7">
      <w:pPr>
        <w:jc w:val="both"/>
        <w:rPr>
          <w:b/>
          <w:lang w:val="tt-RU"/>
        </w:rPr>
      </w:pPr>
      <w:r w:rsidRPr="008604A7">
        <w:rPr>
          <w:b/>
          <w:sz w:val="20"/>
          <w:szCs w:val="20"/>
          <w:lang w:val="tt-RU"/>
        </w:rPr>
        <w:t>Перед нами дороги-какую выбрать. /</w:t>
      </w:r>
      <w:r w:rsidRPr="008604A7">
        <w:rPr>
          <w:b/>
          <w:lang w:val="tt-RU"/>
        </w:rPr>
        <w:t>Алда юллар, кайсын сайларга?</w:t>
      </w:r>
    </w:p>
    <w:p w:rsidR="008604A7" w:rsidRPr="008604A7" w:rsidRDefault="008604A7" w:rsidP="008604A7">
      <w:pPr>
        <w:jc w:val="both"/>
      </w:pPr>
      <w:r w:rsidRPr="008604A7">
        <w:rPr>
          <w:lang w:val="tt-RU"/>
        </w:rPr>
        <w:t>Язык-средство общения/Тел-аралашу чарасы. Жизнь и творчество Ф.ЯруллинаФ.Яруллинның тормыш һәм иҗат юлы. “Иң гүзәл кеше икәнсез.” Ж.Таржеманов “Письмо учителям математики”/Җ.Тәрҗеманов “Математика укытучыларына хат” Отрывок из произведения Т.Миннуллина/ Т.Миңнуллин “Үзебез сайлаган язмыш.”  Текст “Вы готовы?”/“Сез әзерме?” тексты. М.Насыйбуллин “Экзамен”/М.Насыйбуллин “Имтихан/”  текст “Знаменитые Акчурины”/“Данлыклы Акчуриннар” тексты.  Г.Апсалямов “Белые цветы”/Г.Әпсәләмов “Ак чәчәкләр.”  О профессии социолога/</w:t>
      </w:r>
      <w:r w:rsidRPr="008604A7">
        <w:t>Социолог профессиясе турында. Текст «Реклама»/“Реклама” тексты.</w:t>
      </w:r>
      <w:r w:rsidRPr="008604A7">
        <w:rPr>
          <w:rFonts w:eastAsia="Calibri"/>
          <w:color w:val="000000"/>
          <w:lang w:val="tt-RU"/>
        </w:rPr>
        <w:t xml:space="preserve"> Текст “Выбор профессии ответственное занятие/</w:t>
      </w:r>
      <w:r w:rsidRPr="008604A7">
        <w:t>“Һөнәр сайлау – җаваплы эш” тексты.</w:t>
      </w:r>
    </w:p>
    <w:p w:rsidR="008604A7" w:rsidRPr="008604A7" w:rsidRDefault="008604A7" w:rsidP="008604A7">
      <w:pPr>
        <w:jc w:val="both"/>
      </w:pPr>
    </w:p>
    <w:p w:rsidR="008604A7" w:rsidRPr="008604A7" w:rsidRDefault="008604A7" w:rsidP="008604A7">
      <w:pPr>
        <w:jc w:val="both"/>
        <w:rPr>
          <w:b/>
        </w:rPr>
      </w:pPr>
      <w:r w:rsidRPr="008604A7">
        <w:rPr>
          <w:b/>
        </w:rPr>
        <w:t>Республика Татарстан/Татарстан Республикасы</w:t>
      </w:r>
    </w:p>
    <w:p w:rsidR="008604A7" w:rsidRPr="008604A7" w:rsidRDefault="008604A7" w:rsidP="008604A7">
      <w:pPr>
        <w:jc w:val="both"/>
      </w:pPr>
      <w:r w:rsidRPr="008604A7">
        <w:t>Р.Андреев, Р.Ракыйпов «Я люблю тебя - Татарстан»/Р.Андреев, Р.Рәкыйпов “Мин яратам сине, Татарстан.”</w:t>
      </w:r>
    </w:p>
    <w:p w:rsidR="008604A7" w:rsidRPr="008604A7" w:rsidRDefault="008604A7" w:rsidP="008604A7">
      <w:pPr>
        <w:jc w:val="both"/>
      </w:pPr>
      <w:r w:rsidRPr="008604A7">
        <w:t>«Республикак Татарстан»/“Татарстан Республикасы.”. Текст «Экономический рост Татарстана»/“Татарстанның икътисади үсеше.” Текст «Казань»/“Казан” тексты. Цвети мой Татарстан!/Чәчәк ат, Татарстаным! Процветание города/Казан шәһәренең үсеше. Текст «В мире искусства»/“Сәнгать дөньясында” тексты. Текст «Высшие учебные заведения города Казани»/“Казандагы югары уку йортлары” тексты. Текст «Летняя универсиада»/“Җәйге Универсиада” тексты</w:t>
      </w:r>
    </w:p>
    <w:p w:rsidR="008604A7" w:rsidRPr="008604A7" w:rsidRDefault="008604A7" w:rsidP="008604A7">
      <w:pPr>
        <w:jc w:val="both"/>
      </w:pPr>
    </w:p>
    <w:p w:rsidR="008604A7" w:rsidRPr="008604A7" w:rsidRDefault="008604A7" w:rsidP="008604A7">
      <w:pPr>
        <w:jc w:val="both"/>
        <w:rPr>
          <w:b/>
        </w:rPr>
      </w:pPr>
      <w:r w:rsidRPr="008604A7">
        <w:rPr>
          <w:b/>
        </w:rPr>
        <w:t>Семья и дети/Гаилә һәм балалар</w:t>
      </w:r>
    </w:p>
    <w:p w:rsidR="008604A7" w:rsidRPr="008604A7" w:rsidRDefault="008604A7" w:rsidP="008604A7">
      <w:pPr>
        <w:jc w:val="both"/>
      </w:pPr>
      <w:r w:rsidRPr="008604A7">
        <w:t>Отрывок из произведения Г.Кутуя/Г.Кутуй “Тапшырылмаган хатлар.”  Внеклассное чтение по произведениям Г.Кутуя/Класстан тыш уку. Г.Кутуй әсәрләре буенча. Т.Миннуллин «Ильгизар+Вера»/Т.Миңнуллин “Илгизәр+Вера.”</w:t>
      </w:r>
      <w:r w:rsidRPr="008604A7">
        <w:rPr>
          <w:rFonts w:eastAsia="Calibri"/>
          <w:color w:val="000000"/>
          <w:lang w:val="tt-RU"/>
        </w:rPr>
        <w:t xml:space="preserve"> Г.Ахтямова “Берсе ак,  берсе чуар”</w:t>
      </w:r>
      <w:r w:rsidRPr="008604A7">
        <w:t xml:space="preserve">/Г.Әхтәмова “Берсе ак, берсе чуар.” Р.Хаизова «Какая бывает мама?»/Р.Хафизова “Әни нинди була?”  Нурзиля «Баллада о Сююмбике»/Нүрзилә “Сөембикә кыйссасы”  </w:t>
      </w:r>
    </w:p>
    <w:p w:rsidR="008604A7" w:rsidRPr="008604A7" w:rsidRDefault="008604A7" w:rsidP="008604A7">
      <w:pPr>
        <w:jc w:val="both"/>
      </w:pPr>
    </w:p>
    <w:p w:rsidR="008604A7" w:rsidRPr="008604A7" w:rsidRDefault="008604A7" w:rsidP="008604A7">
      <w:pPr>
        <w:jc w:val="both"/>
        <w:rPr>
          <w:b/>
        </w:rPr>
      </w:pPr>
      <w:r w:rsidRPr="008604A7">
        <w:rPr>
          <w:b/>
        </w:rPr>
        <w:t>Любовь-основа семьи/Мәхәббәт – гаиләнең нигезе</w:t>
      </w:r>
    </w:p>
    <w:p w:rsidR="008604A7" w:rsidRPr="008604A7" w:rsidRDefault="008604A7" w:rsidP="008604A7">
      <w:pPr>
        <w:jc w:val="both"/>
      </w:pPr>
      <w:r w:rsidRPr="008604A7">
        <w:rPr>
          <w:rFonts w:eastAsia="Calibri"/>
          <w:color w:val="000000"/>
          <w:lang w:val="tt-RU"/>
        </w:rPr>
        <w:t>Г.Мухамметшин “Йөрәктәге эзләр”/</w:t>
      </w:r>
      <w:r w:rsidRPr="008604A7">
        <w:t>Г.Мөхәммәтшин “Йөрәктәге эзләр.” А.Гыймадиев “Батыр егет”/А.Гыймадиев “Батыр егет”</w:t>
      </w:r>
    </w:p>
    <w:p w:rsidR="008604A7" w:rsidRPr="008604A7" w:rsidRDefault="008604A7" w:rsidP="008604A7">
      <w:pPr>
        <w:jc w:val="both"/>
        <w:rPr>
          <w:lang w:val="tt-RU"/>
        </w:rPr>
      </w:pPr>
      <w:r w:rsidRPr="008604A7">
        <w:rPr>
          <w:lang w:val="tt-RU"/>
        </w:rPr>
        <w:t>З.Хаким. Рассказ “Настоящая любовь”/З.Хәким “Чын ярату” хикәясе</w:t>
      </w:r>
      <w:r w:rsidRPr="008604A7">
        <w:t>. Произведения Х.Туфана «У кого руки теплые?», «Ты говорила»/</w:t>
      </w:r>
      <w:r w:rsidRPr="008604A7">
        <w:rPr>
          <w:lang w:val="tt-RU"/>
        </w:rPr>
        <w:t>Х.Туфан “Кайсыгызның кулы җылы?” “Әйткән идең.” Творчество Х.Туфана в музыкальном искусстве//Х.Туфан иҗаты - музыка сәнгатендә.</w:t>
      </w:r>
      <w:r w:rsidRPr="008604A7">
        <w:rPr>
          <w:b/>
          <w:lang w:val="tt-RU"/>
        </w:rPr>
        <w:t xml:space="preserve"> </w:t>
      </w:r>
      <w:r w:rsidRPr="008604A7">
        <w:rPr>
          <w:lang w:val="tt-RU"/>
        </w:rPr>
        <w:t>Внеклассное чтение</w:t>
      </w:r>
      <w:r w:rsidRPr="008604A7">
        <w:rPr>
          <w:b/>
          <w:lang w:val="tt-RU"/>
        </w:rPr>
        <w:t>/</w:t>
      </w:r>
      <w:r w:rsidRPr="008604A7">
        <w:rPr>
          <w:lang w:val="tt-RU"/>
        </w:rPr>
        <w:t>Класстан тыш уку</w:t>
      </w:r>
      <w:r w:rsidRPr="008604A7">
        <w:rPr>
          <w:b/>
          <w:lang w:val="tt-RU"/>
        </w:rPr>
        <w:t xml:space="preserve">. </w:t>
      </w:r>
      <w:r w:rsidRPr="008604A7">
        <w:rPr>
          <w:lang w:val="tt-RU"/>
        </w:rPr>
        <w:t>Произведения Х.Туфана./Хәсән Туфан әсәрләре</w:t>
      </w:r>
      <w:r w:rsidRPr="008604A7">
        <w:rPr>
          <w:b/>
          <w:lang w:val="tt-RU"/>
        </w:rPr>
        <w:t>.</w:t>
      </w:r>
      <w:r w:rsidRPr="008604A7">
        <w:rPr>
          <w:lang w:val="tt-RU"/>
        </w:rPr>
        <w:t xml:space="preserve">  Р.Гаташ “Будем мужчиной”/Р.Гаташ “Ирләр булыйк.” Повторение, закрепление темы“ </w:t>
      </w:r>
      <w:r w:rsidRPr="008604A7">
        <w:t>Любовь-основа семьи»/</w:t>
      </w:r>
      <w:r w:rsidRPr="008604A7">
        <w:rPr>
          <w:lang w:val="tt-RU"/>
        </w:rPr>
        <w:t xml:space="preserve">“Мәхәббәт – гаиләнең нигезе”  темасын йомгаклау дәресе. </w:t>
      </w:r>
    </w:p>
    <w:p w:rsidR="008604A7" w:rsidRPr="008604A7" w:rsidRDefault="008604A7" w:rsidP="008604A7">
      <w:pPr>
        <w:spacing w:after="160" w:line="259" w:lineRule="auto"/>
        <w:rPr>
          <w:rFonts w:ascii="Calibri" w:eastAsia="Calibri" w:hAnsi="Calibri"/>
          <w:color w:val="FF0000"/>
          <w:lang w:val="tt-RU" w:eastAsia="en-US"/>
        </w:rPr>
      </w:pPr>
    </w:p>
    <w:p w:rsidR="008604A7" w:rsidRPr="00A14AC2" w:rsidRDefault="008604A7" w:rsidP="008604A7">
      <w:pPr>
        <w:pStyle w:val="2"/>
        <w:spacing w:before="360" w:after="0"/>
        <w:jc w:val="center"/>
        <w:rPr>
          <w:rFonts w:ascii="Times New Roman" w:hAnsi="Times New Roman"/>
          <w:i w:val="0"/>
          <w:sz w:val="24"/>
          <w:szCs w:val="24"/>
        </w:rPr>
      </w:pPr>
      <w:r w:rsidRPr="00A14AC2">
        <w:rPr>
          <w:rFonts w:ascii="Times New Roman" w:hAnsi="Times New Roman"/>
          <w:i w:val="0"/>
          <w:sz w:val="24"/>
          <w:szCs w:val="24"/>
        </w:rPr>
        <w:t>ТРЕБОВАНИЯ К УРОВНЮ</w:t>
      </w:r>
      <w:r w:rsidRPr="00A14AC2">
        <w:rPr>
          <w:rFonts w:ascii="Times New Roman" w:hAnsi="Times New Roman"/>
          <w:i w:val="0"/>
          <w:sz w:val="24"/>
          <w:szCs w:val="24"/>
        </w:rPr>
        <w:br/>
        <w:t>ПОДГОТОВКИ ВЫПУСКНИКОВ</w:t>
      </w:r>
    </w:p>
    <w:p w:rsidR="00D23842" w:rsidRPr="00EA5878" w:rsidRDefault="008604A7" w:rsidP="00D23842">
      <w:pPr>
        <w:jc w:val="both"/>
        <w:rPr>
          <w:b/>
        </w:rPr>
      </w:pPr>
      <w:r>
        <w:rPr>
          <w:b/>
        </w:rPr>
        <w:t xml:space="preserve">                                                 </w:t>
      </w:r>
      <w:r w:rsidR="00D23842">
        <w:rPr>
          <w:b/>
        </w:rPr>
        <w:t>по родной литературе (татарская)</w:t>
      </w:r>
    </w:p>
    <w:p w:rsidR="00D23842" w:rsidRDefault="00D23842" w:rsidP="00D23842">
      <w:pPr>
        <w:jc w:val="both"/>
      </w:pPr>
      <w:r w:rsidRPr="00EA5878">
        <w:t xml:space="preserve">В результате изучения литературы на базовом уровне ученик должен: </w:t>
      </w:r>
    </w:p>
    <w:p w:rsidR="00D23842" w:rsidRDefault="00D23842" w:rsidP="00D23842">
      <w:pPr>
        <w:jc w:val="both"/>
      </w:pPr>
      <w:r w:rsidRPr="00EA5878">
        <w:t xml:space="preserve">знать/понимать: </w:t>
      </w:r>
    </w:p>
    <w:p w:rsidR="00D23842" w:rsidRDefault="00D23842" w:rsidP="00D23842">
      <w:pPr>
        <w:jc w:val="both"/>
      </w:pPr>
      <w:r w:rsidRPr="00EA5878">
        <w:t xml:space="preserve">- образную природу словесного искусства; </w:t>
      </w:r>
    </w:p>
    <w:p w:rsidR="00D23842" w:rsidRDefault="00D23842" w:rsidP="00D23842">
      <w:pPr>
        <w:jc w:val="both"/>
      </w:pPr>
      <w:r w:rsidRPr="00EA5878">
        <w:t>- содержание изученных литературных произведений; - основные факты жизни и творчества писателей-классиков XIX - XX вв.;</w:t>
      </w:r>
    </w:p>
    <w:p w:rsidR="00D23842" w:rsidRDefault="00D23842" w:rsidP="00D23842">
      <w:pPr>
        <w:jc w:val="both"/>
      </w:pPr>
      <w:r w:rsidRPr="00EA5878">
        <w:t xml:space="preserve">- основные закономерности историко-литературного процесса и черты литературных направлений; </w:t>
      </w:r>
    </w:p>
    <w:p w:rsidR="00D23842" w:rsidRDefault="00D23842" w:rsidP="00D23842">
      <w:pPr>
        <w:jc w:val="both"/>
      </w:pPr>
      <w:r w:rsidRPr="00EA5878">
        <w:t>- основные теоретико-литературные понятия;</w:t>
      </w:r>
    </w:p>
    <w:p w:rsidR="00D23842" w:rsidRDefault="00D23842" w:rsidP="00D23842">
      <w:pPr>
        <w:jc w:val="both"/>
      </w:pPr>
      <w:r w:rsidRPr="00EA5878">
        <w:lastRenderedPageBreak/>
        <w:t xml:space="preserve"> </w:t>
      </w:r>
      <w:r w:rsidRPr="00EA5878">
        <w:rPr>
          <w:b/>
        </w:rPr>
        <w:t>уметь</w:t>
      </w:r>
      <w:r w:rsidRPr="00EA5878">
        <w:t xml:space="preserve">: </w:t>
      </w:r>
    </w:p>
    <w:p w:rsidR="00D23842" w:rsidRDefault="00D23842" w:rsidP="00D23842">
      <w:pPr>
        <w:jc w:val="both"/>
      </w:pPr>
      <w:r w:rsidRPr="00EA5878">
        <w:t xml:space="preserve">- воспроизводить содержание литературного произведения; </w:t>
      </w:r>
    </w:p>
    <w:p w:rsidR="00D23842" w:rsidRDefault="00D23842" w:rsidP="00D23842">
      <w:pPr>
        <w:jc w:val="both"/>
      </w:pPr>
      <w:r w:rsidRPr="00EA5878">
        <w:t xml:space="preserve">-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w:t>
      </w:r>
    </w:p>
    <w:p w:rsidR="00D23842" w:rsidRDefault="00D23842" w:rsidP="00D23842">
      <w:pPr>
        <w:jc w:val="both"/>
      </w:pPr>
      <w:r>
        <w:t>-</w:t>
      </w:r>
      <w:r w:rsidRPr="00EA5878">
        <w:t xml:space="preserve"> анализировать   эпизод   (сцену) изученного произведения, объяснять его связь с проблематикой произведения;</w:t>
      </w:r>
    </w:p>
    <w:p w:rsidR="00D23842" w:rsidRDefault="00D23842" w:rsidP="00D23842">
      <w:pPr>
        <w:jc w:val="both"/>
      </w:pPr>
      <w:r w:rsidRPr="00EA5878">
        <w:t xml:space="preserve"> -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w:t>
      </w:r>
    </w:p>
    <w:p w:rsidR="00D23842" w:rsidRDefault="00D23842" w:rsidP="00D23842">
      <w:pPr>
        <w:jc w:val="both"/>
      </w:pPr>
      <w:r>
        <w:t>-</w:t>
      </w:r>
      <w:r w:rsidRPr="00EA5878">
        <w:t xml:space="preserve"> соотносить   произведение   с   литературным направлением эпохи; - определять род и жанр произведения; - сопоставлять литературные произведения;</w:t>
      </w:r>
    </w:p>
    <w:p w:rsidR="00D23842" w:rsidRDefault="00D23842" w:rsidP="00D23842">
      <w:pPr>
        <w:jc w:val="both"/>
      </w:pPr>
      <w:r w:rsidRPr="00EA5878">
        <w:t xml:space="preserve"> - выявлять авторскую позицию; - выразительно  читать  изученные  произведения  (или  их  фрагменты),  соблюдая  нормы  литературного произношения;</w:t>
      </w:r>
    </w:p>
    <w:p w:rsidR="00D23842" w:rsidRDefault="00D23842" w:rsidP="00D23842">
      <w:pPr>
        <w:jc w:val="both"/>
      </w:pPr>
      <w:r w:rsidRPr="00EA5878">
        <w:t xml:space="preserve"> - аргументированно формулировать свое отношение к прочитанному произведению;</w:t>
      </w:r>
    </w:p>
    <w:p w:rsidR="00D23842" w:rsidRDefault="00D23842" w:rsidP="00D23842">
      <w:pPr>
        <w:jc w:val="both"/>
      </w:pPr>
      <w:r w:rsidRPr="00EA5878">
        <w:t xml:space="preserve"> - писать рецензии на прочитанные произведения и сочинения разных жанров на литературные темы. </w:t>
      </w:r>
    </w:p>
    <w:p w:rsidR="001A00EB" w:rsidRPr="002C6E62" w:rsidRDefault="001A00EB" w:rsidP="002C6E62"/>
    <w:p w:rsidR="00664B59" w:rsidRDefault="00664B59" w:rsidP="00DF5C29">
      <w:pPr>
        <w:pStyle w:val="21"/>
        <w:spacing w:line="276" w:lineRule="auto"/>
        <w:ind w:firstLine="0"/>
        <w:jc w:val="center"/>
        <w:rPr>
          <w:b/>
          <w:sz w:val="22"/>
          <w:szCs w:val="22"/>
          <w:u w:val="single"/>
        </w:rPr>
      </w:pPr>
    </w:p>
    <w:p w:rsidR="00982B59" w:rsidRDefault="00982B59" w:rsidP="00DF5C29">
      <w:pPr>
        <w:pStyle w:val="21"/>
        <w:spacing w:line="276" w:lineRule="auto"/>
        <w:ind w:firstLine="0"/>
        <w:jc w:val="center"/>
        <w:rPr>
          <w:b/>
          <w:sz w:val="22"/>
          <w:szCs w:val="22"/>
          <w:u w:val="single"/>
        </w:rPr>
      </w:pPr>
      <w:r>
        <w:rPr>
          <w:b/>
          <w:sz w:val="22"/>
          <w:szCs w:val="22"/>
          <w:u w:val="single"/>
        </w:rPr>
        <w:t xml:space="preserve">2.4.5. </w:t>
      </w:r>
      <w:r w:rsidR="00DF5C29" w:rsidRPr="00A14AC2">
        <w:rPr>
          <w:b/>
          <w:sz w:val="22"/>
          <w:szCs w:val="22"/>
          <w:u w:val="single"/>
        </w:rPr>
        <w:t>СОДЕРЖАНИЕ УЧЕБНОЙ ПРОГРАММЫ ПО ИНОСТРАННОМУ ЯЗЫКУ</w:t>
      </w:r>
    </w:p>
    <w:p w:rsidR="00DF5C29" w:rsidRPr="00A14AC2" w:rsidRDefault="006F2667" w:rsidP="00DF5C29">
      <w:pPr>
        <w:pStyle w:val="21"/>
        <w:spacing w:line="276" w:lineRule="auto"/>
        <w:ind w:firstLine="0"/>
        <w:jc w:val="center"/>
        <w:rPr>
          <w:b/>
          <w:i/>
          <w:sz w:val="24"/>
        </w:rPr>
      </w:pPr>
      <w:r>
        <w:rPr>
          <w:b/>
          <w:sz w:val="22"/>
          <w:szCs w:val="22"/>
          <w:u w:val="single"/>
        </w:rPr>
        <w:t>(АНГЛИЙСКИЙ ЯЗЫК)</w:t>
      </w:r>
      <w:r w:rsidR="00DF5C29" w:rsidRPr="00A14AC2">
        <w:rPr>
          <w:b/>
          <w:sz w:val="22"/>
          <w:szCs w:val="22"/>
          <w:u w:val="single"/>
        </w:rPr>
        <w:br/>
      </w:r>
      <w:r w:rsidR="00DF5C29" w:rsidRPr="00A14AC2">
        <w:rPr>
          <w:b/>
          <w:i/>
          <w:sz w:val="24"/>
        </w:rPr>
        <w:t xml:space="preserve">       Цели изучения иностранного языка на базовом уровне среднего (полного) общего образования:</w:t>
      </w:r>
    </w:p>
    <w:p w:rsidR="00DF5C29" w:rsidRPr="00A14AC2" w:rsidRDefault="00DF5C29" w:rsidP="00144075">
      <w:pPr>
        <w:pStyle w:val="af6"/>
        <w:numPr>
          <w:ilvl w:val="0"/>
          <w:numId w:val="5"/>
        </w:numPr>
        <w:spacing w:after="0"/>
        <w:ind w:left="0" w:firstLine="0"/>
        <w:jc w:val="both"/>
        <w:rPr>
          <w:rFonts w:ascii="Times New Roman" w:hAnsi="Times New Roman"/>
          <w:b/>
          <w:sz w:val="24"/>
          <w:szCs w:val="24"/>
        </w:rPr>
      </w:pPr>
      <w:r w:rsidRPr="00A14AC2">
        <w:rPr>
          <w:rFonts w:ascii="Times New Roman" w:hAnsi="Times New Roman"/>
          <w:b/>
          <w:sz w:val="24"/>
          <w:szCs w:val="24"/>
        </w:rPr>
        <w:t>дальнейшее развитие</w:t>
      </w:r>
      <w:r w:rsidRPr="00A14AC2">
        <w:rPr>
          <w:rFonts w:ascii="Times New Roman" w:hAnsi="Times New Roman"/>
          <w:sz w:val="24"/>
          <w:szCs w:val="24"/>
        </w:rPr>
        <w:t xml:space="preserve"> иноязычной коммуникативной компетенции (речевой, языковой, социокультурной, компенсаторной, учебно-познавательной):</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b/>
          <w:sz w:val="24"/>
          <w:szCs w:val="24"/>
        </w:rPr>
        <w:t>речевая компетенция</w:t>
      </w:r>
      <w:r w:rsidRPr="00A14AC2">
        <w:rPr>
          <w:rFonts w:ascii="Times New Roman" w:hAnsi="Times New Roman"/>
          <w:sz w:val="24"/>
          <w:szCs w:val="24"/>
        </w:rPr>
        <w:t xml:space="preserve">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b/>
          <w:sz w:val="24"/>
          <w:szCs w:val="24"/>
        </w:rPr>
        <w:t xml:space="preserve">языковая компетенция – </w:t>
      </w:r>
      <w:r w:rsidRPr="00A14AC2">
        <w:rPr>
          <w:rFonts w:ascii="Times New Roman" w:hAnsi="Times New Roman"/>
          <w:sz w:val="24"/>
          <w:szCs w:val="24"/>
        </w:rPr>
        <w:t>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b/>
          <w:sz w:val="24"/>
          <w:szCs w:val="24"/>
        </w:rPr>
        <w:t xml:space="preserve">социокультурная компетенция – </w:t>
      </w:r>
      <w:r w:rsidRPr="00A14AC2">
        <w:rPr>
          <w:rFonts w:ascii="Times New Roman" w:hAnsi="Times New Roman"/>
          <w:sz w:val="24"/>
          <w:szCs w:val="24"/>
        </w:rPr>
        <w:t>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b/>
          <w:sz w:val="24"/>
          <w:szCs w:val="24"/>
        </w:rPr>
        <w:t xml:space="preserve">компенсаторная компетенция – </w:t>
      </w:r>
      <w:r w:rsidRPr="00A14AC2">
        <w:rPr>
          <w:rFonts w:ascii="Times New Roman" w:hAnsi="Times New Roman"/>
          <w:sz w:val="24"/>
          <w:szCs w:val="24"/>
        </w:rPr>
        <w:t>дальнейшее развитие умений выходить из положения в условиях дефицита языковых средств при получении и передаче иноязычной информации;</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b/>
          <w:sz w:val="24"/>
          <w:szCs w:val="24"/>
        </w:rPr>
        <w:t xml:space="preserve">учебно-познавательная компетенция – </w:t>
      </w:r>
      <w:r w:rsidRPr="00A14AC2">
        <w:rPr>
          <w:rFonts w:ascii="Times New Roman" w:hAnsi="Times New Roman"/>
          <w:sz w:val="24"/>
          <w:szCs w:val="24"/>
        </w:rPr>
        <w:t>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DF5C29" w:rsidRPr="00A14AC2" w:rsidRDefault="00DF5C29" w:rsidP="00144075">
      <w:pPr>
        <w:pStyle w:val="af6"/>
        <w:numPr>
          <w:ilvl w:val="0"/>
          <w:numId w:val="5"/>
        </w:numPr>
        <w:spacing w:after="0"/>
        <w:ind w:left="0" w:firstLine="0"/>
        <w:jc w:val="both"/>
        <w:rPr>
          <w:rFonts w:ascii="Times New Roman" w:hAnsi="Times New Roman"/>
          <w:sz w:val="24"/>
          <w:szCs w:val="24"/>
        </w:rPr>
      </w:pPr>
      <w:r w:rsidRPr="00A14AC2">
        <w:rPr>
          <w:rFonts w:ascii="Times New Roman" w:hAnsi="Times New Roman"/>
          <w:b/>
          <w:sz w:val="24"/>
          <w:szCs w:val="24"/>
        </w:rPr>
        <w:t>развитие и воспитание</w:t>
      </w:r>
      <w:r w:rsidRPr="00A14AC2">
        <w:rPr>
          <w:rFonts w:ascii="Times New Roman" w:hAnsi="Times New Roman"/>
          <w:sz w:val="24"/>
          <w:szCs w:val="24"/>
        </w:rPr>
        <w:t xml:space="preserve">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самоопределениюв отношении их будущей профессии; социальная адаптация; формирование качеств гражданина и патриота.</w:t>
      </w:r>
    </w:p>
    <w:p w:rsidR="00DF5C29" w:rsidRPr="00A14AC2" w:rsidRDefault="00DF5C29" w:rsidP="00DF5C29">
      <w:pPr>
        <w:pStyle w:val="af2"/>
        <w:spacing w:line="276" w:lineRule="auto"/>
        <w:jc w:val="center"/>
        <w:rPr>
          <w:rFonts w:ascii="Times New Roman" w:hAnsi="Times New Roman"/>
          <w:b/>
          <w:caps/>
          <w:sz w:val="24"/>
          <w:szCs w:val="24"/>
        </w:rPr>
      </w:pPr>
      <w:r w:rsidRPr="00A14AC2">
        <w:rPr>
          <w:rFonts w:ascii="Times New Roman" w:hAnsi="Times New Roman"/>
          <w:b/>
          <w:caps/>
          <w:sz w:val="24"/>
          <w:szCs w:val="24"/>
        </w:rPr>
        <w:lastRenderedPageBreak/>
        <w:t>РЕЧЕВЫЕ УМЕНИЯ</w:t>
      </w:r>
    </w:p>
    <w:p w:rsidR="00DF5C29" w:rsidRPr="00A14AC2" w:rsidRDefault="00DF5C29" w:rsidP="00DF5C29">
      <w:pPr>
        <w:jc w:val="both"/>
        <w:rPr>
          <w:b/>
        </w:rPr>
      </w:pPr>
      <w:r w:rsidRPr="00A14AC2">
        <w:rPr>
          <w:b/>
        </w:rPr>
        <w:t>Предметное содержание речи</w:t>
      </w:r>
    </w:p>
    <w:p w:rsidR="00DF5C29" w:rsidRPr="00A14AC2" w:rsidRDefault="00DF5C29" w:rsidP="00DF5C29">
      <w:pPr>
        <w:jc w:val="both"/>
      </w:pPr>
      <w:r w:rsidRPr="00A14AC2">
        <w:rPr>
          <w:b/>
        </w:rPr>
        <w:t>Социально-бытовая сфера.</w:t>
      </w:r>
      <w:r w:rsidRPr="00A14AC2">
        <w:t xml:space="preserve"> Повседневная жизнь, быт, семья. Межличностные отношения. Здоровье и забота о нем.</w:t>
      </w:r>
    </w:p>
    <w:p w:rsidR="00DF5C29" w:rsidRPr="00A14AC2" w:rsidRDefault="00DF5C29" w:rsidP="00DF5C29">
      <w:pPr>
        <w:jc w:val="both"/>
      </w:pPr>
      <w:r w:rsidRPr="00A14AC2">
        <w:rPr>
          <w:b/>
        </w:rPr>
        <w:t>Социально-культурная сфера.</w:t>
      </w:r>
      <w:r w:rsidRPr="00A14AC2">
        <w:t xml:space="preserve"> Жизнь в городе и сельской местности. </w:t>
      </w:r>
      <w:r w:rsidRPr="00A14AC2">
        <w:rPr>
          <w:i/>
        </w:rPr>
        <w:t xml:space="preserve">Научно-технический прогресс. </w:t>
      </w:r>
      <w:r w:rsidRPr="00A14AC2">
        <w:t xml:space="preserve">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 </w:t>
      </w:r>
    </w:p>
    <w:p w:rsidR="00DF5C29" w:rsidRPr="00A14AC2" w:rsidRDefault="00DF5C29" w:rsidP="00DF5C29">
      <w:pPr>
        <w:jc w:val="both"/>
        <w:rPr>
          <w:i/>
        </w:rPr>
      </w:pPr>
      <w:r w:rsidRPr="00A14AC2">
        <w:rPr>
          <w:b/>
        </w:rPr>
        <w:t>Учебно-трудовая сфера. С</w:t>
      </w:r>
      <w:r w:rsidRPr="00A14AC2">
        <w:t>овременный мир профессий.Планына будущее, проблема выбора профессии</w:t>
      </w:r>
      <w:r w:rsidRPr="00A14AC2">
        <w:rPr>
          <w:b/>
        </w:rPr>
        <w:t xml:space="preserve">. </w:t>
      </w:r>
      <w:r w:rsidRPr="00A14AC2">
        <w:t xml:space="preserve">Роль иностранного языка в современном мире. </w:t>
      </w:r>
    </w:p>
    <w:p w:rsidR="00DF5C29" w:rsidRPr="00A14AC2" w:rsidRDefault="00DF5C29" w:rsidP="00DF5C29">
      <w:pPr>
        <w:pStyle w:val="6"/>
        <w:spacing w:before="0" w:after="0"/>
        <w:jc w:val="both"/>
        <w:rPr>
          <w:rFonts w:ascii="Times New Roman" w:hAnsi="Times New Roman"/>
          <w:sz w:val="24"/>
          <w:szCs w:val="24"/>
        </w:rPr>
      </w:pPr>
      <w:r w:rsidRPr="00A14AC2">
        <w:rPr>
          <w:rFonts w:ascii="Times New Roman" w:hAnsi="Times New Roman"/>
          <w:sz w:val="24"/>
          <w:szCs w:val="24"/>
        </w:rPr>
        <w:t>Виды речевой деятельности</w:t>
      </w:r>
    </w:p>
    <w:p w:rsidR="00DF5C29" w:rsidRPr="00A14AC2" w:rsidRDefault="00DF5C29" w:rsidP="00DF5C29">
      <w:pPr>
        <w:jc w:val="both"/>
        <w:rPr>
          <w:b/>
        </w:rPr>
      </w:pPr>
      <w:r w:rsidRPr="00A14AC2">
        <w:rPr>
          <w:b/>
        </w:rPr>
        <w:t>Говорение</w:t>
      </w:r>
    </w:p>
    <w:p w:rsidR="00DF5C29" w:rsidRPr="00A14AC2" w:rsidRDefault="00DF5C29" w:rsidP="00DF5C29">
      <w:pPr>
        <w:jc w:val="both"/>
        <w:rPr>
          <w:b/>
          <w:i/>
        </w:rPr>
      </w:pPr>
      <w:r w:rsidRPr="00A14AC2">
        <w:rPr>
          <w:b/>
          <w:i/>
        </w:rPr>
        <w:t>Диалогическая речь</w:t>
      </w:r>
    </w:p>
    <w:p w:rsidR="00DF5C29" w:rsidRPr="00A14AC2" w:rsidRDefault="00DF5C29" w:rsidP="00DF5C29">
      <w:pPr>
        <w:jc w:val="both"/>
      </w:pPr>
      <w:r w:rsidRPr="00A14AC2">
        <w:t>Совершенствование владения всеми видами диалога на основе новой тематики и расширения ситуаций официального и неофициального общения.</w:t>
      </w:r>
    </w:p>
    <w:p w:rsidR="00DF5C29" w:rsidRPr="00A14AC2" w:rsidRDefault="00DF5C29" w:rsidP="00DF5C29">
      <w:pPr>
        <w:jc w:val="both"/>
      </w:pPr>
      <w:r w:rsidRPr="00A14AC2">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DF5C29" w:rsidRPr="00A14AC2" w:rsidRDefault="00DF5C29" w:rsidP="00DF5C29">
      <w:pPr>
        <w:jc w:val="both"/>
        <w:rPr>
          <w:b/>
          <w:i/>
        </w:rPr>
      </w:pPr>
      <w:r w:rsidRPr="00A14AC2">
        <w:rPr>
          <w:b/>
          <w:i/>
        </w:rPr>
        <w:t>Монологическая речь</w:t>
      </w:r>
    </w:p>
    <w:p w:rsidR="00DF5C29" w:rsidRPr="00A14AC2" w:rsidRDefault="00DF5C29" w:rsidP="00DF5C29">
      <w:pPr>
        <w:pStyle w:val="33"/>
        <w:spacing w:after="0"/>
        <w:jc w:val="both"/>
        <w:rPr>
          <w:rFonts w:ascii="Times New Roman" w:hAnsi="Times New Roman"/>
          <w:i/>
          <w:strike/>
          <w:sz w:val="24"/>
          <w:szCs w:val="24"/>
        </w:rPr>
      </w:pPr>
      <w:r w:rsidRPr="00A14AC2">
        <w:rPr>
          <w:rFonts w:ascii="Times New Roman" w:hAnsi="Times New Roman"/>
          <w:sz w:val="24"/>
          <w:szCs w:val="24"/>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DF5C29" w:rsidRPr="00A14AC2" w:rsidRDefault="00DF5C29" w:rsidP="00DF5C29">
      <w:pPr>
        <w:jc w:val="both"/>
      </w:pPr>
      <w:r w:rsidRPr="00A14AC2">
        <w:t xml:space="preserve">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 себе, своем окружении, своих планах, </w:t>
      </w:r>
      <w:r w:rsidRPr="00A14AC2">
        <w:rPr>
          <w:i/>
        </w:rPr>
        <w:t>обосновывая свои намерения/поступки</w:t>
      </w:r>
      <w:r w:rsidRPr="00A14AC2">
        <w:t xml:space="preserve">; рассуждать о фактах/событиях, приводя примеры, аргументы, </w:t>
      </w:r>
      <w:r w:rsidRPr="00A14AC2">
        <w:rPr>
          <w:i/>
        </w:rPr>
        <w:t>делая выводы</w:t>
      </w:r>
      <w:r w:rsidRPr="00A14AC2">
        <w:t>; описывать особенности жизни и культуры своей страны и страны/стран изучаемого языка.</w:t>
      </w:r>
    </w:p>
    <w:p w:rsidR="00DF5C29" w:rsidRPr="00A14AC2" w:rsidRDefault="00DF5C29" w:rsidP="00DF5C29">
      <w:pPr>
        <w:jc w:val="both"/>
        <w:rPr>
          <w:b/>
        </w:rPr>
      </w:pPr>
      <w:r w:rsidRPr="00A14AC2">
        <w:rPr>
          <w:b/>
        </w:rPr>
        <w:t xml:space="preserve">Аудирование </w:t>
      </w:r>
    </w:p>
    <w:p w:rsidR="00DF5C29" w:rsidRPr="00A14AC2" w:rsidRDefault="00DF5C29" w:rsidP="00DF5C29">
      <w:pPr>
        <w:jc w:val="both"/>
      </w:pPr>
      <w:r w:rsidRPr="00A14AC2">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DF5C29" w:rsidRPr="00A14AC2" w:rsidRDefault="00DF5C29" w:rsidP="00144075">
      <w:pPr>
        <w:numPr>
          <w:ilvl w:val="0"/>
          <w:numId w:val="1"/>
        </w:numPr>
        <w:spacing w:line="276" w:lineRule="auto"/>
        <w:ind w:left="0" w:firstLine="0"/>
        <w:jc w:val="both"/>
      </w:pPr>
      <w:r w:rsidRPr="00A14AC2">
        <w:t xml:space="preserve">понимания основного содержания несложных аудио- и видеотекстов монологического и диалогического характера – </w:t>
      </w:r>
      <w:r w:rsidRPr="00A14AC2">
        <w:rPr>
          <w:i/>
        </w:rPr>
        <w:t>теле- и радиопередач</w:t>
      </w:r>
      <w:r w:rsidRPr="00A14AC2">
        <w:t xml:space="preserve"> на актуальные темы; </w:t>
      </w:r>
    </w:p>
    <w:p w:rsidR="00DF5C29" w:rsidRPr="00A14AC2" w:rsidRDefault="00DF5C29" w:rsidP="00144075">
      <w:pPr>
        <w:numPr>
          <w:ilvl w:val="0"/>
          <w:numId w:val="1"/>
        </w:numPr>
        <w:spacing w:line="276" w:lineRule="auto"/>
        <w:ind w:left="0" w:firstLine="0"/>
        <w:jc w:val="both"/>
      </w:pPr>
      <w:r w:rsidRPr="00A14AC2">
        <w:t>выборочного понимания необходимой информации в прагматических текстах (рекламе, объявлениях);</w:t>
      </w:r>
    </w:p>
    <w:p w:rsidR="00DF5C29" w:rsidRPr="00A14AC2" w:rsidRDefault="00DF5C29" w:rsidP="00144075">
      <w:pPr>
        <w:numPr>
          <w:ilvl w:val="0"/>
          <w:numId w:val="1"/>
        </w:numPr>
        <w:spacing w:line="276" w:lineRule="auto"/>
        <w:ind w:left="0" w:firstLine="0"/>
        <w:jc w:val="both"/>
      </w:pPr>
      <w:r w:rsidRPr="00A14AC2">
        <w:t>относительно полного понимания высказываний собеседника в наиболее распространенных стандартных ситуациях повседневного общения.</w:t>
      </w:r>
    </w:p>
    <w:p w:rsidR="00DF5C29" w:rsidRPr="00A14AC2" w:rsidRDefault="00DF5C29" w:rsidP="00DF5C29">
      <w:pPr>
        <w:jc w:val="both"/>
        <w:rPr>
          <w:i/>
          <w:strike/>
          <w:u w:val="single"/>
        </w:rPr>
      </w:pPr>
      <w:r w:rsidRPr="00A14AC2">
        <w:t>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необходимую/интересую-щую информацию.</w:t>
      </w:r>
    </w:p>
    <w:p w:rsidR="00DF5C29" w:rsidRPr="00A14AC2" w:rsidRDefault="00DF5C29" w:rsidP="00DF5C29">
      <w:pPr>
        <w:jc w:val="both"/>
        <w:rPr>
          <w:b/>
        </w:rPr>
      </w:pPr>
      <w:r w:rsidRPr="00A14AC2">
        <w:rPr>
          <w:b/>
        </w:rPr>
        <w:t>Чтение</w:t>
      </w:r>
    </w:p>
    <w:p w:rsidR="00DF5C29" w:rsidRPr="00A14AC2" w:rsidRDefault="00DF5C29" w:rsidP="00DF5C29">
      <w:pPr>
        <w:jc w:val="both"/>
        <w:rPr>
          <w:i/>
        </w:rPr>
      </w:pPr>
      <w:r w:rsidRPr="00A14AC2">
        <w:t>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w:t>
      </w:r>
    </w:p>
    <w:p w:rsidR="00DF5C29" w:rsidRPr="00A14AC2" w:rsidRDefault="00DF5C29" w:rsidP="00144075">
      <w:pPr>
        <w:numPr>
          <w:ilvl w:val="0"/>
          <w:numId w:val="1"/>
        </w:numPr>
        <w:spacing w:line="276" w:lineRule="auto"/>
        <w:ind w:left="0" w:firstLine="0"/>
        <w:jc w:val="both"/>
      </w:pPr>
      <w:r w:rsidRPr="00A14AC2">
        <w:t xml:space="preserve">ознакомительного чтения – с целью понимания основного содержания сообщений, </w:t>
      </w:r>
      <w:r w:rsidRPr="00A14AC2">
        <w:rPr>
          <w:i/>
        </w:rPr>
        <w:t>репортажей</w:t>
      </w:r>
      <w:r w:rsidRPr="00A14AC2">
        <w:t>, отрывков из произведений художественной литературы, несложных публикаций научно-познавательного характера;</w:t>
      </w:r>
    </w:p>
    <w:p w:rsidR="00DF5C29" w:rsidRPr="00A14AC2" w:rsidRDefault="00DF5C29" w:rsidP="00144075">
      <w:pPr>
        <w:numPr>
          <w:ilvl w:val="0"/>
          <w:numId w:val="1"/>
        </w:numPr>
        <w:spacing w:line="276" w:lineRule="auto"/>
        <w:ind w:left="0" w:firstLine="0"/>
        <w:jc w:val="both"/>
      </w:pPr>
      <w:r w:rsidRPr="00A14AC2">
        <w:t>изучающего чтения – с целью полного и точного понимания информации прагматических текстов (инструкций, рецептов, статистических данных);</w:t>
      </w:r>
    </w:p>
    <w:p w:rsidR="00DF5C29" w:rsidRPr="00A14AC2" w:rsidRDefault="00DF5C29" w:rsidP="00144075">
      <w:pPr>
        <w:numPr>
          <w:ilvl w:val="0"/>
          <w:numId w:val="1"/>
        </w:numPr>
        <w:spacing w:line="276" w:lineRule="auto"/>
        <w:ind w:left="0" w:firstLine="0"/>
        <w:jc w:val="both"/>
      </w:pPr>
      <w:r w:rsidRPr="00A14AC2">
        <w:lastRenderedPageBreak/>
        <w:t xml:space="preserve">просмотрового/поискового чтения – с целью выборочного понимания необходимой/интересующей информации из текста </w:t>
      </w:r>
      <w:r w:rsidRPr="00A14AC2">
        <w:rPr>
          <w:i/>
        </w:rPr>
        <w:t>статьи</w:t>
      </w:r>
      <w:r w:rsidRPr="00A14AC2">
        <w:t>, проспекта.</w:t>
      </w:r>
    </w:p>
    <w:p w:rsidR="00DF5C29" w:rsidRPr="00A14AC2" w:rsidRDefault="00DF5C29" w:rsidP="00DF5C29">
      <w:pPr>
        <w:jc w:val="both"/>
      </w:pPr>
      <w:r w:rsidRPr="00A14AC2">
        <w:t xml:space="preserve">Развитие умений выделять основные факты, отделять главную информацию от второстепенной; </w:t>
      </w:r>
      <w:r w:rsidRPr="00A14AC2">
        <w:rPr>
          <w:i/>
        </w:rPr>
        <w:t>предвосхищать возможные события/факты</w:t>
      </w:r>
      <w:r w:rsidRPr="00A14AC2">
        <w:t xml:space="preserve">; раскрывать причинно-следственные связи между фактами; </w:t>
      </w:r>
      <w:r w:rsidRPr="00A14AC2">
        <w:rPr>
          <w:i/>
        </w:rPr>
        <w:t xml:space="preserve">понимать аргументацию; </w:t>
      </w:r>
      <w:r w:rsidRPr="00A14AC2">
        <w:t>извлекать необходимую/интересую-щую информацию; определять свое отношение к прочитанному.</w:t>
      </w:r>
    </w:p>
    <w:p w:rsidR="00DF5C29" w:rsidRPr="00A14AC2" w:rsidRDefault="00DF5C29" w:rsidP="00DF5C29">
      <w:pPr>
        <w:jc w:val="both"/>
        <w:rPr>
          <w:b/>
        </w:rPr>
      </w:pPr>
      <w:r w:rsidRPr="00A14AC2">
        <w:rPr>
          <w:b/>
        </w:rPr>
        <w:t>Письменная речь</w:t>
      </w:r>
    </w:p>
    <w:p w:rsidR="00DF5C29" w:rsidRPr="00A14AC2" w:rsidRDefault="00DF5C29" w:rsidP="00DF5C29">
      <w:pPr>
        <w:jc w:val="both"/>
        <w:rPr>
          <w:i/>
        </w:rPr>
      </w:pPr>
      <w:r w:rsidRPr="00A14AC2">
        <w:t xml:space="preserve">Развитие умений писать личное письмо, заполнять анкеты, формуляры различного вида; излагать сведения о себе в форме, принятой в стране /странах изучаемого языка (автобиография/резюме); составлять план, тезисы устного/письменного сообщения, в том числе на основе выписок из текста. </w:t>
      </w:r>
    </w:p>
    <w:p w:rsidR="00DF5C29" w:rsidRPr="00A14AC2" w:rsidRDefault="00DF5C29" w:rsidP="00DF5C29">
      <w:pPr>
        <w:jc w:val="both"/>
      </w:pPr>
      <w:r w:rsidRPr="00A14AC2">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DF5C29" w:rsidRPr="00A14AC2" w:rsidRDefault="00DF5C29" w:rsidP="00DF5C29">
      <w:pPr>
        <w:pStyle w:val="af2"/>
        <w:spacing w:line="276" w:lineRule="auto"/>
        <w:jc w:val="center"/>
        <w:rPr>
          <w:rFonts w:ascii="Times New Roman" w:hAnsi="Times New Roman"/>
          <w:b/>
          <w:caps/>
          <w:sz w:val="24"/>
          <w:szCs w:val="24"/>
        </w:rPr>
      </w:pPr>
      <w:r w:rsidRPr="00A14AC2">
        <w:rPr>
          <w:rFonts w:ascii="Times New Roman" w:hAnsi="Times New Roman"/>
          <w:b/>
          <w:caps/>
          <w:sz w:val="24"/>
          <w:szCs w:val="24"/>
        </w:rPr>
        <w:t>ЯЗЫКОВЫЕ ЗНАНИЯ И НАВЫКИ</w:t>
      </w:r>
    </w:p>
    <w:p w:rsidR="00DF5C29" w:rsidRPr="00A14AC2" w:rsidRDefault="00DF5C29" w:rsidP="00DF5C29">
      <w:pPr>
        <w:jc w:val="both"/>
        <w:rPr>
          <w:b/>
        </w:rPr>
      </w:pPr>
      <w:r w:rsidRPr="00A14AC2">
        <w:rPr>
          <w:b/>
        </w:rPr>
        <w:t>Орфография</w:t>
      </w:r>
    </w:p>
    <w:p w:rsidR="00DF5C29" w:rsidRPr="00A14AC2" w:rsidRDefault="00DF5C29" w:rsidP="00DF5C29">
      <w:pPr>
        <w:pStyle w:val="af8"/>
        <w:spacing w:after="0"/>
        <w:jc w:val="both"/>
        <w:rPr>
          <w:rFonts w:ascii="Times New Roman" w:hAnsi="Times New Roman"/>
          <w:sz w:val="24"/>
          <w:szCs w:val="24"/>
        </w:rPr>
      </w:pPr>
      <w:r w:rsidRPr="00A14AC2">
        <w:rPr>
          <w:rFonts w:ascii="Times New Roman" w:hAnsi="Times New Roman"/>
          <w:sz w:val="24"/>
          <w:szCs w:val="24"/>
        </w:rPr>
        <w:t xml:space="preserve">Совершенствование орфографических навыков, в том числе применительно к новому языковому материалу. </w:t>
      </w:r>
    </w:p>
    <w:p w:rsidR="00DF5C29" w:rsidRPr="00A14AC2" w:rsidRDefault="00DF5C29" w:rsidP="00DF5C29">
      <w:pPr>
        <w:pStyle w:val="af8"/>
        <w:spacing w:after="0"/>
        <w:jc w:val="both"/>
        <w:rPr>
          <w:rFonts w:ascii="Times New Roman" w:hAnsi="Times New Roman"/>
          <w:sz w:val="24"/>
          <w:szCs w:val="24"/>
        </w:rPr>
      </w:pPr>
      <w:r w:rsidRPr="00A14AC2">
        <w:rPr>
          <w:rFonts w:ascii="Times New Roman" w:hAnsi="Times New Roman"/>
          <w:b/>
          <w:sz w:val="24"/>
          <w:szCs w:val="24"/>
        </w:rPr>
        <w:t>Произносительная сторона речи</w:t>
      </w:r>
    </w:p>
    <w:p w:rsidR="00DF5C29" w:rsidRPr="00A14AC2" w:rsidRDefault="00DF5C29" w:rsidP="00DF5C29">
      <w:pPr>
        <w:pStyle w:val="af8"/>
        <w:spacing w:after="0"/>
        <w:jc w:val="both"/>
        <w:rPr>
          <w:rFonts w:ascii="Times New Roman" w:hAnsi="Times New Roman"/>
          <w:sz w:val="24"/>
          <w:szCs w:val="24"/>
        </w:rPr>
      </w:pPr>
      <w:r w:rsidRPr="00A14AC2">
        <w:rPr>
          <w:rFonts w:ascii="Times New Roman" w:hAnsi="Times New Roman"/>
          <w:sz w:val="24"/>
          <w:szCs w:val="24"/>
        </w:rPr>
        <w:t>Совершенствование слухо-произносительных навыков, в том числе применительно к новому языковому материалу.</w:t>
      </w:r>
    </w:p>
    <w:p w:rsidR="00DF5C29" w:rsidRPr="00A14AC2" w:rsidRDefault="00DF5C29" w:rsidP="00DF5C29">
      <w:pPr>
        <w:pStyle w:val="af8"/>
        <w:spacing w:after="0"/>
        <w:jc w:val="both"/>
        <w:rPr>
          <w:rFonts w:ascii="Times New Roman" w:hAnsi="Times New Roman"/>
          <w:b/>
          <w:sz w:val="24"/>
          <w:szCs w:val="24"/>
        </w:rPr>
      </w:pPr>
      <w:r w:rsidRPr="00A14AC2">
        <w:rPr>
          <w:rFonts w:ascii="Times New Roman" w:hAnsi="Times New Roman"/>
          <w:b/>
          <w:sz w:val="24"/>
          <w:szCs w:val="24"/>
        </w:rPr>
        <w:t>Лексическая сторона речи</w:t>
      </w:r>
    </w:p>
    <w:p w:rsidR="00DF5C29" w:rsidRPr="00A14AC2" w:rsidRDefault="00DF5C29" w:rsidP="00DF5C29">
      <w:pPr>
        <w:pStyle w:val="af8"/>
        <w:spacing w:after="0"/>
        <w:jc w:val="both"/>
        <w:rPr>
          <w:rFonts w:ascii="Times New Roman" w:hAnsi="Times New Roman"/>
          <w:sz w:val="24"/>
          <w:szCs w:val="24"/>
        </w:rPr>
      </w:pPr>
      <w:r w:rsidRPr="00A14AC2">
        <w:rPr>
          <w:rFonts w:ascii="Times New Roman" w:hAnsi="Times New Roman"/>
          <w:sz w:val="24"/>
          <w:szCs w:val="24"/>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реплик-клишеречевого этикета, отражающих особенности культуры страны/стран изучаемого языка.</w:t>
      </w:r>
    </w:p>
    <w:p w:rsidR="00DF5C29" w:rsidRPr="00A14AC2" w:rsidRDefault="00DF5C29" w:rsidP="00DF5C29">
      <w:pPr>
        <w:pStyle w:val="af8"/>
        <w:spacing w:after="0"/>
        <w:jc w:val="both"/>
        <w:rPr>
          <w:rFonts w:ascii="Times New Roman" w:hAnsi="Times New Roman"/>
          <w:sz w:val="24"/>
          <w:szCs w:val="24"/>
        </w:rPr>
      </w:pPr>
      <w:r w:rsidRPr="00A14AC2">
        <w:rPr>
          <w:rFonts w:ascii="Times New Roman" w:hAnsi="Times New Roman"/>
          <w:sz w:val="24"/>
          <w:szCs w:val="24"/>
        </w:rPr>
        <w:t>Расширение потенциального словаря за счет овладения новыми словообразовательными моделями, интернациональной лексикой.</w:t>
      </w:r>
    </w:p>
    <w:p w:rsidR="00DF5C29" w:rsidRPr="00A14AC2" w:rsidRDefault="00DF5C29" w:rsidP="00DF5C29">
      <w:pPr>
        <w:pStyle w:val="af8"/>
        <w:spacing w:after="0"/>
        <w:jc w:val="both"/>
        <w:rPr>
          <w:rFonts w:ascii="Times New Roman" w:hAnsi="Times New Roman"/>
          <w:sz w:val="24"/>
          <w:szCs w:val="24"/>
        </w:rPr>
      </w:pPr>
      <w:r w:rsidRPr="00A14AC2">
        <w:rPr>
          <w:rFonts w:ascii="Times New Roman" w:hAnsi="Times New Roman"/>
          <w:sz w:val="24"/>
          <w:szCs w:val="24"/>
        </w:rPr>
        <w:t>Развитие соответствующих лексических навыков.</w:t>
      </w:r>
    </w:p>
    <w:p w:rsidR="00DF5C29" w:rsidRPr="00A14AC2" w:rsidRDefault="00DF5C29" w:rsidP="00DF5C29">
      <w:pPr>
        <w:pStyle w:val="af8"/>
        <w:spacing w:after="0"/>
        <w:jc w:val="both"/>
        <w:rPr>
          <w:rFonts w:ascii="Times New Roman" w:hAnsi="Times New Roman"/>
          <w:sz w:val="24"/>
          <w:szCs w:val="24"/>
        </w:rPr>
      </w:pPr>
      <w:r w:rsidRPr="00A14AC2">
        <w:rPr>
          <w:rFonts w:ascii="Times New Roman" w:hAnsi="Times New Roman"/>
          <w:b/>
          <w:sz w:val="24"/>
          <w:szCs w:val="24"/>
        </w:rPr>
        <w:t>Грамматическая сторона речи</w:t>
      </w:r>
    </w:p>
    <w:p w:rsidR="00DF5C29" w:rsidRPr="00A14AC2" w:rsidRDefault="00DF5C29" w:rsidP="00DF5C29">
      <w:pPr>
        <w:pStyle w:val="af8"/>
        <w:spacing w:after="0"/>
        <w:jc w:val="both"/>
        <w:rPr>
          <w:rFonts w:ascii="Times New Roman" w:hAnsi="Times New Roman"/>
          <w:sz w:val="24"/>
          <w:szCs w:val="24"/>
        </w:rPr>
      </w:pPr>
      <w:r w:rsidRPr="00A14AC2">
        <w:rPr>
          <w:rFonts w:ascii="Times New Roman" w:hAnsi="Times New Roman"/>
          <w:sz w:val="24"/>
          <w:szCs w:val="24"/>
        </w:rPr>
        <w:t>Расширение объема значений изученных грамматических явлений: видо-временных,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DF5C29" w:rsidRPr="00A14AC2" w:rsidRDefault="00DF5C29" w:rsidP="00DF5C29">
      <w:pPr>
        <w:pStyle w:val="af8"/>
        <w:spacing w:after="0"/>
        <w:jc w:val="both"/>
        <w:rPr>
          <w:rFonts w:ascii="Times New Roman" w:hAnsi="Times New Roman"/>
          <w:sz w:val="24"/>
          <w:szCs w:val="24"/>
        </w:rPr>
      </w:pPr>
    </w:p>
    <w:p w:rsidR="00DF5C29" w:rsidRPr="00A14AC2" w:rsidRDefault="00DF5C29" w:rsidP="00DF5C29">
      <w:pPr>
        <w:pStyle w:val="2"/>
        <w:spacing w:before="0" w:after="0"/>
        <w:jc w:val="center"/>
        <w:rPr>
          <w:rFonts w:ascii="Times New Roman" w:hAnsi="Times New Roman"/>
          <w:i w:val="0"/>
          <w:sz w:val="24"/>
          <w:szCs w:val="24"/>
        </w:rPr>
      </w:pPr>
      <w:r w:rsidRPr="00A14AC2">
        <w:rPr>
          <w:rFonts w:ascii="Times New Roman" w:hAnsi="Times New Roman"/>
          <w:i w:val="0"/>
          <w:sz w:val="24"/>
          <w:szCs w:val="24"/>
        </w:rPr>
        <w:t>ТРЕБОВАНИЯ К УРОВНЮ</w:t>
      </w:r>
      <w:r w:rsidRPr="00A14AC2">
        <w:rPr>
          <w:rFonts w:ascii="Times New Roman" w:hAnsi="Times New Roman"/>
          <w:i w:val="0"/>
          <w:sz w:val="24"/>
          <w:szCs w:val="24"/>
        </w:rPr>
        <w:br/>
        <w:t>ПОДГОТОВКИ ВЫПУСКНИКОВ</w:t>
      </w:r>
    </w:p>
    <w:p w:rsidR="00DF5C29" w:rsidRPr="00A14AC2" w:rsidRDefault="00DF5C29" w:rsidP="00DF5C29">
      <w:pPr>
        <w:jc w:val="both"/>
        <w:rPr>
          <w:b/>
          <w:i/>
        </w:rPr>
      </w:pPr>
      <w:r w:rsidRPr="00A14AC2">
        <w:rPr>
          <w:b/>
          <w:i/>
        </w:rPr>
        <w:t>В результате изучения иностранного языка на базовом уровне ученик должен</w:t>
      </w:r>
    </w:p>
    <w:p w:rsidR="005A2BAE" w:rsidRDefault="005A2BAE" w:rsidP="005A2BAE">
      <w:pPr>
        <w:jc w:val="both"/>
        <w:rPr>
          <w:b/>
        </w:rPr>
      </w:pPr>
      <w:r>
        <w:rPr>
          <w:b/>
        </w:rPr>
        <w:t>знать/понимать</w:t>
      </w:r>
    </w:p>
    <w:p w:rsidR="005A2BAE" w:rsidRDefault="005A2BAE" w:rsidP="005A2BAE">
      <w:pPr>
        <w:jc w:val="both"/>
        <w:rPr>
          <w:rFonts w:eastAsia="Calibri"/>
          <w:lang w:eastAsia="en-US"/>
        </w:rPr>
      </w:pPr>
      <w:r w:rsidRPr="005A2BAE">
        <w:rPr>
          <w:rFonts w:eastAsia="Calibri"/>
          <w:lang w:eastAsia="en-US"/>
        </w:rPr>
        <w:t>-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5A2BAE" w:rsidRDefault="005A2BAE" w:rsidP="005A2BAE">
      <w:pPr>
        <w:jc w:val="both"/>
        <w:rPr>
          <w:rFonts w:eastAsia="Calibri"/>
          <w:lang w:eastAsia="en-US"/>
        </w:rPr>
      </w:pPr>
      <w:r w:rsidRPr="005A2BAE">
        <w:rPr>
          <w:rFonts w:eastAsia="Calibri"/>
          <w:lang w:eastAsia="en-US"/>
        </w:rPr>
        <w:t xml:space="preserve"> -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 - страноведческую информацию из аутентичных источников, обогащающую социальный </w:t>
      </w:r>
      <w:r w:rsidRPr="005A2BAE">
        <w:rPr>
          <w:rFonts w:eastAsia="Calibri"/>
          <w:lang w:eastAsia="en-US"/>
        </w:rPr>
        <w:lastRenderedPageBreak/>
        <w:t xml:space="preserve">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 </w:t>
      </w:r>
    </w:p>
    <w:p w:rsidR="005A2BAE" w:rsidRDefault="005A2BAE" w:rsidP="005A2BAE">
      <w:pPr>
        <w:jc w:val="both"/>
        <w:rPr>
          <w:rFonts w:eastAsia="Calibri"/>
          <w:lang w:eastAsia="en-US"/>
        </w:rPr>
      </w:pPr>
      <w:r w:rsidRPr="005A2BAE">
        <w:rPr>
          <w:rFonts w:eastAsia="Calibri"/>
          <w:b/>
          <w:lang w:eastAsia="en-US"/>
        </w:rPr>
        <w:t>уметь: говорение</w:t>
      </w:r>
      <w:r w:rsidRPr="005A2BAE">
        <w:rPr>
          <w:rFonts w:eastAsia="Calibri"/>
          <w:lang w:eastAsia="en-US"/>
        </w:rPr>
        <w:t>:</w:t>
      </w:r>
    </w:p>
    <w:p w:rsidR="005A2BAE" w:rsidRDefault="005A2BAE" w:rsidP="005A2BAE">
      <w:pPr>
        <w:jc w:val="both"/>
        <w:rPr>
          <w:rFonts w:eastAsia="Calibri"/>
          <w:lang w:eastAsia="en-US"/>
        </w:rPr>
      </w:pPr>
      <w:r w:rsidRPr="005A2BAE">
        <w:rPr>
          <w:rFonts w:eastAsia="Calibri"/>
          <w:lang w:eastAsia="en-US"/>
        </w:rPr>
        <w:t xml:space="preserve"> - вести диалог, используя оценочные суждения, в ситуациях официального и неофициального  общения  (в рамках изученной тематики); </w:t>
      </w:r>
    </w:p>
    <w:p w:rsidR="005A2BAE" w:rsidRDefault="005A2BAE" w:rsidP="005A2BAE">
      <w:pPr>
        <w:jc w:val="both"/>
        <w:rPr>
          <w:rFonts w:eastAsia="Calibri"/>
          <w:lang w:eastAsia="en-US"/>
        </w:rPr>
      </w:pPr>
      <w:r w:rsidRPr="005A2BAE">
        <w:rPr>
          <w:rFonts w:eastAsia="Calibri"/>
          <w:lang w:eastAsia="en-US"/>
        </w:rPr>
        <w:t xml:space="preserve">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5A2BAE" w:rsidRDefault="005A2BAE" w:rsidP="005A2BAE">
      <w:pPr>
        <w:jc w:val="both"/>
        <w:rPr>
          <w:rFonts w:eastAsia="Calibri"/>
          <w:lang w:eastAsia="en-US"/>
        </w:rPr>
      </w:pPr>
      <w:r w:rsidRPr="005A2BAE">
        <w:rPr>
          <w:rFonts w:eastAsia="Calibri"/>
          <w:b/>
          <w:lang w:eastAsia="en-US"/>
        </w:rPr>
        <w:t>аудирование:</w:t>
      </w:r>
    </w:p>
    <w:p w:rsidR="005A2BAE" w:rsidRDefault="005A2BAE" w:rsidP="005A2BAE">
      <w:pPr>
        <w:jc w:val="both"/>
        <w:rPr>
          <w:rFonts w:eastAsia="Calibri"/>
          <w:lang w:eastAsia="en-US"/>
        </w:rPr>
      </w:pPr>
      <w:r w:rsidRPr="005A2BAE">
        <w:rPr>
          <w:rFonts w:eastAsia="Calibri"/>
          <w:lang w:eastAsia="en-US"/>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чтение:</w:t>
      </w:r>
    </w:p>
    <w:p w:rsidR="005A2BAE" w:rsidRDefault="005A2BAE" w:rsidP="005A2BAE">
      <w:pPr>
        <w:jc w:val="both"/>
        <w:rPr>
          <w:rFonts w:eastAsia="Calibri"/>
          <w:lang w:eastAsia="en-US"/>
        </w:rPr>
      </w:pPr>
      <w:r w:rsidRPr="005A2BAE">
        <w:rPr>
          <w:rFonts w:eastAsia="Calibri"/>
          <w:lang w:eastAsia="en-US"/>
        </w:rPr>
        <w:t xml:space="preserve"> -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письменная речь:</w:t>
      </w:r>
    </w:p>
    <w:p w:rsidR="005A2BAE" w:rsidRDefault="005A2BAE" w:rsidP="005A2BAE">
      <w:pPr>
        <w:jc w:val="both"/>
        <w:rPr>
          <w:rFonts w:eastAsia="Calibri"/>
          <w:lang w:eastAsia="en-US"/>
        </w:rPr>
      </w:pPr>
      <w:r w:rsidRPr="005A2BAE">
        <w:rPr>
          <w:rFonts w:eastAsia="Calibri"/>
          <w:lang w:eastAsia="en-US"/>
        </w:rPr>
        <w:t xml:space="preserve"> -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использовать приобретенные знания и умения в практической деятельности и повседневной жизни для:</w:t>
      </w:r>
    </w:p>
    <w:p w:rsidR="005A2BAE" w:rsidRDefault="005A2BAE" w:rsidP="005A2BAE">
      <w:pPr>
        <w:jc w:val="both"/>
        <w:rPr>
          <w:rFonts w:eastAsia="Calibri"/>
          <w:lang w:eastAsia="en-US"/>
        </w:rPr>
      </w:pPr>
      <w:r w:rsidRPr="005A2BAE">
        <w:rPr>
          <w:rFonts w:eastAsia="Calibri"/>
          <w:lang w:eastAsia="en-US"/>
        </w:rPr>
        <w:t xml:space="preserve"> - общения с представителями других стран, ориентации в современном поликультурном мире; </w:t>
      </w:r>
    </w:p>
    <w:p w:rsidR="005A2BAE" w:rsidRDefault="005A2BAE" w:rsidP="005A2BAE">
      <w:pPr>
        <w:jc w:val="both"/>
        <w:rPr>
          <w:rFonts w:eastAsia="Calibri"/>
          <w:lang w:eastAsia="en-US"/>
        </w:rPr>
      </w:pPr>
      <w:r w:rsidRPr="005A2BAE">
        <w:rPr>
          <w:rFonts w:eastAsia="Calibri"/>
          <w:lang w:eastAsia="en-US"/>
        </w:rPr>
        <w:t>- получения сведений из иноязычных источников информации (в том числе через Интернет),  необходимых в образовательных и самообразовательных целях; - расширения возможностей в выборе будущей профессиональной деятельности;</w:t>
      </w:r>
    </w:p>
    <w:p w:rsidR="005A2BAE" w:rsidRDefault="005A2BAE" w:rsidP="005A2BAE">
      <w:pPr>
        <w:jc w:val="both"/>
        <w:rPr>
          <w:rFonts w:eastAsia="Calibri"/>
          <w:lang w:eastAsia="en-US"/>
        </w:rPr>
      </w:pPr>
      <w:r w:rsidRPr="005A2BAE">
        <w:rPr>
          <w:rFonts w:eastAsia="Calibri"/>
          <w:lang w:eastAsia="en-US"/>
        </w:rPr>
        <w:t xml:space="preserve"> -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5A2BAE" w:rsidRPr="005A2BAE" w:rsidRDefault="005A2BAE" w:rsidP="005A2BAE">
      <w:pPr>
        <w:jc w:val="both"/>
        <w:rPr>
          <w:b/>
        </w:rPr>
      </w:pPr>
      <w:r w:rsidRPr="005A2BAE">
        <w:rPr>
          <w:rFonts w:eastAsia="Calibri"/>
          <w:lang w:eastAsia="en-US"/>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DF5C29" w:rsidRPr="00C01967" w:rsidRDefault="001653B4" w:rsidP="00DF5C29">
      <w:pPr>
        <w:pStyle w:val="5"/>
        <w:widowControl/>
        <w:autoSpaceDE/>
        <w:autoSpaceDN/>
        <w:adjustRightInd/>
        <w:spacing w:before="240" w:line="240" w:lineRule="auto"/>
        <w:ind w:firstLine="0"/>
        <w:rPr>
          <w:sz w:val="22"/>
          <w:szCs w:val="22"/>
        </w:rPr>
      </w:pPr>
      <w:r>
        <w:rPr>
          <w:bCs/>
          <w:sz w:val="22"/>
          <w:szCs w:val="22"/>
          <w:u w:val="single"/>
        </w:rPr>
        <w:t xml:space="preserve">2.4.6. </w:t>
      </w:r>
      <w:r w:rsidR="00DF5C29" w:rsidRPr="00A14AC2">
        <w:rPr>
          <w:bCs/>
          <w:sz w:val="22"/>
          <w:szCs w:val="22"/>
          <w:u w:val="single"/>
        </w:rPr>
        <w:t>СОДЕРЖАНИЕ УЧЕБНОЙ ПРОГРАММЫ ПО МАТЕМАТИКЕ</w:t>
      </w:r>
      <w:r w:rsidR="00DF5C29" w:rsidRPr="00A14AC2">
        <w:rPr>
          <w:bCs/>
          <w:sz w:val="22"/>
          <w:szCs w:val="22"/>
          <w:u w:val="single"/>
        </w:rPr>
        <w:br/>
      </w:r>
      <w:r w:rsidR="002F1320" w:rsidRPr="00C01967">
        <w:rPr>
          <w:sz w:val="22"/>
          <w:szCs w:val="22"/>
        </w:rPr>
        <w:t>(</w:t>
      </w:r>
      <w:r w:rsidR="00C01967" w:rsidRPr="00C01967">
        <w:rPr>
          <w:sz w:val="22"/>
          <w:szCs w:val="22"/>
        </w:rPr>
        <w:t>базовый уровень</w:t>
      </w:r>
      <w:r w:rsidR="002F1320" w:rsidRPr="00C01967">
        <w:rPr>
          <w:sz w:val="22"/>
          <w:szCs w:val="22"/>
        </w:rPr>
        <w:t>)</w:t>
      </w:r>
    </w:p>
    <w:p w:rsidR="00DF5C29" w:rsidRPr="00A14AC2" w:rsidRDefault="00DF5C29" w:rsidP="00DF5C29">
      <w:pPr>
        <w:pStyle w:val="21"/>
        <w:spacing w:before="120" w:line="240" w:lineRule="auto"/>
        <w:ind w:firstLine="567"/>
        <w:rPr>
          <w:b/>
          <w:i/>
          <w:sz w:val="24"/>
        </w:rPr>
      </w:pPr>
      <w:r w:rsidRPr="00A14AC2">
        <w:rPr>
          <w:b/>
          <w:i/>
          <w:sz w:val="24"/>
        </w:rPr>
        <w:t>Изучение математики на базовом уровне среднего (полного) общего образования направлено на достижение следующих целей:</w:t>
      </w:r>
    </w:p>
    <w:p w:rsidR="00DF5C29" w:rsidRPr="00A14AC2" w:rsidRDefault="00DF5C29" w:rsidP="00144075">
      <w:pPr>
        <w:numPr>
          <w:ilvl w:val="0"/>
          <w:numId w:val="3"/>
        </w:numPr>
        <w:tabs>
          <w:tab w:val="clear" w:pos="567"/>
        </w:tabs>
        <w:spacing w:before="20"/>
        <w:jc w:val="both"/>
      </w:pPr>
      <w:r w:rsidRPr="00A14AC2">
        <w:rPr>
          <w:b/>
        </w:rPr>
        <w:t>формирование представлений</w:t>
      </w:r>
      <w:r w:rsidRPr="00A14AC2">
        <w:t xml:space="preserve"> о математике как универсальном языке науки, средстве моделирования явлений и процессов, об идеях и методах математики; </w:t>
      </w:r>
    </w:p>
    <w:p w:rsidR="00DF5C29" w:rsidRPr="00A14AC2" w:rsidRDefault="00DF5C29" w:rsidP="00144075">
      <w:pPr>
        <w:numPr>
          <w:ilvl w:val="0"/>
          <w:numId w:val="3"/>
        </w:numPr>
        <w:tabs>
          <w:tab w:val="clear" w:pos="567"/>
        </w:tabs>
        <w:spacing w:before="20"/>
        <w:jc w:val="both"/>
      </w:pPr>
      <w:r w:rsidRPr="00A14AC2">
        <w:rPr>
          <w:b/>
        </w:rPr>
        <w:t xml:space="preserve">развитие </w:t>
      </w:r>
      <w:r w:rsidRPr="00A14AC2">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DF5C29" w:rsidRPr="00A14AC2" w:rsidRDefault="00DF5C29" w:rsidP="00144075">
      <w:pPr>
        <w:numPr>
          <w:ilvl w:val="0"/>
          <w:numId w:val="3"/>
        </w:numPr>
        <w:tabs>
          <w:tab w:val="clear" w:pos="567"/>
        </w:tabs>
        <w:spacing w:before="20"/>
        <w:jc w:val="both"/>
      </w:pPr>
      <w:r w:rsidRPr="00A14AC2">
        <w:rPr>
          <w:b/>
        </w:rPr>
        <w:t>овладение математическими знаниями и умениями,</w:t>
      </w:r>
      <w:r w:rsidRPr="00A14AC2">
        <w:t xml:space="preserve">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DF5C29" w:rsidRPr="00A14AC2" w:rsidRDefault="00DF5C29" w:rsidP="00144075">
      <w:pPr>
        <w:numPr>
          <w:ilvl w:val="0"/>
          <w:numId w:val="3"/>
        </w:numPr>
        <w:tabs>
          <w:tab w:val="clear" w:pos="567"/>
        </w:tabs>
        <w:spacing w:before="20"/>
        <w:jc w:val="both"/>
      </w:pPr>
      <w:r w:rsidRPr="00A14AC2">
        <w:rPr>
          <w:b/>
        </w:rPr>
        <w:lastRenderedPageBreak/>
        <w:t xml:space="preserve">воспитание </w:t>
      </w:r>
      <w:r w:rsidRPr="00A14AC2">
        <w:t>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DF5C29" w:rsidRPr="00A14AC2" w:rsidRDefault="00DF5C29" w:rsidP="00DF5C29">
      <w:pPr>
        <w:spacing w:before="60"/>
        <w:jc w:val="both"/>
      </w:pPr>
    </w:p>
    <w:p w:rsidR="00DF5C29" w:rsidRPr="00A14AC2" w:rsidRDefault="00DF5C29" w:rsidP="00DF5C29">
      <w:pPr>
        <w:pStyle w:val="5"/>
        <w:widowControl/>
        <w:autoSpaceDE/>
        <w:autoSpaceDN/>
        <w:adjustRightInd/>
        <w:spacing w:before="120" w:line="240" w:lineRule="auto"/>
        <w:ind w:firstLine="0"/>
        <w:rPr>
          <w:szCs w:val="24"/>
        </w:rPr>
      </w:pPr>
      <w:r w:rsidRPr="00A14AC2">
        <w:rPr>
          <w:szCs w:val="24"/>
        </w:rPr>
        <w:t>ОБЯЗАТЕЛЬНЫЙ МИНИМУМ СОДЕРЖАНИЯ</w:t>
      </w:r>
      <w:r w:rsidRPr="00A14AC2">
        <w:rPr>
          <w:szCs w:val="24"/>
        </w:rPr>
        <w:br/>
        <w:t>ОСНОВНЫХ ОБРАЗОВАТЕЛЬНЫХ ПРОГРАММ</w:t>
      </w:r>
    </w:p>
    <w:p w:rsidR="00DF5C29" w:rsidRPr="00A14AC2" w:rsidRDefault="00DF5C29" w:rsidP="00DF5C29">
      <w:pPr>
        <w:pStyle w:val="af2"/>
        <w:spacing w:before="120"/>
        <w:ind w:left="567"/>
        <w:rPr>
          <w:rFonts w:ascii="Times New Roman" w:hAnsi="Times New Roman"/>
          <w:b/>
          <w:sz w:val="24"/>
          <w:szCs w:val="24"/>
        </w:rPr>
      </w:pPr>
      <w:r w:rsidRPr="00A14AC2">
        <w:rPr>
          <w:rFonts w:ascii="Times New Roman" w:hAnsi="Times New Roman"/>
          <w:b/>
          <w:sz w:val="24"/>
          <w:szCs w:val="24"/>
        </w:rPr>
        <w:t>АЛГЕБРА</w:t>
      </w:r>
    </w:p>
    <w:p w:rsidR="00DF5C29" w:rsidRPr="00A14AC2" w:rsidRDefault="00DF5C29" w:rsidP="00DF5C29">
      <w:pPr>
        <w:widowControl w:val="0"/>
        <w:spacing w:before="60"/>
        <w:ind w:firstLine="567"/>
        <w:jc w:val="both"/>
      </w:pPr>
      <w:r w:rsidRPr="00A14AC2">
        <w:rPr>
          <w:b/>
        </w:rPr>
        <w:t>Корни и степени.</w:t>
      </w:r>
      <w:r w:rsidRPr="00A14AC2">
        <w:t xml:space="preserve"> Корень степени </w:t>
      </w:r>
      <w:r w:rsidRPr="00A14AC2">
        <w:rPr>
          <w:i/>
          <w:lang w:val="en-US"/>
        </w:rPr>
        <w:t>n</w:t>
      </w:r>
      <w:r w:rsidRPr="00A14AC2">
        <w:t xml:space="preserve">&gt;1 и его свойства. Степень с рациональным показателем и ее свойства. </w:t>
      </w:r>
      <w:r w:rsidRPr="00A14AC2">
        <w:rPr>
          <w:i/>
        </w:rPr>
        <w:t>Понятие о степени с действительным показателем</w:t>
      </w:r>
      <w:r w:rsidRPr="00A14AC2">
        <w:rPr>
          <w:rStyle w:val="af"/>
          <w:i/>
        </w:rPr>
        <w:footnoteReference w:id="1"/>
      </w:r>
      <w:r w:rsidRPr="00A14AC2">
        <w:rPr>
          <w:i/>
        </w:rPr>
        <w:t xml:space="preserve">. </w:t>
      </w:r>
      <w:r w:rsidRPr="00A14AC2">
        <w:t>Свойства степени с действительным показателем.</w:t>
      </w:r>
    </w:p>
    <w:p w:rsidR="00DF5C29" w:rsidRPr="00A14AC2" w:rsidRDefault="00DF5C29" w:rsidP="00DF5C29">
      <w:pPr>
        <w:pStyle w:val="21"/>
        <w:widowControl w:val="0"/>
        <w:spacing w:line="240" w:lineRule="auto"/>
        <w:ind w:firstLine="567"/>
        <w:rPr>
          <w:sz w:val="24"/>
        </w:rPr>
      </w:pPr>
      <w:r w:rsidRPr="00A14AC2">
        <w:rPr>
          <w:b/>
          <w:sz w:val="24"/>
        </w:rPr>
        <w:t xml:space="preserve">Логарифм. </w:t>
      </w:r>
      <w:r w:rsidRPr="00A14AC2">
        <w:rPr>
          <w:sz w:val="24"/>
        </w:rPr>
        <w:t xml:space="preserve">Логарифм числа. </w:t>
      </w:r>
      <w:r w:rsidRPr="00A14AC2">
        <w:rPr>
          <w:i/>
          <w:sz w:val="24"/>
        </w:rPr>
        <w:t xml:space="preserve">Основное логарифмическое тождество. </w:t>
      </w:r>
      <w:r w:rsidRPr="00A14AC2">
        <w:rPr>
          <w:sz w:val="24"/>
        </w:rPr>
        <w:t xml:space="preserve">Логарифм произведения, частного, степени; </w:t>
      </w:r>
      <w:r w:rsidRPr="00A14AC2">
        <w:rPr>
          <w:i/>
          <w:sz w:val="24"/>
        </w:rPr>
        <w:t>переход к новому основанию.</w:t>
      </w:r>
      <w:r w:rsidRPr="00A14AC2">
        <w:rPr>
          <w:sz w:val="24"/>
        </w:rPr>
        <w:t xml:space="preserve"> Десятичный и натуральный логарифмы, число е. </w:t>
      </w:r>
    </w:p>
    <w:p w:rsidR="00DF5C29" w:rsidRPr="00A14AC2" w:rsidRDefault="00DF5C29" w:rsidP="00DF5C29">
      <w:pPr>
        <w:widowControl w:val="0"/>
        <w:ind w:firstLine="567"/>
        <w:jc w:val="both"/>
      </w:pPr>
      <w:r w:rsidRPr="00A14AC2">
        <w:rPr>
          <w:b/>
        </w:rPr>
        <w:t>Преобразования простейших выражений</w:t>
      </w:r>
      <w:r w:rsidRPr="00A14AC2">
        <w:t>, включающих арифметические операции, а также операцию возведения в степень и операцию логарифмирования.</w:t>
      </w:r>
    </w:p>
    <w:p w:rsidR="00DF5C29" w:rsidRPr="00A14AC2" w:rsidRDefault="00DF5C29" w:rsidP="00DF5C29">
      <w:pPr>
        <w:pStyle w:val="31"/>
        <w:widowControl w:val="0"/>
        <w:spacing w:line="240" w:lineRule="auto"/>
        <w:ind w:firstLine="567"/>
        <w:rPr>
          <w:b w:val="0"/>
          <w:i w:val="0"/>
          <w:sz w:val="24"/>
        </w:rPr>
      </w:pPr>
      <w:r w:rsidRPr="00A14AC2">
        <w:rPr>
          <w:i w:val="0"/>
          <w:sz w:val="24"/>
        </w:rPr>
        <w:t>Основы тригонометрии.</w:t>
      </w:r>
      <w:r w:rsidRPr="00A14AC2">
        <w:rPr>
          <w:b w:val="0"/>
          <w:i w:val="0"/>
          <w:sz w:val="24"/>
        </w:rPr>
        <w:t xml:space="preserve">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A14AC2">
        <w:rPr>
          <w:b w:val="0"/>
          <w:sz w:val="24"/>
        </w:rPr>
        <w:t>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w:t>
      </w:r>
      <w:r w:rsidRPr="00A14AC2">
        <w:rPr>
          <w:b w:val="0"/>
          <w:i w:val="0"/>
          <w:sz w:val="24"/>
        </w:rPr>
        <w:t xml:space="preserve"> Преобразования простейших тригонометрических выражений.</w:t>
      </w:r>
    </w:p>
    <w:p w:rsidR="00DF5C29" w:rsidRPr="00A14AC2" w:rsidRDefault="00DF5C29" w:rsidP="00DF5C29">
      <w:pPr>
        <w:widowControl w:val="0"/>
        <w:tabs>
          <w:tab w:val="left" w:pos="9070"/>
        </w:tabs>
        <w:ind w:firstLine="567"/>
        <w:jc w:val="both"/>
      </w:pPr>
      <w:r w:rsidRPr="00A14AC2">
        <w:t xml:space="preserve">Простейшие тригонометрические уравнения. Решения тригонометрических уравнений. </w:t>
      </w:r>
      <w:r w:rsidRPr="00A14AC2">
        <w:rPr>
          <w:i/>
        </w:rPr>
        <w:t>Простейшие тригонометрические неравенства</w:t>
      </w:r>
      <w:r w:rsidRPr="00A14AC2">
        <w:t>.</w:t>
      </w:r>
    </w:p>
    <w:p w:rsidR="00DF5C29" w:rsidRPr="00A14AC2" w:rsidRDefault="00DF5C29" w:rsidP="00DF5C29">
      <w:pPr>
        <w:pStyle w:val="31"/>
        <w:widowControl w:val="0"/>
        <w:spacing w:line="240" w:lineRule="auto"/>
        <w:ind w:firstLine="567"/>
        <w:rPr>
          <w:b w:val="0"/>
          <w:sz w:val="24"/>
        </w:rPr>
      </w:pPr>
      <w:r w:rsidRPr="00A14AC2">
        <w:rPr>
          <w:b w:val="0"/>
          <w:sz w:val="24"/>
        </w:rPr>
        <w:t xml:space="preserve">Арксинус, арккосинус, арктангенс числа. </w:t>
      </w:r>
    </w:p>
    <w:p w:rsidR="00DF5C29" w:rsidRPr="00A14AC2" w:rsidRDefault="00DF5C29" w:rsidP="00DF5C29">
      <w:pPr>
        <w:pStyle w:val="af2"/>
        <w:spacing w:before="240"/>
        <w:ind w:left="567"/>
        <w:rPr>
          <w:rFonts w:ascii="Times New Roman" w:hAnsi="Times New Roman"/>
          <w:b/>
          <w:sz w:val="24"/>
          <w:szCs w:val="24"/>
        </w:rPr>
      </w:pPr>
      <w:r w:rsidRPr="00A14AC2">
        <w:rPr>
          <w:rFonts w:ascii="Times New Roman" w:hAnsi="Times New Roman"/>
          <w:b/>
          <w:sz w:val="24"/>
          <w:szCs w:val="24"/>
        </w:rPr>
        <w:t>ФУНКЦИИ</w:t>
      </w:r>
    </w:p>
    <w:p w:rsidR="00DF5C29" w:rsidRPr="00A14AC2" w:rsidRDefault="00DF5C29" w:rsidP="00DF5C29">
      <w:pPr>
        <w:widowControl w:val="0"/>
        <w:ind w:firstLine="567"/>
        <w:jc w:val="both"/>
        <w:rPr>
          <w:i/>
        </w:rPr>
      </w:pPr>
      <w:r w:rsidRPr="00A14AC2">
        <w:t xml:space="preserve">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 </w:t>
      </w:r>
    </w:p>
    <w:p w:rsidR="00DF5C29" w:rsidRPr="00A14AC2" w:rsidRDefault="00DF5C29" w:rsidP="00DF5C29">
      <w:pPr>
        <w:widowControl w:val="0"/>
        <w:ind w:firstLine="567"/>
        <w:jc w:val="both"/>
      </w:pPr>
      <w:r w:rsidRPr="00A14AC2">
        <w:t xml:space="preserve">Обратная функция. </w:t>
      </w:r>
      <w:r w:rsidRPr="00A14AC2">
        <w:rPr>
          <w:i/>
        </w:rPr>
        <w:t>Область определения и область значений обратной функции.</w:t>
      </w:r>
      <w:r w:rsidRPr="00A14AC2">
        <w:t xml:space="preserve"> График обратной функции. </w:t>
      </w:r>
    </w:p>
    <w:p w:rsidR="00DF5C29" w:rsidRPr="00A14AC2" w:rsidRDefault="00DF5C29" w:rsidP="00DF5C29">
      <w:pPr>
        <w:widowControl w:val="0"/>
        <w:ind w:firstLine="567"/>
        <w:jc w:val="both"/>
      </w:pPr>
      <w:r w:rsidRPr="00A14AC2">
        <w:t>Степенная функция с натуральным показателем, ее свойства и график.</w:t>
      </w:r>
    </w:p>
    <w:p w:rsidR="00DF5C29" w:rsidRPr="00A14AC2" w:rsidRDefault="00DF5C29" w:rsidP="00DF5C29">
      <w:pPr>
        <w:widowControl w:val="0"/>
        <w:tabs>
          <w:tab w:val="left" w:pos="9070"/>
        </w:tabs>
        <w:ind w:firstLine="567"/>
        <w:jc w:val="both"/>
        <w:rPr>
          <w:i/>
        </w:rPr>
      </w:pPr>
      <w:r w:rsidRPr="00A14AC2">
        <w:rPr>
          <w:i/>
        </w:rPr>
        <w:t xml:space="preserve">Вертикальные и горизонтальные асимптоты графиков. Графики дробно-линейных функций. </w:t>
      </w:r>
    </w:p>
    <w:p w:rsidR="00DF5C29" w:rsidRPr="00A14AC2" w:rsidRDefault="00DF5C29" w:rsidP="00DF5C29">
      <w:pPr>
        <w:pStyle w:val="21"/>
        <w:widowControl w:val="0"/>
        <w:spacing w:line="240" w:lineRule="auto"/>
        <w:ind w:firstLine="567"/>
        <w:rPr>
          <w:sz w:val="24"/>
        </w:rPr>
      </w:pPr>
      <w:r w:rsidRPr="00A14AC2">
        <w:rPr>
          <w:sz w:val="24"/>
        </w:rPr>
        <w:t>Тригонометрические функции, их свойства и графики; периодичность, основной период.</w:t>
      </w:r>
    </w:p>
    <w:p w:rsidR="00DF5C29" w:rsidRPr="00A14AC2" w:rsidRDefault="00DF5C29" w:rsidP="00DF5C29">
      <w:pPr>
        <w:widowControl w:val="0"/>
        <w:ind w:firstLine="567"/>
        <w:jc w:val="both"/>
      </w:pPr>
      <w:r w:rsidRPr="00A14AC2">
        <w:t xml:space="preserve">Показательная функция (экспонента), ее свойства и график. </w:t>
      </w:r>
    </w:p>
    <w:p w:rsidR="00DF5C29" w:rsidRPr="00A14AC2" w:rsidRDefault="00DF5C29" w:rsidP="00DF5C29">
      <w:pPr>
        <w:widowControl w:val="0"/>
        <w:ind w:firstLine="567"/>
        <w:jc w:val="both"/>
      </w:pPr>
      <w:r w:rsidRPr="00A14AC2">
        <w:t>Логарифмическая функция, ее свойства и график.</w:t>
      </w:r>
    </w:p>
    <w:p w:rsidR="00DF5C29" w:rsidRPr="00A14AC2" w:rsidRDefault="00DF5C29" w:rsidP="00DF5C29">
      <w:pPr>
        <w:pStyle w:val="21"/>
        <w:widowControl w:val="0"/>
        <w:spacing w:line="240" w:lineRule="auto"/>
        <w:ind w:firstLine="567"/>
        <w:rPr>
          <w:sz w:val="24"/>
        </w:rPr>
      </w:pPr>
      <w:r w:rsidRPr="00A14AC2">
        <w:rPr>
          <w:sz w:val="24"/>
        </w:rPr>
        <w:t xml:space="preserve">Преобразования графиков: параллельный перенос, симметрия относительно осей координат </w:t>
      </w:r>
      <w:r w:rsidRPr="00A14AC2">
        <w:rPr>
          <w:i/>
          <w:sz w:val="24"/>
        </w:rPr>
        <w:t>и симметрия относительно начала координат,симметрия относительно прямой</w:t>
      </w:r>
      <w:r w:rsidRPr="00A14AC2">
        <w:rPr>
          <w:i/>
          <w:sz w:val="24"/>
          <w:lang w:val="en-US"/>
        </w:rPr>
        <w:t>y</w:t>
      </w:r>
      <w:r w:rsidRPr="00A14AC2">
        <w:rPr>
          <w:i/>
          <w:sz w:val="24"/>
        </w:rPr>
        <w:t xml:space="preserve"> = </w:t>
      </w:r>
      <w:r w:rsidRPr="00A14AC2">
        <w:rPr>
          <w:i/>
          <w:sz w:val="24"/>
          <w:lang w:val="en-US"/>
        </w:rPr>
        <w:t>x</w:t>
      </w:r>
      <w:r w:rsidRPr="00A14AC2">
        <w:rPr>
          <w:i/>
          <w:sz w:val="24"/>
        </w:rPr>
        <w:t>, растяжение и сжатие вдоль осей координат.</w:t>
      </w:r>
    </w:p>
    <w:p w:rsidR="00DF5C29" w:rsidRPr="00A14AC2" w:rsidRDefault="00DF5C29" w:rsidP="00DF5C29">
      <w:pPr>
        <w:pStyle w:val="af2"/>
        <w:spacing w:before="240"/>
        <w:ind w:left="567"/>
        <w:rPr>
          <w:rFonts w:ascii="Times New Roman" w:hAnsi="Times New Roman"/>
          <w:b/>
          <w:sz w:val="24"/>
          <w:szCs w:val="24"/>
        </w:rPr>
      </w:pPr>
      <w:r w:rsidRPr="00A14AC2">
        <w:rPr>
          <w:rFonts w:ascii="Times New Roman" w:hAnsi="Times New Roman"/>
          <w:b/>
          <w:sz w:val="24"/>
          <w:szCs w:val="24"/>
        </w:rPr>
        <w:t>НАЧАЛА МАТЕМАТИЧЕСКОГО АНАЛИЗА</w:t>
      </w:r>
    </w:p>
    <w:p w:rsidR="00DF5C29" w:rsidRPr="00A14AC2" w:rsidRDefault="00DF5C29" w:rsidP="00DF5C29">
      <w:pPr>
        <w:pStyle w:val="23"/>
        <w:widowControl w:val="0"/>
        <w:spacing w:line="240" w:lineRule="auto"/>
        <w:ind w:firstLine="567"/>
        <w:jc w:val="both"/>
        <w:rPr>
          <w:rFonts w:ascii="Times New Roman" w:hAnsi="Times New Roman"/>
          <w:sz w:val="24"/>
          <w:szCs w:val="24"/>
        </w:rPr>
      </w:pPr>
      <w:r w:rsidRPr="00A14AC2">
        <w:rPr>
          <w:rFonts w:ascii="Times New Roman" w:hAnsi="Times New Roman"/>
          <w:i/>
          <w:sz w:val="24"/>
          <w:szCs w:val="24"/>
        </w:rPr>
        <w:lastRenderedPageBreak/>
        <w:t xml:space="preserve">Понятие о пределе последовательности. Существование предела монотонной ограниченной последовательности. </w:t>
      </w:r>
      <w:r w:rsidRPr="00A14AC2">
        <w:rPr>
          <w:rFonts w:ascii="Times New Roman" w:hAnsi="Times New Roman"/>
          <w:sz w:val="24"/>
          <w:szCs w:val="24"/>
        </w:rPr>
        <w:t>Длина окружности и площадь круга как пределы последовательностей. Бесконечно убывающая геометрическая прогрессия и ее сумма.</w:t>
      </w:r>
    </w:p>
    <w:p w:rsidR="00DF5C29" w:rsidRPr="00A14AC2" w:rsidRDefault="00DF5C29" w:rsidP="00DF5C29">
      <w:pPr>
        <w:pStyle w:val="23"/>
        <w:widowControl w:val="0"/>
        <w:spacing w:line="240" w:lineRule="auto"/>
        <w:ind w:firstLine="567"/>
        <w:jc w:val="both"/>
        <w:rPr>
          <w:rFonts w:ascii="Times New Roman" w:hAnsi="Times New Roman"/>
          <w:sz w:val="24"/>
          <w:szCs w:val="24"/>
        </w:rPr>
      </w:pPr>
      <w:r w:rsidRPr="00A14AC2">
        <w:rPr>
          <w:rFonts w:ascii="Times New Roman" w:hAnsi="Times New Roman"/>
          <w:i/>
          <w:sz w:val="24"/>
          <w:szCs w:val="24"/>
        </w:rPr>
        <w:t>Понятиео непрерывности функции.</w:t>
      </w:r>
    </w:p>
    <w:p w:rsidR="00DF5C29" w:rsidRPr="00A14AC2" w:rsidRDefault="00DF5C29" w:rsidP="00DF5C29">
      <w:pPr>
        <w:pStyle w:val="23"/>
        <w:widowControl w:val="0"/>
        <w:spacing w:line="240" w:lineRule="auto"/>
        <w:ind w:firstLine="567"/>
        <w:jc w:val="both"/>
        <w:rPr>
          <w:rFonts w:ascii="Times New Roman" w:hAnsi="Times New Roman"/>
          <w:sz w:val="24"/>
          <w:szCs w:val="24"/>
        </w:rPr>
      </w:pPr>
      <w:r w:rsidRPr="00A14AC2">
        <w:rPr>
          <w:rFonts w:ascii="Times New Roman" w:hAnsi="Times New Roman"/>
          <w:sz w:val="24"/>
          <w:szCs w:val="24"/>
        </w:rPr>
        <w:t xml:space="preserve">Понятие о производной функции, физический и геометрический смысл производной.Уравнение касательной к графику функции. Производные суммы, разности, произведения, частного. Производные основных элементарных функций.Применение производной к исследованию функций и построению графиков. </w:t>
      </w:r>
      <w:r w:rsidRPr="00A14AC2">
        <w:rPr>
          <w:rFonts w:ascii="Times New Roman" w:hAnsi="Times New Roman"/>
          <w:i/>
          <w:sz w:val="24"/>
          <w:szCs w:val="24"/>
        </w:rPr>
        <w:t>Производные обратной функции и композиции данной функции с линейной</w:t>
      </w:r>
      <w:r w:rsidRPr="00A14AC2">
        <w:rPr>
          <w:rFonts w:ascii="Times New Roman" w:hAnsi="Times New Roman"/>
          <w:sz w:val="24"/>
          <w:szCs w:val="24"/>
        </w:rPr>
        <w:t>.</w:t>
      </w:r>
    </w:p>
    <w:p w:rsidR="00DF5C29" w:rsidRPr="00A14AC2" w:rsidRDefault="00DF5C29" w:rsidP="00DF5C29">
      <w:pPr>
        <w:pStyle w:val="23"/>
        <w:widowControl w:val="0"/>
        <w:spacing w:line="240" w:lineRule="auto"/>
        <w:ind w:firstLine="567"/>
        <w:jc w:val="both"/>
        <w:rPr>
          <w:rFonts w:ascii="Times New Roman" w:hAnsi="Times New Roman"/>
          <w:i/>
          <w:sz w:val="24"/>
          <w:szCs w:val="24"/>
        </w:rPr>
      </w:pPr>
      <w:r w:rsidRPr="00A14AC2">
        <w:rPr>
          <w:rFonts w:ascii="Times New Roman" w:hAnsi="Times New Roman"/>
          <w:i/>
          <w:sz w:val="24"/>
          <w:szCs w:val="24"/>
        </w:rPr>
        <w:t xml:space="preserve">Понятие об определенном интеграле как площади криволинейной трапеции. </w:t>
      </w:r>
      <w:r w:rsidRPr="00A14AC2">
        <w:rPr>
          <w:rFonts w:ascii="Times New Roman" w:hAnsi="Times New Roman"/>
          <w:sz w:val="24"/>
          <w:szCs w:val="24"/>
        </w:rPr>
        <w:t>Первообразная. Формула Ньютона-Лейбница.</w:t>
      </w:r>
    </w:p>
    <w:p w:rsidR="00DF5C29" w:rsidRPr="00A14AC2" w:rsidRDefault="00DF5C29" w:rsidP="00DF5C29">
      <w:pPr>
        <w:pStyle w:val="23"/>
        <w:widowControl w:val="0"/>
        <w:spacing w:line="240" w:lineRule="auto"/>
        <w:ind w:firstLine="567"/>
        <w:jc w:val="both"/>
        <w:rPr>
          <w:rFonts w:ascii="Times New Roman" w:hAnsi="Times New Roman"/>
          <w:sz w:val="24"/>
          <w:szCs w:val="24"/>
        </w:rPr>
      </w:pPr>
      <w:r w:rsidRPr="00A14AC2">
        <w:rPr>
          <w:rFonts w:ascii="Times New Roman" w:hAnsi="Times New Roman"/>
          <w:sz w:val="24"/>
          <w:szCs w:val="24"/>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геометрии.Вторая производная и ее физический смысл.</w:t>
      </w:r>
    </w:p>
    <w:p w:rsidR="00DF5C29" w:rsidRPr="00A14AC2" w:rsidRDefault="00DF5C29" w:rsidP="00DF5C29">
      <w:pPr>
        <w:pStyle w:val="af2"/>
        <w:spacing w:before="240"/>
        <w:ind w:left="567"/>
        <w:rPr>
          <w:rFonts w:ascii="Times New Roman" w:hAnsi="Times New Roman"/>
          <w:b/>
          <w:sz w:val="24"/>
          <w:szCs w:val="24"/>
        </w:rPr>
      </w:pPr>
      <w:r w:rsidRPr="00A14AC2">
        <w:rPr>
          <w:rFonts w:ascii="Times New Roman" w:hAnsi="Times New Roman"/>
          <w:b/>
          <w:sz w:val="24"/>
          <w:szCs w:val="24"/>
        </w:rPr>
        <w:t>УРАВНЕНИЯ И НЕРАВЕНСТВА</w:t>
      </w:r>
    </w:p>
    <w:p w:rsidR="00DF5C29" w:rsidRPr="00A14AC2" w:rsidRDefault="00DF5C29" w:rsidP="00DF5C29">
      <w:pPr>
        <w:widowControl w:val="0"/>
        <w:ind w:firstLine="567"/>
        <w:jc w:val="both"/>
      </w:pPr>
      <w:r w:rsidRPr="00A14AC2">
        <w:t>Решение рациональных, показательных, логарифмических уравнений и неравенств. Решение иррациональных уравнений</w:t>
      </w:r>
      <w:r w:rsidRPr="00A14AC2">
        <w:rPr>
          <w:i/>
        </w:rPr>
        <w:t xml:space="preserve">. </w:t>
      </w:r>
    </w:p>
    <w:p w:rsidR="00DF5C29" w:rsidRPr="00A14AC2" w:rsidRDefault="00DF5C29" w:rsidP="00DF5C29">
      <w:pPr>
        <w:widowControl w:val="0"/>
        <w:ind w:firstLine="567"/>
        <w:jc w:val="both"/>
        <w:rPr>
          <w:i/>
        </w:rPr>
      </w:pPr>
      <w:r w:rsidRPr="00A14AC2">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DF5C29" w:rsidRPr="00A14AC2" w:rsidRDefault="00DF5C29" w:rsidP="00DF5C29">
      <w:pPr>
        <w:widowControl w:val="0"/>
        <w:ind w:firstLine="567"/>
        <w:jc w:val="both"/>
      </w:pPr>
      <w:r w:rsidRPr="00A14AC2">
        <w:t xml:space="preserve">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w:t>
      </w:r>
    </w:p>
    <w:p w:rsidR="00DF5C29" w:rsidRPr="00A14AC2" w:rsidRDefault="00DF5C29" w:rsidP="00DF5C29">
      <w:pPr>
        <w:pStyle w:val="21"/>
        <w:widowControl w:val="0"/>
        <w:spacing w:line="240" w:lineRule="auto"/>
        <w:ind w:firstLine="567"/>
        <w:rPr>
          <w:sz w:val="24"/>
        </w:rPr>
      </w:pPr>
      <w:r w:rsidRPr="00A14AC2">
        <w:rPr>
          <w:sz w:val="24"/>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DF5C29" w:rsidRPr="00A14AC2" w:rsidRDefault="00DF5C29" w:rsidP="00DF5C29">
      <w:pPr>
        <w:pStyle w:val="af2"/>
        <w:spacing w:before="240"/>
        <w:ind w:left="567"/>
        <w:rPr>
          <w:rFonts w:ascii="Times New Roman" w:hAnsi="Times New Roman"/>
          <w:b/>
          <w:sz w:val="24"/>
          <w:szCs w:val="24"/>
        </w:rPr>
      </w:pPr>
      <w:r w:rsidRPr="00A14AC2">
        <w:rPr>
          <w:rFonts w:ascii="Times New Roman" w:hAnsi="Times New Roman"/>
          <w:b/>
          <w:sz w:val="24"/>
          <w:szCs w:val="24"/>
        </w:rPr>
        <w:t>ЭЛЕМЕНТЫ КОМБИНАТОРИКИ, СТАТИСТИКИ И ТЕОРИИ ВЕРОЯТНОСТЕЙ</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Табличное и графическое представление данных.</w:t>
      </w:r>
      <w:r w:rsidRPr="00A14AC2">
        <w:rPr>
          <w:rFonts w:ascii="Times New Roman" w:hAnsi="Times New Roman"/>
          <w:i/>
          <w:sz w:val="24"/>
          <w:szCs w:val="24"/>
        </w:rPr>
        <w:t xml:space="preserve"> Числовые характеристики рядов данных</w:t>
      </w:r>
      <w:r w:rsidRPr="00A14AC2">
        <w:rPr>
          <w:rFonts w:ascii="Times New Roman" w:hAnsi="Times New Roman"/>
          <w:sz w:val="24"/>
          <w:szCs w:val="24"/>
        </w:rPr>
        <w:t>.</w:t>
      </w:r>
    </w:p>
    <w:p w:rsidR="00DF5C29" w:rsidRPr="00A14AC2" w:rsidRDefault="00DF5C29" w:rsidP="00DF5C29">
      <w:pPr>
        <w:pStyle w:val="af6"/>
        <w:widowControl w:val="0"/>
        <w:spacing w:line="240" w:lineRule="auto"/>
        <w:jc w:val="both"/>
        <w:rPr>
          <w:rFonts w:ascii="Times New Roman" w:hAnsi="Times New Roman"/>
          <w:i/>
          <w:sz w:val="24"/>
          <w:szCs w:val="24"/>
        </w:rPr>
      </w:pPr>
      <w:r w:rsidRPr="00A14AC2">
        <w:rPr>
          <w:rFonts w:ascii="Times New Roman" w:hAnsi="Times New Roman"/>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 xml:space="preserve">Элементарные и сложные события. Рассмотрение случаев и вероятность суммы несовместных событий, вероятность противоположного события. </w:t>
      </w:r>
      <w:r w:rsidRPr="00A14AC2">
        <w:rPr>
          <w:rFonts w:ascii="Times New Roman" w:hAnsi="Times New Roman"/>
          <w:i/>
          <w:sz w:val="24"/>
          <w:szCs w:val="24"/>
        </w:rPr>
        <w:t>Понятие о независимости событий. Вероятность и статистическая частота наступления события</w:t>
      </w:r>
      <w:r w:rsidRPr="00A14AC2">
        <w:rPr>
          <w:rFonts w:ascii="Times New Roman" w:hAnsi="Times New Roman"/>
          <w:sz w:val="24"/>
          <w:szCs w:val="24"/>
        </w:rPr>
        <w:t>.Решение практических задач с применением вероятностных методов.</w:t>
      </w:r>
    </w:p>
    <w:p w:rsidR="00DF5C29" w:rsidRPr="00A14AC2" w:rsidRDefault="00DF5C29" w:rsidP="00DF5C29">
      <w:pPr>
        <w:pStyle w:val="af2"/>
        <w:spacing w:before="240"/>
        <w:ind w:left="567"/>
        <w:rPr>
          <w:rFonts w:ascii="Times New Roman" w:hAnsi="Times New Roman"/>
          <w:b/>
          <w:sz w:val="24"/>
          <w:szCs w:val="24"/>
        </w:rPr>
      </w:pPr>
      <w:r w:rsidRPr="00A14AC2">
        <w:rPr>
          <w:rFonts w:ascii="Times New Roman" w:hAnsi="Times New Roman"/>
          <w:b/>
          <w:sz w:val="24"/>
          <w:szCs w:val="24"/>
        </w:rPr>
        <w:t>ГЕОМЕТРИЯ</w:t>
      </w:r>
    </w:p>
    <w:p w:rsidR="00DF5C29" w:rsidRPr="00A14AC2" w:rsidRDefault="00DF5C29" w:rsidP="00DF5C29">
      <w:pPr>
        <w:pStyle w:val="af6"/>
        <w:widowControl w:val="0"/>
        <w:spacing w:before="60" w:line="240" w:lineRule="auto"/>
        <w:jc w:val="both"/>
        <w:rPr>
          <w:rFonts w:ascii="Times New Roman" w:hAnsi="Times New Roman"/>
          <w:sz w:val="24"/>
          <w:szCs w:val="24"/>
        </w:rPr>
      </w:pPr>
      <w:r w:rsidRPr="00A14AC2">
        <w:rPr>
          <w:rFonts w:ascii="Times New Roman" w:hAnsi="Times New Roman"/>
          <w:b/>
          <w:sz w:val="24"/>
          <w:szCs w:val="24"/>
        </w:rPr>
        <w:t xml:space="preserve">Прямые и плоскости в пространстве. </w:t>
      </w:r>
      <w:r w:rsidRPr="00A14AC2">
        <w:rPr>
          <w:rFonts w:ascii="Times New Roman" w:hAnsi="Times New Roman"/>
          <w:sz w:val="24"/>
          <w:szCs w:val="24"/>
        </w:rPr>
        <w:t>Основные понятия стереометрии (точка, прямая, плоскость, пространство).</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 xml:space="preserve">Пересекающиеся, параллельные и скрещивающиеся прямые. Угол между прямыми в пространстве. Перпендикулярность прямых.Параллельность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lastRenderedPageBreak/>
        <w:t xml:space="preserve">Параллельность плоскостей, перпендикулярность плоскостей, признаки и свойства. </w:t>
      </w:r>
      <w:r w:rsidRPr="00A14AC2">
        <w:rPr>
          <w:rFonts w:ascii="Times New Roman" w:hAnsi="Times New Roman"/>
          <w:i/>
          <w:sz w:val="24"/>
          <w:szCs w:val="24"/>
        </w:rPr>
        <w:t>Двугранный угол, линейный угол двугранного угла.</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 xml:space="preserve">Расстояния от точки до плоскости. Расстояние от прямой до плоскости. Расстояние между параллельными плоскостями. </w:t>
      </w:r>
      <w:r w:rsidRPr="00A14AC2">
        <w:rPr>
          <w:rFonts w:ascii="Times New Roman" w:hAnsi="Times New Roman"/>
          <w:i/>
          <w:sz w:val="24"/>
          <w:szCs w:val="24"/>
        </w:rPr>
        <w:t>Расстояние между скрещивающимися прямыми.</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 xml:space="preserve">Параллельное проектирование. </w:t>
      </w:r>
      <w:r w:rsidRPr="00A14AC2">
        <w:rPr>
          <w:rFonts w:ascii="Times New Roman" w:hAnsi="Times New Roman"/>
          <w:i/>
          <w:sz w:val="24"/>
          <w:szCs w:val="24"/>
        </w:rPr>
        <w:t>Площадь ортогональной проекции многоугольника.</w:t>
      </w:r>
      <w:r w:rsidRPr="00A14AC2">
        <w:rPr>
          <w:rFonts w:ascii="Times New Roman" w:hAnsi="Times New Roman"/>
          <w:sz w:val="24"/>
          <w:szCs w:val="24"/>
        </w:rPr>
        <w:t xml:space="preserve"> Изображение пространственных фигур.</w:t>
      </w:r>
    </w:p>
    <w:p w:rsidR="00DF5C29" w:rsidRPr="00A14AC2" w:rsidRDefault="00DF5C29" w:rsidP="00DF5C29">
      <w:pPr>
        <w:pStyle w:val="af6"/>
        <w:widowControl w:val="0"/>
        <w:spacing w:before="60" w:line="240" w:lineRule="auto"/>
        <w:jc w:val="both"/>
        <w:rPr>
          <w:rFonts w:ascii="Times New Roman" w:hAnsi="Times New Roman"/>
          <w:i/>
          <w:sz w:val="24"/>
          <w:szCs w:val="24"/>
        </w:rPr>
      </w:pPr>
      <w:r w:rsidRPr="00A14AC2">
        <w:rPr>
          <w:rFonts w:ascii="Times New Roman" w:hAnsi="Times New Roman"/>
          <w:b/>
          <w:sz w:val="24"/>
          <w:szCs w:val="24"/>
        </w:rPr>
        <w:t xml:space="preserve">Многогранники. </w:t>
      </w:r>
      <w:r w:rsidRPr="00A14AC2">
        <w:rPr>
          <w:rFonts w:ascii="Times New Roman" w:hAnsi="Times New Roman"/>
          <w:sz w:val="24"/>
          <w:szCs w:val="24"/>
        </w:rPr>
        <w:t xml:space="preserve">Вершины, ребра, грани многогранника. </w:t>
      </w:r>
      <w:r w:rsidRPr="00A14AC2">
        <w:rPr>
          <w:rFonts w:ascii="Times New Roman" w:hAnsi="Times New Roman"/>
          <w:i/>
          <w:sz w:val="24"/>
          <w:szCs w:val="24"/>
        </w:rPr>
        <w:t>Развертка</w:t>
      </w:r>
      <w:r w:rsidRPr="00A14AC2">
        <w:rPr>
          <w:rFonts w:ascii="Times New Roman" w:hAnsi="Times New Roman"/>
          <w:sz w:val="24"/>
          <w:szCs w:val="24"/>
        </w:rPr>
        <w:t xml:space="preserve">. </w:t>
      </w:r>
      <w:r w:rsidRPr="00A14AC2">
        <w:rPr>
          <w:rFonts w:ascii="Times New Roman" w:hAnsi="Times New Roman"/>
          <w:i/>
          <w:sz w:val="24"/>
          <w:szCs w:val="24"/>
        </w:rPr>
        <w:t>Многогранные углы. Выпуклые многогранники.Теорема Эйлера.</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 xml:space="preserve">Призма, ее основания, боковые ребра, высота, боковая поверхность. Прямая </w:t>
      </w:r>
      <w:r w:rsidRPr="00A14AC2">
        <w:rPr>
          <w:rFonts w:ascii="Times New Roman" w:hAnsi="Times New Roman"/>
          <w:i/>
          <w:sz w:val="24"/>
          <w:szCs w:val="24"/>
        </w:rPr>
        <w:t>и наклонная</w:t>
      </w:r>
      <w:r w:rsidRPr="00A14AC2">
        <w:rPr>
          <w:rFonts w:ascii="Times New Roman" w:hAnsi="Times New Roman"/>
          <w:sz w:val="24"/>
          <w:szCs w:val="24"/>
        </w:rPr>
        <w:t xml:space="preserve"> призма. Правильная призма. Параллелепипед. Куб. </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 xml:space="preserve">Пирамида, ее основание, боковые ребра, высота, боковая поверхность. Треугольная пирамида. Правильная пирамида. </w:t>
      </w:r>
      <w:r w:rsidRPr="00A14AC2">
        <w:rPr>
          <w:rFonts w:ascii="Times New Roman" w:hAnsi="Times New Roman"/>
          <w:i/>
          <w:sz w:val="24"/>
          <w:szCs w:val="24"/>
        </w:rPr>
        <w:t>Усеченная пирамида</w:t>
      </w:r>
      <w:r w:rsidRPr="00A14AC2">
        <w:rPr>
          <w:rFonts w:ascii="Times New Roman" w:hAnsi="Times New Roman"/>
          <w:sz w:val="24"/>
          <w:szCs w:val="24"/>
        </w:rPr>
        <w:t xml:space="preserve">. </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 xml:space="preserve">Симметрии в кубе, в параллелепипеде, </w:t>
      </w:r>
      <w:r w:rsidRPr="00A14AC2">
        <w:rPr>
          <w:rFonts w:ascii="Times New Roman" w:hAnsi="Times New Roman"/>
          <w:i/>
          <w:sz w:val="24"/>
          <w:szCs w:val="24"/>
        </w:rPr>
        <w:t>в призме и пирамиде. Понятие о симметрии в пространстве (центральная, осевая, зеркальная). Примеры симметрий в окружающем мире.</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 xml:space="preserve">Сечения куба, призмы, пирамиды. </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 xml:space="preserve">Представление о правильных многогранниках (тетраэдр, куб, октаэдр, додекаэдр и икосаэдр). </w:t>
      </w:r>
    </w:p>
    <w:p w:rsidR="00DF5C29" w:rsidRPr="00A14AC2" w:rsidRDefault="00DF5C29" w:rsidP="00DF5C29">
      <w:pPr>
        <w:pStyle w:val="af6"/>
        <w:widowControl w:val="0"/>
        <w:spacing w:before="60" w:line="240" w:lineRule="auto"/>
        <w:jc w:val="both"/>
        <w:rPr>
          <w:rFonts w:ascii="Times New Roman" w:hAnsi="Times New Roman"/>
          <w:sz w:val="24"/>
          <w:szCs w:val="24"/>
        </w:rPr>
      </w:pPr>
      <w:r w:rsidRPr="00A14AC2">
        <w:rPr>
          <w:rFonts w:ascii="Times New Roman" w:hAnsi="Times New Roman"/>
          <w:b/>
          <w:sz w:val="24"/>
          <w:szCs w:val="24"/>
        </w:rPr>
        <w:t xml:space="preserve">Тела и поверхности вращения. </w:t>
      </w:r>
      <w:r w:rsidRPr="00A14AC2">
        <w:rPr>
          <w:rFonts w:ascii="Times New Roman" w:hAnsi="Times New Roman"/>
          <w:sz w:val="24"/>
          <w:szCs w:val="24"/>
        </w:rPr>
        <w:t xml:space="preserve">Цилиндр и конус. </w:t>
      </w:r>
      <w:r w:rsidRPr="00A14AC2">
        <w:rPr>
          <w:rFonts w:ascii="Times New Roman" w:hAnsi="Times New Roman"/>
          <w:i/>
          <w:sz w:val="24"/>
          <w:szCs w:val="24"/>
        </w:rPr>
        <w:t>Усеченный конус.</w:t>
      </w:r>
      <w:r w:rsidRPr="00A14AC2">
        <w:rPr>
          <w:rFonts w:ascii="Times New Roman" w:hAnsi="Times New Roman"/>
          <w:sz w:val="24"/>
          <w:szCs w:val="24"/>
        </w:rPr>
        <w:t xml:space="preserve"> Основание, высота, боковая поверхность, образующая, развертка. </w:t>
      </w:r>
      <w:r w:rsidRPr="00A14AC2">
        <w:rPr>
          <w:rFonts w:ascii="Times New Roman" w:hAnsi="Times New Roman"/>
          <w:i/>
          <w:sz w:val="24"/>
          <w:szCs w:val="24"/>
        </w:rPr>
        <w:t xml:space="preserve">Осевые сечения и сечения параллельные основанию. </w:t>
      </w:r>
    </w:p>
    <w:p w:rsidR="00DF5C29" w:rsidRPr="00A14AC2" w:rsidRDefault="00DF5C29" w:rsidP="00DF5C29">
      <w:pPr>
        <w:pStyle w:val="af6"/>
        <w:widowControl w:val="0"/>
        <w:spacing w:line="240" w:lineRule="auto"/>
        <w:jc w:val="both"/>
        <w:rPr>
          <w:rFonts w:ascii="Times New Roman" w:hAnsi="Times New Roman"/>
          <w:i/>
          <w:sz w:val="24"/>
          <w:szCs w:val="24"/>
        </w:rPr>
      </w:pPr>
      <w:r w:rsidRPr="00A14AC2">
        <w:rPr>
          <w:rFonts w:ascii="Times New Roman" w:hAnsi="Times New Roman"/>
          <w:sz w:val="24"/>
          <w:szCs w:val="24"/>
        </w:rPr>
        <w:t xml:space="preserve">Шар и сфера, их сечения, </w:t>
      </w:r>
      <w:r w:rsidRPr="00A14AC2">
        <w:rPr>
          <w:rFonts w:ascii="Times New Roman" w:hAnsi="Times New Roman"/>
          <w:i/>
          <w:sz w:val="24"/>
          <w:szCs w:val="24"/>
        </w:rPr>
        <w:t xml:space="preserve">касательная плоскость к сфере. </w:t>
      </w:r>
    </w:p>
    <w:p w:rsidR="00DF5C29" w:rsidRPr="00A14AC2" w:rsidRDefault="00DF5C29" w:rsidP="00DF5C29">
      <w:pPr>
        <w:pStyle w:val="af6"/>
        <w:widowControl w:val="0"/>
        <w:spacing w:before="60" w:line="240" w:lineRule="auto"/>
        <w:jc w:val="both"/>
        <w:rPr>
          <w:rFonts w:ascii="Times New Roman" w:hAnsi="Times New Roman"/>
          <w:b/>
          <w:i/>
          <w:sz w:val="24"/>
          <w:szCs w:val="24"/>
        </w:rPr>
      </w:pPr>
      <w:r w:rsidRPr="00A14AC2">
        <w:rPr>
          <w:rFonts w:ascii="Times New Roman" w:hAnsi="Times New Roman"/>
          <w:b/>
          <w:sz w:val="24"/>
          <w:szCs w:val="24"/>
        </w:rPr>
        <w:t xml:space="preserve">Объемы тел и площади их поверхностей. </w:t>
      </w:r>
      <w:r w:rsidRPr="00A14AC2">
        <w:rPr>
          <w:rFonts w:ascii="Times New Roman" w:hAnsi="Times New Roman"/>
          <w:i/>
          <w:sz w:val="24"/>
          <w:szCs w:val="24"/>
        </w:rPr>
        <w:t>Понятие об объеме тела.Отношение объемов подобных тел.</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DF5C29" w:rsidRPr="00A14AC2" w:rsidRDefault="00DF5C29" w:rsidP="00DF5C29">
      <w:pPr>
        <w:pStyle w:val="af6"/>
        <w:widowControl w:val="0"/>
        <w:spacing w:before="60" w:line="240" w:lineRule="auto"/>
        <w:jc w:val="both"/>
        <w:rPr>
          <w:rFonts w:ascii="Times New Roman" w:hAnsi="Times New Roman"/>
          <w:b/>
          <w:sz w:val="24"/>
          <w:szCs w:val="24"/>
        </w:rPr>
      </w:pPr>
      <w:r w:rsidRPr="00A14AC2">
        <w:rPr>
          <w:rFonts w:ascii="Times New Roman" w:hAnsi="Times New Roman"/>
          <w:b/>
          <w:sz w:val="24"/>
          <w:szCs w:val="24"/>
        </w:rPr>
        <w:t xml:space="preserve">Координаты и векторы. </w:t>
      </w:r>
      <w:r w:rsidRPr="00A14AC2">
        <w:rPr>
          <w:rFonts w:ascii="Times New Roman" w:hAnsi="Times New Roman"/>
          <w:sz w:val="24"/>
          <w:szCs w:val="24"/>
        </w:rPr>
        <w:t xml:space="preserve">Декартовы координаты в пространстве. Формула расстояния между двумя точками. Уравнения сферы </w:t>
      </w:r>
      <w:r w:rsidRPr="00A14AC2">
        <w:rPr>
          <w:rFonts w:ascii="Times New Roman" w:hAnsi="Times New Roman"/>
          <w:i/>
          <w:sz w:val="24"/>
          <w:szCs w:val="24"/>
        </w:rPr>
        <w:t>и плоскости</w:t>
      </w:r>
      <w:r w:rsidRPr="00A14AC2">
        <w:rPr>
          <w:rFonts w:ascii="Times New Roman" w:hAnsi="Times New Roman"/>
          <w:sz w:val="24"/>
          <w:szCs w:val="24"/>
        </w:rPr>
        <w:t xml:space="preserve">. </w:t>
      </w:r>
      <w:r w:rsidRPr="00A14AC2">
        <w:rPr>
          <w:rFonts w:ascii="Times New Roman" w:hAnsi="Times New Roman"/>
          <w:i/>
          <w:sz w:val="24"/>
          <w:szCs w:val="24"/>
        </w:rPr>
        <w:t>Формула расстояния от точки до плоскости.</w:t>
      </w:r>
    </w:p>
    <w:p w:rsidR="00DF5C29" w:rsidRPr="00A14AC2" w:rsidRDefault="00DF5C29" w:rsidP="00DF5C29">
      <w:pPr>
        <w:pStyle w:val="af6"/>
        <w:widowControl w:val="0"/>
        <w:spacing w:line="240" w:lineRule="auto"/>
        <w:jc w:val="both"/>
        <w:rPr>
          <w:rFonts w:ascii="Times New Roman" w:hAnsi="Times New Roman"/>
          <w:sz w:val="24"/>
          <w:szCs w:val="24"/>
        </w:rPr>
      </w:pPr>
      <w:r w:rsidRPr="00A14AC2">
        <w:rPr>
          <w:rFonts w:ascii="Times New Roman" w:hAnsi="Times New Roman"/>
          <w:sz w:val="24"/>
          <w:szCs w:val="24"/>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DF5C29" w:rsidRPr="00A14AC2" w:rsidRDefault="00DF5C29" w:rsidP="00DF5C29">
      <w:pPr>
        <w:pStyle w:val="2"/>
        <w:spacing w:before="360" w:after="0"/>
        <w:jc w:val="center"/>
        <w:rPr>
          <w:rFonts w:ascii="Times New Roman" w:hAnsi="Times New Roman"/>
          <w:i w:val="0"/>
          <w:sz w:val="24"/>
          <w:szCs w:val="24"/>
        </w:rPr>
      </w:pPr>
      <w:r w:rsidRPr="00A14AC2">
        <w:rPr>
          <w:rFonts w:ascii="Times New Roman" w:hAnsi="Times New Roman"/>
          <w:i w:val="0"/>
          <w:sz w:val="24"/>
          <w:szCs w:val="24"/>
        </w:rPr>
        <w:t>ТРЕБОВАНИЯ К УРОВНЮ</w:t>
      </w:r>
      <w:r w:rsidRPr="00A14AC2">
        <w:rPr>
          <w:rFonts w:ascii="Times New Roman" w:hAnsi="Times New Roman"/>
          <w:i w:val="0"/>
          <w:sz w:val="24"/>
          <w:szCs w:val="24"/>
        </w:rPr>
        <w:br/>
        <w:t>ПОДГОТОВКИ ВЫПУСКНИКОВ</w:t>
      </w:r>
    </w:p>
    <w:p w:rsidR="00DF5C29" w:rsidRPr="00A14AC2" w:rsidRDefault="00DF5C29" w:rsidP="00DF5C29">
      <w:pPr>
        <w:spacing w:before="240"/>
        <w:ind w:firstLine="567"/>
        <w:jc w:val="both"/>
        <w:rPr>
          <w:b/>
          <w:i/>
        </w:rPr>
      </w:pPr>
      <w:r w:rsidRPr="00A14AC2">
        <w:rPr>
          <w:b/>
          <w:i/>
        </w:rPr>
        <w:t>В результате изучения математики на базовом уровне ученик должен</w:t>
      </w:r>
    </w:p>
    <w:p w:rsidR="00DF5C29" w:rsidRPr="00A14AC2" w:rsidRDefault="00DF5C29" w:rsidP="00DF5C29">
      <w:pPr>
        <w:spacing w:before="240"/>
        <w:ind w:firstLine="567"/>
        <w:jc w:val="both"/>
        <w:rPr>
          <w:b/>
        </w:rPr>
      </w:pPr>
      <w:r w:rsidRPr="00A14AC2">
        <w:rPr>
          <w:b/>
        </w:rPr>
        <w:t>знать/понимать</w:t>
      </w:r>
      <w:r w:rsidRPr="00A14AC2">
        <w:rPr>
          <w:rStyle w:val="af"/>
          <w:b/>
        </w:rPr>
        <w:footnoteReference w:id="2"/>
      </w:r>
    </w:p>
    <w:p w:rsidR="005A2BAE" w:rsidRPr="005A2BAE" w:rsidRDefault="005A2BAE" w:rsidP="005A2BAE">
      <w:pPr>
        <w:widowControl w:val="0"/>
        <w:numPr>
          <w:ilvl w:val="0"/>
          <w:numId w:val="4"/>
        </w:numPr>
        <w:spacing w:before="60" w:line="276" w:lineRule="auto"/>
        <w:jc w:val="both"/>
        <w:rPr>
          <w:bCs/>
          <w:u w:val="single"/>
        </w:rPr>
      </w:pPr>
      <w:r w:rsidRPr="005A2BAE">
        <w:t xml:space="preserve">- значение математической науки для решения задач, возникающих в теории и </w:t>
      </w:r>
      <w:r w:rsidRPr="005A2BAE">
        <w:lastRenderedPageBreak/>
        <w:t>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5A2BAE" w:rsidRPr="005A2BAE" w:rsidRDefault="005A2BAE" w:rsidP="005A2BAE">
      <w:pPr>
        <w:widowControl w:val="0"/>
        <w:numPr>
          <w:ilvl w:val="0"/>
          <w:numId w:val="4"/>
        </w:numPr>
        <w:spacing w:before="60" w:line="276" w:lineRule="auto"/>
        <w:jc w:val="both"/>
        <w:rPr>
          <w:bCs/>
          <w:u w:val="single"/>
        </w:rPr>
      </w:pPr>
      <w:r w:rsidRPr="005A2BAE">
        <w:t xml:space="preserve"> -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w:t>
      </w:r>
      <w:r>
        <w:t xml:space="preserve">кого  анализа,  возникновения </w:t>
      </w:r>
      <w:r w:rsidRPr="005A2BAE">
        <w:t xml:space="preserve">развития геометрии; </w:t>
      </w:r>
    </w:p>
    <w:p w:rsidR="005A2BAE" w:rsidRPr="005A2BAE" w:rsidRDefault="005A2BAE" w:rsidP="005A2BAE">
      <w:pPr>
        <w:widowControl w:val="0"/>
        <w:numPr>
          <w:ilvl w:val="0"/>
          <w:numId w:val="4"/>
        </w:numPr>
        <w:spacing w:before="60" w:line="276" w:lineRule="auto"/>
        <w:jc w:val="both"/>
        <w:rPr>
          <w:bCs/>
          <w:u w:val="single"/>
        </w:rPr>
      </w:pPr>
      <w:r w:rsidRPr="005A2BAE">
        <w:t xml:space="preserve">-  универсальный  характер  законов  логики  математических   рассуждений,   их   применимость   во   всех областях человеческой деятельности; </w:t>
      </w:r>
    </w:p>
    <w:p w:rsidR="005A2BAE" w:rsidRPr="005A2BAE" w:rsidRDefault="005A2BAE" w:rsidP="005A2BAE">
      <w:pPr>
        <w:widowControl w:val="0"/>
        <w:numPr>
          <w:ilvl w:val="0"/>
          <w:numId w:val="4"/>
        </w:numPr>
        <w:spacing w:before="60" w:line="276" w:lineRule="auto"/>
        <w:jc w:val="both"/>
        <w:rPr>
          <w:bCs/>
          <w:u w:val="single"/>
        </w:rPr>
      </w:pPr>
      <w:r w:rsidRPr="005A2BAE">
        <w:t>- вероятностный характер различных процессов окружающего мира.</w:t>
      </w:r>
    </w:p>
    <w:p w:rsidR="005A2BAE" w:rsidRPr="005A2BAE" w:rsidRDefault="005A2BAE" w:rsidP="005A2BAE">
      <w:pPr>
        <w:widowControl w:val="0"/>
        <w:numPr>
          <w:ilvl w:val="0"/>
          <w:numId w:val="4"/>
        </w:numPr>
        <w:spacing w:before="60" w:line="276" w:lineRule="auto"/>
        <w:jc w:val="both"/>
        <w:rPr>
          <w:bCs/>
          <w:u w:val="single"/>
        </w:rPr>
      </w:pPr>
      <w:r w:rsidRPr="005A2BAE">
        <w:t xml:space="preserve"> </w:t>
      </w:r>
      <w:r w:rsidRPr="005A2BAE">
        <w:rPr>
          <w:b/>
        </w:rPr>
        <w:t>Алгебра Уметь:</w:t>
      </w:r>
      <w:r w:rsidRPr="005A2BAE">
        <w:t xml:space="preserve"> -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5A2BAE" w:rsidRPr="005A2BAE" w:rsidRDefault="005A2BAE" w:rsidP="005A2BAE">
      <w:pPr>
        <w:widowControl w:val="0"/>
        <w:numPr>
          <w:ilvl w:val="0"/>
          <w:numId w:val="4"/>
        </w:numPr>
        <w:spacing w:before="60" w:line="276" w:lineRule="auto"/>
        <w:jc w:val="both"/>
        <w:rPr>
          <w:bCs/>
          <w:u w:val="single"/>
        </w:rPr>
      </w:pPr>
      <w:r w:rsidRPr="005A2BAE">
        <w:t>- проводить по  известным  формулам  и  правилам  преобразования  буквенных  выражений,  включающих степени, радикалы, логарифмы и тригонометрические функции; -  вычислять  значения  числовых  и  буквенных  выражений,  осуществляя   необходимые   подстановки   и преобразования; использовать приобретенные знания и умения в практической деятельности и повседневной жизни для:</w:t>
      </w:r>
    </w:p>
    <w:p w:rsidR="005A2BAE" w:rsidRPr="005A2BAE" w:rsidRDefault="005A2BAE" w:rsidP="005A2BAE">
      <w:pPr>
        <w:widowControl w:val="0"/>
        <w:numPr>
          <w:ilvl w:val="0"/>
          <w:numId w:val="4"/>
        </w:numPr>
        <w:spacing w:before="60" w:line="276" w:lineRule="auto"/>
        <w:jc w:val="both"/>
        <w:rPr>
          <w:bCs/>
          <w:u w:val="single"/>
        </w:rPr>
      </w:pPr>
      <w:r w:rsidRPr="005A2BAE">
        <w:t xml:space="preserve"> -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5A2BAE" w:rsidRPr="005A2BAE" w:rsidRDefault="005A2BAE" w:rsidP="005A2BAE">
      <w:pPr>
        <w:widowControl w:val="0"/>
        <w:numPr>
          <w:ilvl w:val="0"/>
          <w:numId w:val="4"/>
        </w:numPr>
        <w:spacing w:before="60" w:line="276" w:lineRule="auto"/>
        <w:jc w:val="both"/>
        <w:rPr>
          <w:bCs/>
          <w:u w:val="single"/>
        </w:rPr>
      </w:pPr>
      <w:r w:rsidRPr="005A2BAE">
        <w:t xml:space="preserve"> -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5A2BAE" w:rsidRPr="005A2BAE" w:rsidRDefault="005A2BAE" w:rsidP="005A2BAE">
      <w:pPr>
        <w:widowControl w:val="0"/>
        <w:numPr>
          <w:ilvl w:val="0"/>
          <w:numId w:val="4"/>
        </w:numPr>
        <w:spacing w:before="60" w:line="276" w:lineRule="auto"/>
        <w:jc w:val="both"/>
        <w:rPr>
          <w:bCs/>
          <w:u w:val="single"/>
        </w:rPr>
      </w:pPr>
      <w:r w:rsidRPr="005A2BAE">
        <w:rPr>
          <w:b/>
        </w:rPr>
        <w:t xml:space="preserve">Функции и графики Уметь: </w:t>
      </w:r>
    </w:p>
    <w:p w:rsidR="005A2BAE" w:rsidRPr="005A2BAE" w:rsidRDefault="005A2BAE" w:rsidP="005A2BAE">
      <w:pPr>
        <w:widowControl w:val="0"/>
        <w:numPr>
          <w:ilvl w:val="0"/>
          <w:numId w:val="4"/>
        </w:numPr>
        <w:spacing w:before="60" w:line="276" w:lineRule="auto"/>
        <w:jc w:val="both"/>
        <w:rPr>
          <w:bCs/>
          <w:u w:val="single"/>
        </w:rPr>
      </w:pPr>
      <w:r w:rsidRPr="005A2BAE">
        <w:rPr>
          <w:b/>
        </w:rPr>
        <w:t>-</w:t>
      </w:r>
      <w:r w:rsidRPr="005A2BAE">
        <w:t xml:space="preserve"> определять значение функции по значению аргумента при различных способах задания функции; - строить графики изученных функций; </w:t>
      </w:r>
    </w:p>
    <w:p w:rsidR="005A2BAE" w:rsidRPr="005A2BAE" w:rsidRDefault="005A2BAE" w:rsidP="005A2BAE">
      <w:pPr>
        <w:widowControl w:val="0"/>
        <w:numPr>
          <w:ilvl w:val="0"/>
          <w:numId w:val="4"/>
        </w:numPr>
        <w:spacing w:before="60" w:line="276" w:lineRule="auto"/>
        <w:jc w:val="both"/>
        <w:rPr>
          <w:bCs/>
          <w:u w:val="single"/>
        </w:rPr>
      </w:pPr>
      <w:r w:rsidRPr="005A2BAE">
        <w:t>- описывать по графику И В ПРОСТЕЙШИХ СЛУЧАЯХ ПО ФОРМУЛЕ &lt;*&gt;  поведение  и  свойства  функций, находить по графику функции наибол</w:t>
      </w:r>
      <w:r>
        <w:t xml:space="preserve">ьшие и наименьшие значения; </w:t>
      </w:r>
    </w:p>
    <w:p w:rsidR="005A2BAE" w:rsidRPr="005A2BAE" w:rsidRDefault="005A2BAE" w:rsidP="005A2BAE">
      <w:pPr>
        <w:widowControl w:val="0"/>
        <w:numPr>
          <w:ilvl w:val="0"/>
          <w:numId w:val="4"/>
        </w:numPr>
        <w:spacing w:before="60" w:line="276" w:lineRule="auto"/>
        <w:jc w:val="both"/>
        <w:rPr>
          <w:bCs/>
          <w:u w:val="single"/>
        </w:rPr>
      </w:pPr>
      <w:r w:rsidRPr="005A2BAE">
        <w:t>Требования,  выделенные  прописными  буквами,  не  применяются  при  контроле  уровня  подготовки выпускников профильных классов гуманитарной направленности.</w:t>
      </w:r>
    </w:p>
    <w:p w:rsidR="005A2BAE" w:rsidRPr="005A2BAE" w:rsidRDefault="005A2BAE" w:rsidP="005A2BAE">
      <w:pPr>
        <w:widowControl w:val="0"/>
        <w:numPr>
          <w:ilvl w:val="0"/>
          <w:numId w:val="4"/>
        </w:numPr>
        <w:spacing w:before="60" w:line="276" w:lineRule="auto"/>
        <w:jc w:val="both"/>
        <w:rPr>
          <w:bCs/>
          <w:u w:val="single"/>
        </w:rPr>
      </w:pPr>
      <w:r w:rsidRPr="005A2BAE">
        <w:t xml:space="preserve"> - решать уравнения, простейшие системы уравнений, используя СВОЙСТВА ФУНКЦИЙ И ИХ ГРАФИКОВ; </w:t>
      </w:r>
    </w:p>
    <w:p w:rsidR="005A2BAE" w:rsidRPr="005A2BAE" w:rsidRDefault="005A2BAE" w:rsidP="005A2BAE">
      <w:pPr>
        <w:widowControl w:val="0"/>
        <w:numPr>
          <w:ilvl w:val="0"/>
          <w:numId w:val="4"/>
        </w:numPr>
        <w:spacing w:before="60" w:line="276" w:lineRule="auto"/>
        <w:jc w:val="both"/>
        <w:rPr>
          <w:bCs/>
          <w:u w:val="single"/>
        </w:rPr>
      </w:pPr>
      <w:r w:rsidRPr="005A2BAE">
        <w:t>использовать приобретенные знания и умения в практической деятельности и повседневной жизни для:</w:t>
      </w:r>
    </w:p>
    <w:p w:rsidR="005A2BAE" w:rsidRPr="005A2BAE" w:rsidRDefault="005A2BAE" w:rsidP="005A2BAE">
      <w:pPr>
        <w:widowControl w:val="0"/>
        <w:numPr>
          <w:ilvl w:val="0"/>
          <w:numId w:val="4"/>
        </w:numPr>
        <w:spacing w:before="60" w:line="276" w:lineRule="auto"/>
        <w:jc w:val="both"/>
        <w:rPr>
          <w:bCs/>
          <w:u w:val="single"/>
        </w:rPr>
      </w:pPr>
      <w:r w:rsidRPr="005A2BAE">
        <w:t xml:space="preserve"> - описания с помощью функций различных  зависимостей,  представления  их  графически,  интерпретации графиков; </w:t>
      </w:r>
    </w:p>
    <w:p w:rsidR="005A2BAE" w:rsidRPr="005A2BAE" w:rsidRDefault="005A2BAE" w:rsidP="005A2BAE">
      <w:pPr>
        <w:widowControl w:val="0"/>
        <w:numPr>
          <w:ilvl w:val="0"/>
          <w:numId w:val="4"/>
        </w:numPr>
        <w:spacing w:before="60" w:line="276" w:lineRule="auto"/>
        <w:jc w:val="both"/>
        <w:rPr>
          <w:bCs/>
          <w:u w:val="single"/>
        </w:rPr>
      </w:pPr>
      <w:r w:rsidRPr="005A2BAE">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5A2BAE" w:rsidRPr="005A2BAE" w:rsidRDefault="005A2BAE" w:rsidP="005A2BAE">
      <w:pPr>
        <w:widowControl w:val="0"/>
        <w:numPr>
          <w:ilvl w:val="0"/>
          <w:numId w:val="4"/>
        </w:numPr>
        <w:spacing w:before="60" w:line="276" w:lineRule="auto"/>
        <w:jc w:val="both"/>
        <w:rPr>
          <w:bCs/>
          <w:u w:val="single"/>
        </w:rPr>
      </w:pPr>
      <w:r w:rsidRPr="005A2BAE">
        <w:rPr>
          <w:b/>
        </w:rPr>
        <w:lastRenderedPageBreak/>
        <w:t>Начала математического анализа Уметь:</w:t>
      </w:r>
      <w:r w:rsidRPr="005A2BAE">
        <w:t xml:space="preserve"> </w:t>
      </w:r>
    </w:p>
    <w:p w:rsidR="005A2BAE" w:rsidRPr="005A2BAE" w:rsidRDefault="005A2BAE" w:rsidP="005A2BAE">
      <w:pPr>
        <w:widowControl w:val="0"/>
        <w:numPr>
          <w:ilvl w:val="0"/>
          <w:numId w:val="4"/>
        </w:numPr>
        <w:spacing w:before="60" w:line="276" w:lineRule="auto"/>
        <w:jc w:val="both"/>
        <w:rPr>
          <w:bCs/>
          <w:u w:val="single"/>
        </w:rPr>
      </w:pPr>
      <w:r w:rsidRPr="005A2BAE">
        <w:t xml:space="preserve">-   вычислять   производные   И   ПЕРВООБРАЗНЫЕ    элементарных    функций,    используя    справочные материалы; </w:t>
      </w:r>
    </w:p>
    <w:p w:rsidR="005A2BAE" w:rsidRPr="005A2BAE" w:rsidRDefault="005A2BAE" w:rsidP="005A2BAE">
      <w:pPr>
        <w:widowControl w:val="0"/>
        <w:numPr>
          <w:ilvl w:val="0"/>
          <w:numId w:val="4"/>
        </w:numPr>
        <w:spacing w:before="60" w:line="276" w:lineRule="auto"/>
        <w:jc w:val="both"/>
        <w:rPr>
          <w:bCs/>
          <w:u w:val="single"/>
        </w:rPr>
      </w:pPr>
      <w:r w:rsidRPr="005A2BAE">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5A2BAE" w:rsidRPr="005A2BAE" w:rsidRDefault="005A2BAE" w:rsidP="005A2BAE">
      <w:pPr>
        <w:widowControl w:val="0"/>
        <w:numPr>
          <w:ilvl w:val="0"/>
          <w:numId w:val="4"/>
        </w:numPr>
        <w:spacing w:before="60" w:line="276" w:lineRule="auto"/>
        <w:jc w:val="both"/>
        <w:rPr>
          <w:bCs/>
          <w:u w:val="single"/>
        </w:rPr>
      </w:pPr>
      <w:r w:rsidRPr="005A2BAE">
        <w:t xml:space="preserve"> - ВЫЧИСЛЯТЬ В ПРОСТЕЙШИХ СЛУЧАЯХ ПЛОЩАДИ С ИСПОЛЬЗОВАНИЕМ ПЕРВООБРАЗНОЙ; использовать приобретенные знания и умения в практической деятельности и повседневной жизни для: </w:t>
      </w:r>
    </w:p>
    <w:p w:rsidR="005A2BAE" w:rsidRPr="005A2BAE" w:rsidRDefault="005A2BAE" w:rsidP="005A2BAE">
      <w:pPr>
        <w:widowControl w:val="0"/>
        <w:numPr>
          <w:ilvl w:val="0"/>
          <w:numId w:val="4"/>
        </w:numPr>
        <w:spacing w:before="60" w:line="276" w:lineRule="auto"/>
        <w:jc w:val="both"/>
        <w:rPr>
          <w:bCs/>
          <w:u w:val="single"/>
        </w:rPr>
      </w:pPr>
      <w:r w:rsidRPr="005A2BAE">
        <w:t xml:space="preserve">- решения  прикладных  задач,  в  том  числе  социально-экономических  и  физических,  на  наибольшие  и наименьшие значения, на нахождение скорости и ускорения; </w:t>
      </w:r>
    </w:p>
    <w:p w:rsidR="005A2BAE" w:rsidRPr="005A2BAE" w:rsidRDefault="005A2BAE" w:rsidP="005A2BAE">
      <w:pPr>
        <w:widowControl w:val="0"/>
        <w:numPr>
          <w:ilvl w:val="0"/>
          <w:numId w:val="4"/>
        </w:numPr>
        <w:spacing w:before="60" w:line="276" w:lineRule="auto"/>
        <w:jc w:val="both"/>
        <w:rPr>
          <w:bCs/>
          <w:u w:val="single"/>
        </w:rPr>
      </w:pPr>
      <w:r w:rsidRPr="005A2BAE">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5A2BAE" w:rsidRPr="005A2BAE" w:rsidRDefault="005A2BAE" w:rsidP="005A2BAE">
      <w:pPr>
        <w:widowControl w:val="0"/>
        <w:numPr>
          <w:ilvl w:val="0"/>
          <w:numId w:val="4"/>
        </w:numPr>
        <w:spacing w:before="60" w:line="276" w:lineRule="auto"/>
        <w:jc w:val="both"/>
        <w:rPr>
          <w:bCs/>
          <w:u w:val="single"/>
        </w:rPr>
      </w:pPr>
      <w:r w:rsidRPr="005A2BAE">
        <w:rPr>
          <w:b/>
        </w:rPr>
        <w:t>Уравнения и неравенства Уметь</w:t>
      </w:r>
      <w:r w:rsidRPr="005A2BAE">
        <w:t xml:space="preserve">: - решать  рациональные,  показательные  и  логарифмические  уравнения  и  неравенства,  ПРОСТЕЙШИЕ ИРРАЦИОНАЛЬНЫЕ И ТРИГОНОМЕТРИЧЕСКИЕ УРАВНЕНИЯ, ИХ СИСТЕМЫ; </w:t>
      </w:r>
    </w:p>
    <w:p w:rsidR="00BE421A" w:rsidRPr="00BE421A" w:rsidRDefault="005A2BAE" w:rsidP="005A2BAE">
      <w:pPr>
        <w:widowControl w:val="0"/>
        <w:numPr>
          <w:ilvl w:val="0"/>
          <w:numId w:val="4"/>
        </w:numPr>
        <w:spacing w:before="60" w:line="276" w:lineRule="auto"/>
        <w:jc w:val="both"/>
        <w:rPr>
          <w:bCs/>
          <w:u w:val="single"/>
        </w:rPr>
      </w:pPr>
      <w:r w:rsidRPr="005A2BAE">
        <w:t xml:space="preserve">- составлять уравнения И НЕРАВЕНСТВА по условию задачи; </w:t>
      </w:r>
    </w:p>
    <w:p w:rsidR="00BE421A" w:rsidRPr="00BE421A" w:rsidRDefault="005A2BAE" w:rsidP="005A2BAE">
      <w:pPr>
        <w:widowControl w:val="0"/>
        <w:numPr>
          <w:ilvl w:val="0"/>
          <w:numId w:val="4"/>
        </w:numPr>
        <w:spacing w:before="60" w:line="276" w:lineRule="auto"/>
        <w:jc w:val="both"/>
        <w:rPr>
          <w:bCs/>
          <w:u w:val="single"/>
        </w:rPr>
      </w:pPr>
      <w:r w:rsidRPr="005A2BAE">
        <w:t xml:space="preserve">- использовать для приближенного решения уравнений и неравенств графический метод; </w:t>
      </w:r>
    </w:p>
    <w:p w:rsidR="00BE421A" w:rsidRPr="00BE421A" w:rsidRDefault="005A2BAE" w:rsidP="005A2BAE">
      <w:pPr>
        <w:widowControl w:val="0"/>
        <w:numPr>
          <w:ilvl w:val="0"/>
          <w:numId w:val="4"/>
        </w:numPr>
        <w:spacing w:before="60" w:line="276" w:lineRule="auto"/>
        <w:jc w:val="both"/>
        <w:rPr>
          <w:bCs/>
          <w:u w:val="single"/>
        </w:rPr>
      </w:pPr>
      <w:r w:rsidRPr="005A2BAE">
        <w:t>- изображать на координатной плоскости множества решений простейших уравнений и их систем; использовать приобретенные знания и умения в практической деятельности и повседневной жизни для:</w:t>
      </w:r>
    </w:p>
    <w:p w:rsidR="00BE421A" w:rsidRPr="00BE421A" w:rsidRDefault="005A2BAE" w:rsidP="005A2BAE">
      <w:pPr>
        <w:widowControl w:val="0"/>
        <w:numPr>
          <w:ilvl w:val="0"/>
          <w:numId w:val="4"/>
        </w:numPr>
        <w:spacing w:before="60" w:line="276" w:lineRule="auto"/>
        <w:jc w:val="both"/>
        <w:rPr>
          <w:bCs/>
          <w:u w:val="single"/>
        </w:rPr>
      </w:pPr>
      <w:r w:rsidRPr="005A2BAE">
        <w:t xml:space="preserve"> - построения и исследования простейших математических моделей;</w:t>
      </w:r>
    </w:p>
    <w:p w:rsidR="00BE421A" w:rsidRPr="00BE421A" w:rsidRDefault="005A2BAE" w:rsidP="005A2BAE">
      <w:pPr>
        <w:widowControl w:val="0"/>
        <w:numPr>
          <w:ilvl w:val="0"/>
          <w:numId w:val="4"/>
        </w:numPr>
        <w:spacing w:before="60" w:line="276" w:lineRule="auto"/>
        <w:jc w:val="both"/>
        <w:rPr>
          <w:bCs/>
          <w:u w:val="single"/>
        </w:rPr>
      </w:pPr>
      <w:r w:rsidRPr="005A2BAE">
        <w:t xml:space="preserve"> -   понимания   взаимосвязи   учебного   предмета   с   особенностями   профессий    и    профессиональной деятельности, в основе которых лежат знани</w:t>
      </w:r>
      <w:r w:rsidR="00BE421A">
        <w:t>я по данному учебному</w:t>
      </w:r>
    </w:p>
    <w:p w:rsidR="00BE421A" w:rsidRPr="00BE421A" w:rsidRDefault="005A2BAE" w:rsidP="005A2BAE">
      <w:pPr>
        <w:widowControl w:val="0"/>
        <w:numPr>
          <w:ilvl w:val="0"/>
          <w:numId w:val="4"/>
        </w:numPr>
        <w:spacing w:before="60" w:line="276" w:lineRule="auto"/>
        <w:jc w:val="both"/>
        <w:rPr>
          <w:bCs/>
          <w:u w:val="single"/>
        </w:rPr>
      </w:pPr>
      <w:r w:rsidRPr="00BE421A">
        <w:rPr>
          <w:b/>
        </w:rPr>
        <w:t>Элементы комбинаторики, статистики и теории вероятностей Уметь</w:t>
      </w:r>
      <w:r w:rsidRPr="005A2BAE">
        <w:t xml:space="preserve">: </w:t>
      </w:r>
    </w:p>
    <w:p w:rsidR="00BE421A" w:rsidRPr="00BE421A" w:rsidRDefault="005A2BAE" w:rsidP="005A2BAE">
      <w:pPr>
        <w:widowControl w:val="0"/>
        <w:numPr>
          <w:ilvl w:val="0"/>
          <w:numId w:val="4"/>
        </w:numPr>
        <w:spacing w:before="60" w:line="276" w:lineRule="auto"/>
        <w:jc w:val="both"/>
        <w:rPr>
          <w:bCs/>
          <w:u w:val="single"/>
        </w:rPr>
      </w:pPr>
      <w:r w:rsidRPr="005A2BAE">
        <w:t>- решать простейшие комбинаторные  задачи  методом  перебора,  а  также  с  использованием  известных формул;</w:t>
      </w:r>
    </w:p>
    <w:p w:rsidR="00BE421A" w:rsidRPr="00BE421A" w:rsidRDefault="005A2BAE" w:rsidP="005A2BAE">
      <w:pPr>
        <w:widowControl w:val="0"/>
        <w:numPr>
          <w:ilvl w:val="0"/>
          <w:numId w:val="4"/>
        </w:numPr>
        <w:spacing w:before="60" w:line="276" w:lineRule="auto"/>
        <w:jc w:val="both"/>
        <w:rPr>
          <w:bCs/>
          <w:u w:val="single"/>
        </w:rPr>
      </w:pPr>
      <w:r w:rsidRPr="005A2BAE">
        <w:t xml:space="preserve"> - вычислять в простейших случаях вероятности событий на основе подсчета числа исходов; использовать приобретенные знания и умения в практической деятельности и повседневной жизни дл</w:t>
      </w:r>
    </w:p>
    <w:p w:rsidR="00BE421A" w:rsidRPr="00BE421A" w:rsidRDefault="005A2BAE" w:rsidP="005A2BAE">
      <w:pPr>
        <w:widowControl w:val="0"/>
        <w:numPr>
          <w:ilvl w:val="0"/>
          <w:numId w:val="4"/>
        </w:numPr>
        <w:spacing w:before="60" w:line="276" w:lineRule="auto"/>
        <w:jc w:val="both"/>
        <w:rPr>
          <w:bCs/>
          <w:u w:val="single"/>
        </w:rPr>
      </w:pPr>
      <w:r w:rsidRPr="005A2BAE">
        <w:t>: - анализа реальных числовых данных, представленных в виде диаграмм, графиков; - анализа информации статистического характера;</w:t>
      </w:r>
    </w:p>
    <w:p w:rsidR="00BE421A" w:rsidRPr="00BE421A" w:rsidRDefault="005A2BAE" w:rsidP="005A2BAE">
      <w:pPr>
        <w:widowControl w:val="0"/>
        <w:numPr>
          <w:ilvl w:val="0"/>
          <w:numId w:val="4"/>
        </w:numPr>
        <w:spacing w:before="60" w:line="276" w:lineRule="auto"/>
        <w:jc w:val="both"/>
        <w:rPr>
          <w:bCs/>
          <w:u w:val="single"/>
        </w:rPr>
      </w:pPr>
      <w:r w:rsidRPr="005A2BAE">
        <w:t xml:space="preserve"> -   понимания   взаимосвязи   учебного   предмета   с   особенностями   профессий    и    профессиональной деятельности, в основе которых лежат знани</w:t>
      </w:r>
      <w:r w:rsidR="00BE421A">
        <w:t>я по данному учебному предмету.</w:t>
      </w:r>
    </w:p>
    <w:p w:rsidR="00BE421A" w:rsidRPr="00BE421A" w:rsidRDefault="005A2BAE" w:rsidP="005A2BAE">
      <w:pPr>
        <w:widowControl w:val="0"/>
        <w:numPr>
          <w:ilvl w:val="0"/>
          <w:numId w:val="4"/>
        </w:numPr>
        <w:spacing w:before="60" w:line="276" w:lineRule="auto"/>
        <w:jc w:val="both"/>
        <w:rPr>
          <w:bCs/>
          <w:u w:val="single"/>
        </w:rPr>
      </w:pPr>
      <w:r w:rsidRPr="00BE421A">
        <w:rPr>
          <w:b/>
        </w:rPr>
        <w:t>Геометрия Уметь:</w:t>
      </w:r>
      <w:r w:rsidRPr="005A2BAE">
        <w:t xml:space="preserve"> - распознавать на чертежах и моделях пространственные  формы;  соотносить  трехмерные  объекты  с  их описаниями, изображениями;</w:t>
      </w:r>
    </w:p>
    <w:p w:rsidR="00BE421A" w:rsidRPr="00BE421A" w:rsidRDefault="005A2BAE" w:rsidP="005A2BAE">
      <w:pPr>
        <w:widowControl w:val="0"/>
        <w:numPr>
          <w:ilvl w:val="0"/>
          <w:numId w:val="4"/>
        </w:numPr>
        <w:spacing w:before="60" w:line="276" w:lineRule="auto"/>
        <w:jc w:val="both"/>
        <w:rPr>
          <w:bCs/>
          <w:u w:val="single"/>
        </w:rPr>
      </w:pPr>
      <w:r w:rsidRPr="005A2BAE">
        <w:t xml:space="preserve"> - описывать взаимное расположение прямых  и  плоскостей  в  пространстве,  АРГУМЕНТИРОВАТЬ  СВОИ СУЖДЕНИЯ ОБ ЭТОМ РАСПОЛОЖЕНИИ; - </w:t>
      </w:r>
      <w:r w:rsidRPr="005A2BAE">
        <w:lastRenderedPageBreak/>
        <w:t>анализировать в простейших случаях взаимное расположение объектов в пространстве; - изображать основные многогранники и круглые тела; выполнять чертежи по условиям задач;</w:t>
      </w:r>
    </w:p>
    <w:p w:rsidR="00BE421A" w:rsidRPr="00BE421A" w:rsidRDefault="005A2BAE" w:rsidP="005A2BAE">
      <w:pPr>
        <w:widowControl w:val="0"/>
        <w:numPr>
          <w:ilvl w:val="0"/>
          <w:numId w:val="4"/>
        </w:numPr>
        <w:spacing w:before="60" w:line="276" w:lineRule="auto"/>
        <w:jc w:val="both"/>
        <w:rPr>
          <w:bCs/>
          <w:u w:val="single"/>
        </w:rPr>
      </w:pPr>
      <w:r w:rsidRPr="005A2BAE">
        <w:t xml:space="preserve"> - СТРОИТЬ ПРОСТЕЙШИЕ СЕЧЕНИЯ КУБА, ПРИЗМЫ, ПИРАМИДЫ; </w:t>
      </w:r>
    </w:p>
    <w:p w:rsidR="00BE421A" w:rsidRPr="00BE421A" w:rsidRDefault="005A2BAE" w:rsidP="005A2BAE">
      <w:pPr>
        <w:widowControl w:val="0"/>
        <w:numPr>
          <w:ilvl w:val="0"/>
          <w:numId w:val="4"/>
        </w:numPr>
        <w:spacing w:before="60" w:line="276" w:lineRule="auto"/>
        <w:jc w:val="both"/>
        <w:rPr>
          <w:bCs/>
          <w:u w:val="single"/>
        </w:rPr>
      </w:pPr>
      <w:r w:rsidRPr="005A2BAE">
        <w:t>-  решать  планиметрические  и  простейшие  стереометрические  задачи  на  нахождение   геометрических величин (длин, углов, площадей, объемов);</w:t>
      </w:r>
    </w:p>
    <w:p w:rsidR="00BE421A" w:rsidRPr="00BE421A" w:rsidRDefault="005A2BAE" w:rsidP="005A2BAE">
      <w:pPr>
        <w:widowControl w:val="0"/>
        <w:numPr>
          <w:ilvl w:val="0"/>
          <w:numId w:val="4"/>
        </w:numPr>
        <w:spacing w:before="60" w:line="276" w:lineRule="auto"/>
        <w:jc w:val="both"/>
        <w:rPr>
          <w:bCs/>
          <w:u w:val="single"/>
        </w:rPr>
      </w:pPr>
      <w:r w:rsidRPr="005A2BAE">
        <w:t xml:space="preserve"> - использовать при решении стереометрических задач планиметрические факты и методы; - проводить доказательные рассуждения в ходе решения задач; использовать приобретенные знания и умения в практической деятельности и повседневной жизни для: </w:t>
      </w:r>
    </w:p>
    <w:p w:rsidR="00BE421A" w:rsidRPr="00BE421A" w:rsidRDefault="005A2BAE" w:rsidP="005A2BAE">
      <w:pPr>
        <w:widowControl w:val="0"/>
        <w:numPr>
          <w:ilvl w:val="0"/>
          <w:numId w:val="4"/>
        </w:numPr>
        <w:spacing w:before="60" w:line="276" w:lineRule="auto"/>
        <w:jc w:val="both"/>
        <w:rPr>
          <w:bCs/>
          <w:u w:val="single"/>
        </w:rPr>
      </w:pPr>
      <w:r w:rsidRPr="005A2BAE">
        <w:t>-  исследования  (моделирования)  несложных  практических  ситуаций  на  основе   изученных   формул   и свойств фигур;</w:t>
      </w:r>
    </w:p>
    <w:p w:rsidR="00BE421A" w:rsidRPr="00BE421A" w:rsidRDefault="005A2BAE" w:rsidP="005A2BAE">
      <w:pPr>
        <w:widowControl w:val="0"/>
        <w:numPr>
          <w:ilvl w:val="0"/>
          <w:numId w:val="4"/>
        </w:numPr>
        <w:spacing w:before="60" w:line="276" w:lineRule="auto"/>
        <w:jc w:val="both"/>
        <w:rPr>
          <w:bCs/>
          <w:u w:val="single"/>
        </w:rPr>
      </w:pPr>
      <w:r w:rsidRPr="005A2BAE">
        <w:t xml:space="preserve"> -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DF5C29" w:rsidRPr="005A2BAE" w:rsidRDefault="005A2BAE" w:rsidP="005A2BAE">
      <w:pPr>
        <w:widowControl w:val="0"/>
        <w:numPr>
          <w:ilvl w:val="0"/>
          <w:numId w:val="4"/>
        </w:numPr>
        <w:spacing w:before="60" w:line="276" w:lineRule="auto"/>
        <w:jc w:val="both"/>
        <w:rPr>
          <w:bCs/>
          <w:u w:val="single"/>
        </w:rPr>
      </w:pPr>
      <w:r w:rsidRPr="005A2BAE">
        <w:t xml:space="preserve"> -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5A2BAE" w:rsidRPr="00A14AC2" w:rsidRDefault="005A2BAE" w:rsidP="00BE421A">
      <w:pPr>
        <w:widowControl w:val="0"/>
        <w:spacing w:before="60" w:line="276" w:lineRule="auto"/>
        <w:ind w:left="567"/>
        <w:jc w:val="both"/>
        <w:rPr>
          <w:bCs/>
          <w:u w:val="single"/>
        </w:rPr>
      </w:pPr>
    </w:p>
    <w:p w:rsidR="00DF5C29" w:rsidRPr="00A14AC2" w:rsidRDefault="001653B4" w:rsidP="00DF5C29">
      <w:pPr>
        <w:pStyle w:val="af6"/>
        <w:widowControl w:val="0"/>
        <w:spacing w:after="0"/>
        <w:ind w:left="0"/>
        <w:jc w:val="center"/>
        <w:rPr>
          <w:rFonts w:ascii="Times New Roman" w:hAnsi="Times New Roman"/>
          <w:b/>
          <w:bCs/>
          <w:sz w:val="24"/>
          <w:szCs w:val="24"/>
        </w:rPr>
      </w:pPr>
      <w:r>
        <w:rPr>
          <w:rFonts w:ascii="Times New Roman" w:hAnsi="Times New Roman"/>
          <w:b/>
          <w:bCs/>
          <w:sz w:val="24"/>
          <w:szCs w:val="24"/>
          <w:u w:val="single"/>
        </w:rPr>
        <w:t xml:space="preserve">2.4.7. </w:t>
      </w:r>
      <w:r w:rsidR="00DF5C29" w:rsidRPr="00A14AC2">
        <w:rPr>
          <w:rFonts w:ascii="Times New Roman" w:hAnsi="Times New Roman"/>
          <w:b/>
          <w:bCs/>
          <w:sz w:val="24"/>
          <w:szCs w:val="24"/>
          <w:u w:val="single"/>
        </w:rPr>
        <w:t>СОДЕРЖАНИЕ УЧЕБНОЙ ПРОГРАММЫ ПО ИНФОРМАТИКЕ</w:t>
      </w:r>
      <w:r w:rsidR="00D23842">
        <w:rPr>
          <w:rFonts w:ascii="Times New Roman" w:hAnsi="Times New Roman"/>
          <w:b/>
          <w:bCs/>
          <w:sz w:val="24"/>
          <w:szCs w:val="24"/>
          <w:u w:val="single"/>
        </w:rPr>
        <w:t xml:space="preserve"> и ИКТ</w:t>
      </w:r>
      <w:r w:rsidR="00DF5C29" w:rsidRPr="00A14AC2">
        <w:rPr>
          <w:rFonts w:ascii="Times New Roman" w:hAnsi="Times New Roman"/>
          <w:b/>
          <w:bCs/>
          <w:sz w:val="24"/>
          <w:szCs w:val="24"/>
          <w:u w:val="single"/>
        </w:rPr>
        <w:br/>
      </w:r>
      <w:r w:rsidR="00DF5C29" w:rsidRPr="00A14AC2">
        <w:rPr>
          <w:rFonts w:ascii="Times New Roman" w:hAnsi="Times New Roman"/>
          <w:b/>
          <w:bCs/>
          <w:sz w:val="24"/>
          <w:szCs w:val="24"/>
        </w:rPr>
        <w:t>(базовый уровень)</w:t>
      </w:r>
    </w:p>
    <w:p w:rsidR="00DF5C29" w:rsidRPr="00A14AC2" w:rsidRDefault="00DF5C29" w:rsidP="00DF5C29">
      <w:pPr>
        <w:pStyle w:val="21"/>
        <w:spacing w:line="276" w:lineRule="auto"/>
        <w:ind w:firstLine="0"/>
        <w:rPr>
          <w:b/>
          <w:bCs/>
          <w:i/>
          <w:iCs/>
          <w:sz w:val="24"/>
        </w:rPr>
      </w:pPr>
      <w:r w:rsidRPr="00A14AC2">
        <w:rPr>
          <w:b/>
          <w:bCs/>
          <w:i/>
          <w:iCs/>
          <w:sz w:val="24"/>
        </w:rPr>
        <w:t>Цели изучения информатики и информационно-коммуникацион-ных технологий на базовом уровне среднего (полного) общего образования:</w:t>
      </w:r>
    </w:p>
    <w:p w:rsidR="00DF5C29" w:rsidRPr="00A14AC2" w:rsidRDefault="00DF5C29" w:rsidP="00144075">
      <w:pPr>
        <w:numPr>
          <w:ilvl w:val="0"/>
          <w:numId w:val="3"/>
        </w:numPr>
        <w:tabs>
          <w:tab w:val="clear" w:pos="567"/>
        </w:tabs>
        <w:spacing w:line="276" w:lineRule="auto"/>
        <w:ind w:left="0" w:firstLine="0"/>
        <w:jc w:val="both"/>
      </w:pPr>
      <w:r w:rsidRPr="00A14AC2">
        <w:rPr>
          <w:b/>
        </w:rPr>
        <w:t>освоение системы базовых знаний</w:t>
      </w:r>
      <w:r w:rsidRPr="00A14AC2">
        <w:t>,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DF5C29" w:rsidRPr="00A14AC2" w:rsidRDefault="00DF5C29" w:rsidP="00144075">
      <w:pPr>
        <w:numPr>
          <w:ilvl w:val="0"/>
          <w:numId w:val="3"/>
        </w:numPr>
        <w:tabs>
          <w:tab w:val="clear" w:pos="567"/>
        </w:tabs>
        <w:spacing w:line="276" w:lineRule="auto"/>
        <w:ind w:left="0" w:firstLine="0"/>
        <w:jc w:val="both"/>
      </w:pPr>
      <w:r w:rsidRPr="00A14AC2">
        <w:rPr>
          <w:b/>
        </w:rPr>
        <w:t>овладение умениями</w:t>
      </w:r>
      <w:r w:rsidRPr="00A14AC2">
        <w:t xml:space="preserve">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DF5C29" w:rsidRPr="00A14AC2" w:rsidRDefault="00DF5C29" w:rsidP="00144075">
      <w:pPr>
        <w:numPr>
          <w:ilvl w:val="0"/>
          <w:numId w:val="3"/>
        </w:numPr>
        <w:tabs>
          <w:tab w:val="clear" w:pos="567"/>
        </w:tabs>
        <w:spacing w:line="276" w:lineRule="auto"/>
        <w:ind w:left="0" w:firstLine="0"/>
        <w:jc w:val="both"/>
      </w:pPr>
      <w:r w:rsidRPr="00A14AC2">
        <w:rPr>
          <w:b/>
        </w:rPr>
        <w:t>развитие</w:t>
      </w:r>
      <w:r w:rsidRPr="00A14AC2">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DF5C29" w:rsidRPr="00A14AC2" w:rsidRDefault="00DF5C29" w:rsidP="00144075">
      <w:pPr>
        <w:numPr>
          <w:ilvl w:val="0"/>
          <w:numId w:val="3"/>
        </w:numPr>
        <w:tabs>
          <w:tab w:val="clear" w:pos="567"/>
        </w:tabs>
        <w:spacing w:line="276" w:lineRule="auto"/>
        <w:ind w:left="0" w:firstLine="0"/>
        <w:jc w:val="both"/>
      </w:pPr>
      <w:r w:rsidRPr="00A14AC2">
        <w:rPr>
          <w:b/>
        </w:rPr>
        <w:t>воспитание</w:t>
      </w:r>
      <w:r w:rsidRPr="00A14AC2">
        <w:t xml:space="preserve"> ответственного отношения к соблюдению этических и правовых норм информационной деятельности; </w:t>
      </w:r>
    </w:p>
    <w:p w:rsidR="00DF5C29" w:rsidRPr="00A14AC2" w:rsidRDefault="00DF5C29" w:rsidP="00144075">
      <w:pPr>
        <w:numPr>
          <w:ilvl w:val="0"/>
          <w:numId w:val="3"/>
        </w:numPr>
        <w:tabs>
          <w:tab w:val="clear" w:pos="567"/>
        </w:tabs>
        <w:spacing w:line="276" w:lineRule="auto"/>
        <w:ind w:left="0" w:firstLine="0"/>
        <w:jc w:val="both"/>
      </w:pPr>
      <w:r w:rsidRPr="00A14AC2">
        <w:rPr>
          <w:b/>
        </w:rPr>
        <w:t>приобретение опыта</w:t>
      </w:r>
      <w:r w:rsidRPr="00A14AC2">
        <w:t xml:space="preserve"> использования информационных технологий в индивидуальной и коллективной учебной и познавательной, в том числе проектной деятельности.</w:t>
      </w:r>
    </w:p>
    <w:p w:rsidR="00DF5C29" w:rsidRPr="00A14AC2" w:rsidRDefault="00DF5C29" w:rsidP="00DF5C29">
      <w:pPr>
        <w:pStyle w:val="af2"/>
        <w:spacing w:line="276" w:lineRule="auto"/>
        <w:jc w:val="both"/>
        <w:rPr>
          <w:rFonts w:ascii="Times New Roman" w:hAnsi="Times New Roman"/>
          <w:b/>
          <w:caps/>
          <w:sz w:val="24"/>
          <w:szCs w:val="24"/>
        </w:rPr>
      </w:pPr>
    </w:p>
    <w:p w:rsidR="00DF5C29" w:rsidRPr="00A14AC2" w:rsidRDefault="00DF5C29" w:rsidP="00DF5C29">
      <w:pPr>
        <w:pStyle w:val="af2"/>
        <w:spacing w:line="276" w:lineRule="auto"/>
        <w:jc w:val="center"/>
        <w:rPr>
          <w:rFonts w:ascii="Times New Roman" w:hAnsi="Times New Roman"/>
          <w:b/>
          <w:caps/>
          <w:sz w:val="24"/>
          <w:szCs w:val="24"/>
        </w:rPr>
      </w:pPr>
      <w:r w:rsidRPr="00A14AC2">
        <w:rPr>
          <w:rFonts w:ascii="Times New Roman" w:hAnsi="Times New Roman"/>
          <w:b/>
          <w:caps/>
          <w:sz w:val="24"/>
          <w:szCs w:val="24"/>
        </w:rPr>
        <w:t>Базовые понятия информатики и</w:t>
      </w:r>
      <w:r w:rsidRPr="00A14AC2">
        <w:rPr>
          <w:rFonts w:ascii="Times New Roman" w:hAnsi="Times New Roman"/>
          <w:b/>
          <w:caps/>
          <w:sz w:val="24"/>
          <w:szCs w:val="24"/>
        </w:rPr>
        <w:br/>
        <w:t>информационных технологий</w:t>
      </w:r>
    </w:p>
    <w:p w:rsidR="00DF5C29" w:rsidRPr="00A14AC2" w:rsidRDefault="00DF5C29" w:rsidP="00DF5C29">
      <w:pPr>
        <w:jc w:val="both"/>
        <w:rPr>
          <w:b/>
        </w:rPr>
      </w:pPr>
    </w:p>
    <w:p w:rsidR="00DF5C29" w:rsidRPr="00A14AC2" w:rsidRDefault="00DF5C29" w:rsidP="00DF5C29">
      <w:pPr>
        <w:shd w:val="clear" w:color="auto" w:fill="FFFFFF"/>
        <w:jc w:val="both"/>
      </w:pPr>
      <w:r w:rsidRPr="00A14AC2">
        <w:rPr>
          <w:b/>
        </w:rPr>
        <w:t>Информация и информационные процессы</w:t>
      </w:r>
    </w:p>
    <w:p w:rsidR="00DF5C29" w:rsidRPr="00A14AC2" w:rsidRDefault="00DF5C29" w:rsidP="00DF5C29">
      <w:pPr>
        <w:shd w:val="clear" w:color="auto" w:fill="FFFFFF"/>
        <w:jc w:val="both"/>
      </w:pPr>
      <w:r w:rsidRPr="00A14AC2">
        <w:t xml:space="preserve">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w:t>
      </w:r>
      <w:r w:rsidRPr="00A14AC2">
        <w:lastRenderedPageBreak/>
        <w:t>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DF5C29" w:rsidRPr="00A14AC2" w:rsidRDefault="00DF5C29" w:rsidP="00DF5C29">
      <w:pPr>
        <w:shd w:val="clear" w:color="auto" w:fill="FFFFFF"/>
        <w:jc w:val="both"/>
      </w:pPr>
      <w:r w:rsidRPr="00A14AC2">
        <w:t>Поиск и систематизация информации. Хранение информации; выбор способа хранения информации.</w:t>
      </w:r>
    </w:p>
    <w:p w:rsidR="00DF5C29" w:rsidRPr="00A14AC2" w:rsidRDefault="00DF5C29" w:rsidP="00DF5C29">
      <w:pPr>
        <w:shd w:val="clear" w:color="auto" w:fill="FFFFFF"/>
        <w:jc w:val="both"/>
      </w:pPr>
      <w:r w:rsidRPr="00A14AC2">
        <w:t xml:space="preserve">Передача информации в социальных, биологических и технических системах. </w:t>
      </w:r>
    </w:p>
    <w:p w:rsidR="00DF5C29" w:rsidRPr="00A14AC2" w:rsidRDefault="00DF5C29" w:rsidP="00DF5C29">
      <w:pPr>
        <w:shd w:val="clear" w:color="auto" w:fill="FFFFFF"/>
        <w:jc w:val="both"/>
      </w:pPr>
      <w:r w:rsidRPr="00A14AC2">
        <w:t xml:space="preserve">Преобразование информации на основе формальных правил. Алгоритмизация как необходимое условие его автоматизации. </w:t>
      </w:r>
    </w:p>
    <w:p w:rsidR="00DF5C29" w:rsidRPr="00A14AC2" w:rsidRDefault="00DF5C29" w:rsidP="00DF5C29">
      <w:pPr>
        <w:shd w:val="clear" w:color="auto" w:fill="FFFFFF"/>
        <w:jc w:val="both"/>
      </w:pPr>
      <w:r w:rsidRPr="00A14AC2">
        <w:t xml:space="preserve">Особенности запоминания, обработки и передачи информации человеком. Организация личной информационной среды. Защита информации. </w:t>
      </w:r>
    </w:p>
    <w:p w:rsidR="00DF5C29" w:rsidRPr="00A14AC2" w:rsidRDefault="00DF5C29" w:rsidP="00DF5C29">
      <w:pPr>
        <w:shd w:val="clear" w:color="auto" w:fill="FFFFFF"/>
        <w:jc w:val="both"/>
      </w:pPr>
      <w:r w:rsidRPr="00A14AC2">
        <w:t xml:space="preserve">Использование основных методов информатики и средств ИКТ при анализе процессов в обществе, природе и технике. </w:t>
      </w:r>
    </w:p>
    <w:p w:rsidR="00DF5C29" w:rsidRPr="00A14AC2" w:rsidRDefault="00DF5C29" w:rsidP="00DF5C29">
      <w:pPr>
        <w:shd w:val="clear" w:color="auto" w:fill="FFFFFF"/>
        <w:jc w:val="both"/>
      </w:pPr>
    </w:p>
    <w:p w:rsidR="00DF5C29" w:rsidRPr="00A14AC2" w:rsidRDefault="00DF5C29" w:rsidP="00DF5C29">
      <w:pPr>
        <w:shd w:val="clear" w:color="auto" w:fill="FFFFFF"/>
        <w:jc w:val="both"/>
      </w:pPr>
      <w:r w:rsidRPr="00A14AC2">
        <w:rPr>
          <w:b/>
        </w:rPr>
        <w:t>Информационные модели и системы</w:t>
      </w:r>
    </w:p>
    <w:p w:rsidR="00DF5C29" w:rsidRPr="00A14AC2" w:rsidRDefault="00DF5C29" w:rsidP="00DF5C29">
      <w:pPr>
        <w:jc w:val="both"/>
      </w:pPr>
      <w:r w:rsidRPr="00A14AC2">
        <w:t>Информационные (нематериальные) модели. Использование информационных моделей в учебной и познавательной деятельности.</w:t>
      </w:r>
    </w:p>
    <w:p w:rsidR="00DF5C29" w:rsidRPr="00A14AC2" w:rsidRDefault="00DF5C29" w:rsidP="00DF5C29">
      <w:pPr>
        <w:jc w:val="both"/>
      </w:pPr>
      <w:r w:rsidRPr="00A14AC2">
        <w:t xml:space="preserve">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 </w:t>
      </w:r>
    </w:p>
    <w:p w:rsidR="00DF5C29" w:rsidRPr="00A14AC2" w:rsidRDefault="00DF5C29" w:rsidP="00DF5C29">
      <w:pPr>
        <w:jc w:val="both"/>
      </w:pPr>
      <w:r w:rsidRPr="00A14AC2">
        <w:t>Оценка адекватности модели объекту и целям моделирования (на примерах задач различных предметных областей).</w:t>
      </w:r>
    </w:p>
    <w:p w:rsidR="00DF5C29" w:rsidRPr="00A14AC2" w:rsidRDefault="00DF5C29" w:rsidP="00DF5C29">
      <w:pPr>
        <w:jc w:val="both"/>
        <w:rPr>
          <w:b/>
        </w:rPr>
      </w:pPr>
      <w:r w:rsidRPr="00A14AC2">
        <w:rPr>
          <w:b/>
        </w:rPr>
        <w:t>Компьютер как средство автоматизации информационных процессов</w:t>
      </w:r>
    </w:p>
    <w:p w:rsidR="00DF5C29" w:rsidRPr="00A14AC2" w:rsidRDefault="00DF5C29" w:rsidP="00DF5C29">
      <w:pPr>
        <w:jc w:val="both"/>
      </w:pPr>
      <w:r w:rsidRPr="00A14AC2">
        <w:t>Аппаратное и программное обеспечение компьютера. Архитектуры современных компьютеров. Многообразие операционных систем.</w:t>
      </w:r>
    </w:p>
    <w:p w:rsidR="00DF5C29" w:rsidRPr="00A14AC2" w:rsidRDefault="00DF5C29" w:rsidP="00DF5C29">
      <w:pPr>
        <w:jc w:val="both"/>
      </w:pPr>
      <w:r w:rsidRPr="00A14AC2">
        <w:t xml:space="preserve">Выбор конфигурации компьютера в зависимости от решаемой задачи. </w:t>
      </w:r>
    </w:p>
    <w:p w:rsidR="00DF5C29" w:rsidRPr="00A14AC2" w:rsidRDefault="00DF5C29" w:rsidP="00DF5C29">
      <w:pPr>
        <w:jc w:val="both"/>
      </w:pPr>
      <w:r w:rsidRPr="00A14AC2">
        <w:t xml:space="preserve">Программные средства создания информационных объектов, организация личного информационного пространства, защиты информации. </w:t>
      </w:r>
    </w:p>
    <w:p w:rsidR="00DF5C29" w:rsidRPr="00A14AC2" w:rsidRDefault="00DF5C29" w:rsidP="00DF5C29">
      <w:pPr>
        <w:jc w:val="both"/>
      </w:pPr>
      <w:r w:rsidRPr="00A14AC2">
        <w:t>Программные и аппаратные средства в различных видах профессиональной деятельности</w:t>
      </w:r>
    </w:p>
    <w:p w:rsidR="00DF5C29" w:rsidRPr="00A14AC2" w:rsidRDefault="00DF5C29" w:rsidP="00DF5C29">
      <w:pPr>
        <w:jc w:val="both"/>
        <w:rPr>
          <w:b/>
        </w:rPr>
      </w:pPr>
      <w:r w:rsidRPr="00A14AC2">
        <w:rPr>
          <w:b/>
        </w:rPr>
        <w:t>Средства и технологии создания и преобразования информационных объектов</w:t>
      </w:r>
    </w:p>
    <w:p w:rsidR="00DF5C29" w:rsidRPr="00A14AC2" w:rsidRDefault="00DF5C29" w:rsidP="00DF5C29">
      <w:pPr>
        <w:jc w:val="both"/>
      </w:pPr>
      <w:r w:rsidRPr="00A14AC2">
        <w:t xml:space="preserve">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 </w:t>
      </w:r>
    </w:p>
    <w:p w:rsidR="00DF5C29" w:rsidRPr="00A14AC2" w:rsidRDefault="00DF5C29" w:rsidP="00DF5C29">
      <w:pPr>
        <w:jc w:val="both"/>
      </w:pPr>
      <w:r w:rsidRPr="00A14AC2">
        <w:t xml:space="preserve">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 </w:t>
      </w:r>
    </w:p>
    <w:p w:rsidR="00DF5C29" w:rsidRPr="00A14AC2" w:rsidRDefault="00DF5C29" w:rsidP="00DF5C29">
      <w:pPr>
        <w:jc w:val="both"/>
      </w:pPr>
      <w:r w:rsidRPr="00A14AC2">
        <w:t xml:space="preserve">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 </w:t>
      </w:r>
    </w:p>
    <w:p w:rsidR="00DF5C29" w:rsidRPr="00A14AC2" w:rsidRDefault="00DF5C29" w:rsidP="00DF5C29">
      <w:pPr>
        <w:jc w:val="both"/>
      </w:pPr>
      <w:r w:rsidRPr="00A14AC2">
        <w:t>Базы данных. Системы управления базами данных. Создание, ведение и использование баз данных при решении учебных и практических задач.</w:t>
      </w:r>
    </w:p>
    <w:p w:rsidR="00DF5C29" w:rsidRPr="00A14AC2" w:rsidRDefault="00DF5C29" w:rsidP="00DF5C29">
      <w:pPr>
        <w:pStyle w:val="afa"/>
        <w:spacing w:line="276" w:lineRule="auto"/>
        <w:ind w:left="0" w:firstLine="0"/>
        <w:jc w:val="both"/>
        <w:rPr>
          <w:b/>
        </w:rPr>
      </w:pPr>
      <w:r w:rsidRPr="00A14AC2">
        <w:rPr>
          <w:b/>
        </w:rPr>
        <w:t>Средства и технологии обмена информацией с помощью компьютерных сетей (сетевые технологии)</w:t>
      </w:r>
    </w:p>
    <w:p w:rsidR="00DF5C29" w:rsidRPr="00A14AC2" w:rsidRDefault="00DF5C29" w:rsidP="00DF5C29">
      <w:pPr>
        <w:jc w:val="both"/>
      </w:pPr>
      <w:r w:rsidRPr="00A14AC2">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DF5C29" w:rsidRPr="00A14AC2" w:rsidRDefault="00DF5C29" w:rsidP="00DF5C29">
      <w:pPr>
        <w:jc w:val="both"/>
        <w:rPr>
          <w:i/>
          <w:iCs/>
        </w:rPr>
      </w:pPr>
      <w:r w:rsidRPr="00A14AC2">
        <w:rPr>
          <w:b/>
        </w:rPr>
        <w:t>Основы социальной информатики</w:t>
      </w:r>
    </w:p>
    <w:p w:rsidR="00DF5C29" w:rsidRPr="00A14AC2" w:rsidRDefault="00DF5C29" w:rsidP="00DF5C29">
      <w:pPr>
        <w:jc w:val="both"/>
      </w:pPr>
      <w:r w:rsidRPr="00A14AC2">
        <w:rPr>
          <w:i/>
        </w:rPr>
        <w:t>Основные этапы становления информационного общества</w:t>
      </w:r>
      <w:r w:rsidRPr="00A14AC2">
        <w:rPr>
          <w:b/>
          <w:i/>
          <w:iCs/>
        </w:rPr>
        <w:t>.</w:t>
      </w:r>
      <w:r w:rsidRPr="00A14AC2">
        <w:t xml:space="preserve"> Этические и правовые нормы информационной деятельности человека.</w:t>
      </w:r>
    </w:p>
    <w:p w:rsidR="00DF5C29" w:rsidRPr="00A14AC2" w:rsidRDefault="00DF5C29" w:rsidP="00DF5C29">
      <w:pPr>
        <w:jc w:val="both"/>
      </w:pPr>
    </w:p>
    <w:p w:rsidR="00DF5C29" w:rsidRPr="00A14AC2" w:rsidRDefault="00DF5C29" w:rsidP="00DF5C29">
      <w:pPr>
        <w:pStyle w:val="2"/>
        <w:spacing w:before="0" w:after="0"/>
        <w:jc w:val="center"/>
        <w:rPr>
          <w:rFonts w:ascii="Times New Roman" w:hAnsi="Times New Roman"/>
          <w:i w:val="0"/>
          <w:iCs w:val="0"/>
          <w:sz w:val="24"/>
          <w:szCs w:val="24"/>
        </w:rPr>
      </w:pPr>
      <w:r w:rsidRPr="00A14AC2">
        <w:rPr>
          <w:rFonts w:ascii="Times New Roman" w:hAnsi="Times New Roman"/>
          <w:i w:val="0"/>
          <w:iCs w:val="0"/>
          <w:sz w:val="24"/>
          <w:szCs w:val="24"/>
        </w:rPr>
        <w:lastRenderedPageBreak/>
        <w:t>ТРЕБОВАНИЯ К УРОВНЮ</w:t>
      </w:r>
      <w:r w:rsidRPr="00A14AC2">
        <w:rPr>
          <w:rFonts w:ascii="Times New Roman" w:hAnsi="Times New Roman"/>
          <w:i w:val="0"/>
          <w:iCs w:val="0"/>
          <w:sz w:val="24"/>
          <w:szCs w:val="24"/>
        </w:rPr>
        <w:br/>
        <w:t>ПОДГОТОВКИ ВЫПУСКНИКОВ</w:t>
      </w:r>
    </w:p>
    <w:p w:rsidR="00DF5C29" w:rsidRPr="00A14AC2" w:rsidRDefault="00DF5C29" w:rsidP="00DF5C29">
      <w:pPr>
        <w:jc w:val="both"/>
        <w:rPr>
          <w:b/>
          <w:bCs/>
          <w:i/>
          <w:iCs/>
        </w:rPr>
      </w:pPr>
      <w:r w:rsidRPr="00A14AC2">
        <w:rPr>
          <w:b/>
          <w:bCs/>
          <w:i/>
          <w:iCs/>
        </w:rPr>
        <w:t>В результате изучения информатики и ИКТ на базовом уровне ученик должен</w:t>
      </w:r>
    </w:p>
    <w:p w:rsidR="00DF5C29" w:rsidRPr="00A14AC2" w:rsidRDefault="00DF5C29" w:rsidP="00DF5C29">
      <w:pPr>
        <w:jc w:val="both"/>
        <w:rPr>
          <w:b/>
        </w:rPr>
      </w:pPr>
      <w:r w:rsidRPr="00A14AC2">
        <w:rPr>
          <w:b/>
        </w:rPr>
        <w:t>знать</w:t>
      </w:r>
      <w:r w:rsidRPr="00BE421A">
        <w:rPr>
          <w:b/>
        </w:rPr>
        <w:t>/</w:t>
      </w:r>
      <w:r w:rsidRPr="00A14AC2">
        <w:rPr>
          <w:b/>
        </w:rPr>
        <w:t>понимать</w:t>
      </w:r>
    </w:p>
    <w:p w:rsidR="00BE421A" w:rsidRDefault="00BE421A" w:rsidP="00DF5C29">
      <w:pPr>
        <w:jc w:val="both"/>
        <w:rPr>
          <w:iCs/>
        </w:rPr>
      </w:pPr>
      <w:r w:rsidRPr="00BE421A">
        <w:rPr>
          <w:iCs/>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BE421A" w:rsidRDefault="00BE421A" w:rsidP="00DF5C29">
      <w:pPr>
        <w:jc w:val="both"/>
        <w:rPr>
          <w:iCs/>
        </w:rPr>
      </w:pPr>
      <w:r w:rsidRPr="00BE421A">
        <w:rPr>
          <w:iCs/>
        </w:rPr>
        <w:t xml:space="preserve"> - назначение и виды информационных моделей, описывающих реальные объекты и процессы; - назначение и функции операционных систем; </w:t>
      </w:r>
    </w:p>
    <w:p w:rsidR="00BE421A" w:rsidRDefault="00BE421A" w:rsidP="00DF5C29">
      <w:pPr>
        <w:jc w:val="both"/>
        <w:rPr>
          <w:b/>
          <w:iCs/>
        </w:rPr>
      </w:pPr>
      <w:r w:rsidRPr="00BE421A">
        <w:rPr>
          <w:b/>
          <w:iCs/>
        </w:rPr>
        <w:t>уметь:</w:t>
      </w:r>
    </w:p>
    <w:p w:rsidR="00BE421A" w:rsidRDefault="00BE421A" w:rsidP="00DF5C29">
      <w:pPr>
        <w:jc w:val="both"/>
        <w:rPr>
          <w:iCs/>
        </w:rPr>
      </w:pPr>
      <w:r w:rsidRPr="00BE421A">
        <w:rPr>
          <w:iCs/>
        </w:rPr>
        <w:t xml:space="preserve"> -  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BE421A" w:rsidRDefault="00BE421A" w:rsidP="00DF5C29">
      <w:pPr>
        <w:jc w:val="both"/>
        <w:rPr>
          <w:iCs/>
        </w:rPr>
      </w:pPr>
      <w:r w:rsidRPr="00BE421A">
        <w:rPr>
          <w:iCs/>
        </w:rPr>
        <w:t>-  распознавать  и  описывать  информационные  процессы  в  социальных,  биологических  и   технических системах;</w:t>
      </w:r>
    </w:p>
    <w:p w:rsidR="00BE421A" w:rsidRDefault="00BE421A" w:rsidP="00DF5C29">
      <w:pPr>
        <w:jc w:val="both"/>
        <w:rPr>
          <w:iCs/>
        </w:rPr>
      </w:pPr>
      <w:r w:rsidRPr="00BE421A">
        <w:rPr>
          <w:iCs/>
        </w:rPr>
        <w:t xml:space="preserve"> - использовать готовые информационные модели, оценивать их соответствие реальному объекту и  целям моделирования; </w:t>
      </w:r>
    </w:p>
    <w:p w:rsidR="00BE421A" w:rsidRDefault="00BE421A" w:rsidP="00DF5C29">
      <w:pPr>
        <w:jc w:val="both"/>
        <w:rPr>
          <w:iCs/>
        </w:rPr>
      </w:pPr>
      <w:r w:rsidRPr="00BE421A">
        <w:rPr>
          <w:iCs/>
        </w:rPr>
        <w:t xml:space="preserve">- оценивать достоверность информации, сопоставляя различные источники; </w:t>
      </w:r>
    </w:p>
    <w:p w:rsidR="00BE421A" w:rsidRDefault="00BE421A" w:rsidP="00DF5C29">
      <w:pPr>
        <w:jc w:val="both"/>
        <w:rPr>
          <w:iCs/>
        </w:rPr>
      </w:pPr>
      <w:r w:rsidRPr="00BE421A">
        <w:rPr>
          <w:iCs/>
        </w:rPr>
        <w:t xml:space="preserve">- иллюстрировать учебные работы с использованием средств информационных технологий; - создавать информационные объекты сложной структуры, в том числе гипертекстовые документы; - просматривать,  создавать,  редактировать,  сохранять  записи  в  базах  данных,  получать  необходимую информацию по запросу пользователя; </w:t>
      </w:r>
    </w:p>
    <w:p w:rsidR="00BE421A" w:rsidRDefault="00BE421A" w:rsidP="00DF5C29">
      <w:pPr>
        <w:jc w:val="both"/>
        <w:rPr>
          <w:iCs/>
        </w:rPr>
      </w:pPr>
      <w:r w:rsidRPr="00BE421A">
        <w:rPr>
          <w:iCs/>
        </w:rPr>
        <w:t xml:space="preserve">- наглядно представлять числовые показатели и  динамику  их  изменения  с  помощью  программ  деловой графики; </w:t>
      </w:r>
    </w:p>
    <w:p w:rsidR="00BE421A" w:rsidRDefault="00BE421A" w:rsidP="00DF5C29">
      <w:pPr>
        <w:jc w:val="both"/>
        <w:rPr>
          <w:iCs/>
        </w:rPr>
      </w:pPr>
      <w:r w:rsidRPr="00BE421A">
        <w:rPr>
          <w:iCs/>
        </w:rPr>
        <w:t>- соблюдать правила техники  безопасности  и  гигиенические  рекомендации  при  использовании  средств ИКТ;</w:t>
      </w:r>
    </w:p>
    <w:p w:rsidR="00BE421A" w:rsidRDefault="00BE421A" w:rsidP="00DF5C29">
      <w:pPr>
        <w:jc w:val="both"/>
        <w:rPr>
          <w:iCs/>
        </w:rPr>
      </w:pPr>
      <w:r w:rsidRPr="00BE421A">
        <w:rPr>
          <w:iCs/>
        </w:rPr>
        <w:t xml:space="preserve"> использовать приобретенные знания и умения в практической деятельности и повседневной жизни для: </w:t>
      </w:r>
    </w:p>
    <w:p w:rsidR="00BE421A" w:rsidRDefault="00BE421A" w:rsidP="00DF5C29">
      <w:pPr>
        <w:jc w:val="both"/>
        <w:rPr>
          <w:iCs/>
        </w:rPr>
      </w:pPr>
      <w:r w:rsidRPr="00BE421A">
        <w:rPr>
          <w:iCs/>
        </w:rPr>
        <w:t>- эффективного применения информационных образовательных ресурсов в учебной  деятельности,  в  том числе самообразовании;</w:t>
      </w:r>
    </w:p>
    <w:p w:rsidR="00BE421A" w:rsidRDefault="00BE421A" w:rsidP="00DF5C29">
      <w:pPr>
        <w:jc w:val="both"/>
        <w:rPr>
          <w:iCs/>
        </w:rPr>
      </w:pPr>
      <w:r w:rsidRPr="00BE421A">
        <w:rPr>
          <w:iCs/>
        </w:rPr>
        <w:t xml:space="preserve"> -  ориентации  в  информационном  пространстве,  работы  с   распространенными   автоматизированными информационными системами;</w:t>
      </w:r>
    </w:p>
    <w:p w:rsidR="00BE421A" w:rsidRDefault="00BE421A" w:rsidP="00DF5C29">
      <w:pPr>
        <w:jc w:val="both"/>
        <w:rPr>
          <w:iCs/>
        </w:rPr>
      </w:pPr>
      <w:r w:rsidRPr="00BE421A">
        <w:rPr>
          <w:iCs/>
        </w:rPr>
        <w:t>- автоматизации коммуникационной деятельности; - соблюдения этических и правовых норм при работе с информацией;</w:t>
      </w:r>
    </w:p>
    <w:p w:rsidR="00DF5C29" w:rsidRDefault="00BE421A" w:rsidP="00DF5C29">
      <w:pPr>
        <w:jc w:val="both"/>
        <w:rPr>
          <w:iCs/>
        </w:rPr>
      </w:pPr>
      <w:r w:rsidRPr="00BE421A">
        <w:rPr>
          <w:iCs/>
        </w:rPr>
        <w:t xml:space="preserve"> - эффективной организации индивидуального информационного пространства;</w:t>
      </w:r>
    </w:p>
    <w:p w:rsidR="00BE421A" w:rsidRPr="00A14AC2" w:rsidRDefault="00BE421A" w:rsidP="00DF5C29">
      <w:pPr>
        <w:jc w:val="both"/>
      </w:pPr>
      <w:r w:rsidRPr="00BE421A">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DF5C29" w:rsidRPr="00A14AC2" w:rsidRDefault="001653B4" w:rsidP="00DF5C29">
      <w:pPr>
        <w:pStyle w:val="5"/>
        <w:widowControl/>
        <w:autoSpaceDE/>
        <w:autoSpaceDN/>
        <w:adjustRightInd/>
        <w:spacing w:line="276" w:lineRule="auto"/>
        <w:ind w:firstLine="0"/>
        <w:rPr>
          <w:bCs/>
          <w:szCs w:val="24"/>
          <w:u w:val="single"/>
        </w:rPr>
      </w:pPr>
      <w:r>
        <w:rPr>
          <w:bCs/>
          <w:szCs w:val="24"/>
          <w:u w:val="single"/>
        </w:rPr>
        <w:t xml:space="preserve">2.4.8. </w:t>
      </w:r>
      <w:r w:rsidR="00DF5C29" w:rsidRPr="00A14AC2">
        <w:rPr>
          <w:bCs/>
          <w:szCs w:val="24"/>
          <w:u w:val="single"/>
        </w:rPr>
        <w:t>СОДЕРЖАНИЕ УЧЕБНОЙ ПРОГРАММЫ ПО ИСТОРИИ</w:t>
      </w:r>
    </w:p>
    <w:p w:rsidR="00DF5C29" w:rsidRPr="00A14AC2" w:rsidRDefault="00DF5C29" w:rsidP="00DF5C29">
      <w:pPr>
        <w:jc w:val="center"/>
        <w:rPr>
          <w:b/>
        </w:rPr>
      </w:pPr>
      <w:r w:rsidRPr="00A14AC2">
        <w:rPr>
          <w:b/>
        </w:rPr>
        <w:t>(базовый уровень)</w:t>
      </w:r>
    </w:p>
    <w:p w:rsidR="00DF5C29" w:rsidRPr="00A14AC2" w:rsidRDefault="00DF5C29" w:rsidP="00DF5C29">
      <w:pPr>
        <w:pStyle w:val="21"/>
        <w:spacing w:line="276" w:lineRule="auto"/>
        <w:ind w:firstLine="0"/>
        <w:rPr>
          <w:b/>
          <w:bCs/>
          <w:i/>
          <w:iCs/>
          <w:sz w:val="24"/>
        </w:rPr>
      </w:pPr>
      <w:r w:rsidRPr="00A14AC2">
        <w:rPr>
          <w:b/>
          <w:bCs/>
          <w:i/>
          <w:iCs/>
          <w:sz w:val="24"/>
        </w:rPr>
        <w:t>Цели изучения истории на базовом уровне среднего (полного) общего образования:</w:t>
      </w:r>
    </w:p>
    <w:p w:rsidR="00DF5C29" w:rsidRPr="00A14AC2" w:rsidRDefault="00DF5C29" w:rsidP="00144075">
      <w:pPr>
        <w:numPr>
          <w:ilvl w:val="0"/>
          <w:numId w:val="3"/>
        </w:numPr>
        <w:tabs>
          <w:tab w:val="clear" w:pos="567"/>
        </w:tabs>
        <w:spacing w:line="276" w:lineRule="auto"/>
        <w:ind w:left="0" w:firstLine="0"/>
        <w:jc w:val="both"/>
      </w:pPr>
      <w:r w:rsidRPr="00A14AC2">
        <w:rPr>
          <w:b/>
          <w:bCs/>
        </w:rPr>
        <w:t>воспитание</w:t>
      </w:r>
      <w:r w:rsidRPr="00A14AC2">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DF5C29" w:rsidRPr="00A14AC2" w:rsidRDefault="00DF5C29" w:rsidP="00144075">
      <w:pPr>
        <w:numPr>
          <w:ilvl w:val="0"/>
          <w:numId w:val="3"/>
        </w:numPr>
        <w:tabs>
          <w:tab w:val="clear" w:pos="567"/>
        </w:tabs>
        <w:spacing w:line="276" w:lineRule="auto"/>
        <w:ind w:left="0" w:firstLine="0"/>
        <w:jc w:val="both"/>
      </w:pPr>
      <w:r w:rsidRPr="00A14AC2">
        <w:rPr>
          <w:b/>
          <w:bCs/>
        </w:rPr>
        <w:t xml:space="preserve">развитие </w:t>
      </w:r>
      <w:r w:rsidRPr="00A14AC2">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DF5C29" w:rsidRPr="00A14AC2" w:rsidRDefault="00DF5C29" w:rsidP="00144075">
      <w:pPr>
        <w:numPr>
          <w:ilvl w:val="0"/>
          <w:numId w:val="3"/>
        </w:numPr>
        <w:tabs>
          <w:tab w:val="clear" w:pos="567"/>
        </w:tabs>
        <w:spacing w:line="276" w:lineRule="auto"/>
        <w:ind w:left="0" w:firstLine="0"/>
        <w:jc w:val="both"/>
      </w:pPr>
      <w:r w:rsidRPr="00A14AC2">
        <w:rPr>
          <w:b/>
          <w:bCs/>
        </w:rPr>
        <w:t xml:space="preserve">освоение </w:t>
      </w:r>
      <w:r w:rsidRPr="00A14AC2">
        <w:rPr>
          <w:bCs/>
        </w:rPr>
        <w:t>систематизированных знаний</w:t>
      </w:r>
      <w:r w:rsidRPr="00A14AC2">
        <w:t xml:space="preserve"> об истории человечества, формирование целостного представления о месте и роли России во всемирно-историческом процессе;</w:t>
      </w:r>
    </w:p>
    <w:p w:rsidR="00DF5C29" w:rsidRPr="00A14AC2" w:rsidRDefault="00DF5C29" w:rsidP="00144075">
      <w:pPr>
        <w:numPr>
          <w:ilvl w:val="0"/>
          <w:numId w:val="3"/>
        </w:numPr>
        <w:tabs>
          <w:tab w:val="clear" w:pos="567"/>
        </w:tabs>
        <w:spacing w:line="276" w:lineRule="auto"/>
        <w:ind w:left="0" w:firstLine="0"/>
        <w:jc w:val="both"/>
      </w:pPr>
      <w:r w:rsidRPr="00A14AC2">
        <w:rPr>
          <w:b/>
          <w:bCs/>
        </w:rPr>
        <w:lastRenderedPageBreak/>
        <w:t xml:space="preserve">овладение </w:t>
      </w:r>
      <w:r w:rsidRPr="00A14AC2">
        <w:rPr>
          <w:bCs/>
        </w:rPr>
        <w:t>умениями и навыками</w:t>
      </w:r>
      <w:r w:rsidRPr="00A14AC2">
        <w:t xml:space="preserve"> поиска, систематизации и комплексного анализа исторической информации;</w:t>
      </w:r>
    </w:p>
    <w:p w:rsidR="00DF5C29" w:rsidRPr="00A14AC2" w:rsidRDefault="00DF5C29" w:rsidP="00144075">
      <w:pPr>
        <w:numPr>
          <w:ilvl w:val="0"/>
          <w:numId w:val="3"/>
        </w:numPr>
        <w:tabs>
          <w:tab w:val="clear" w:pos="567"/>
        </w:tabs>
        <w:spacing w:line="276" w:lineRule="auto"/>
        <w:ind w:left="0" w:firstLine="0"/>
        <w:jc w:val="both"/>
      </w:pPr>
      <w:r w:rsidRPr="00A14AC2">
        <w:rPr>
          <w:b/>
          <w:bCs/>
        </w:rPr>
        <w:t>формирование</w:t>
      </w:r>
      <w:r w:rsidRPr="00A14AC2">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DF5C29" w:rsidRPr="00A14AC2" w:rsidRDefault="00DF5C29" w:rsidP="00DF5C29">
      <w:pPr>
        <w:jc w:val="center"/>
        <w:rPr>
          <w:b/>
        </w:rPr>
      </w:pPr>
    </w:p>
    <w:p w:rsidR="00DF5C29" w:rsidRPr="00A14AC2" w:rsidRDefault="00DF5C29" w:rsidP="00DF5C29">
      <w:pPr>
        <w:jc w:val="center"/>
        <w:rPr>
          <w:b/>
        </w:rPr>
      </w:pPr>
      <w:r w:rsidRPr="00A14AC2">
        <w:rPr>
          <w:b/>
        </w:rPr>
        <w:t>История как наука</w:t>
      </w:r>
    </w:p>
    <w:p w:rsidR="00DF5C29" w:rsidRPr="00A14AC2" w:rsidRDefault="00DF5C29" w:rsidP="00DF5C29">
      <w:pPr>
        <w:jc w:val="both"/>
        <w:rPr>
          <w:i/>
        </w:rPr>
      </w:pPr>
      <w:r w:rsidRPr="00A14AC2">
        <w:t xml:space="preserve">История в системе гуманитарных наук. </w:t>
      </w:r>
      <w:r w:rsidRPr="00A14AC2">
        <w:rPr>
          <w:i/>
        </w:rPr>
        <w:t>Основные концепции исторического развития человечества.</w:t>
      </w:r>
    </w:p>
    <w:p w:rsidR="00DF5C29" w:rsidRPr="00A14AC2" w:rsidRDefault="00DF5C29" w:rsidP="00DF5C29">
      <w:pPr>
        <w:pStyle w:val="af2"/>
        <w:spacing w:line="276" w:lineRule="auto"/>
        <w:jc w:val="center"/>
        <w:rPr>
          <w:rFonts w:ascii="Times New Roman" w:hAnsi="Times New Roman"/>
          <w:b/>
          <w:caps/>
          <w:sz w:val="24"/>
          <w:szCs w:val="24"/>
        </w:rPr>
      </w:pPr>
      <w:r w:rsidRPr="00A14AC2">
        <w:rPr>
          <w:rFonts w:ascii="Times New Roman" w:hAnsi="Times New Roman"/>
          <w:b/>
          <w:caps/>
          <w:sz w:val="24"/>
          <w:szCs w:val="24"/>
        </w:rPr>
        <w:t>ВСЕОБЩАЯ ИСТОРИЯ</w:t>
      </w:r>
    </w:p>
    <w:p w:rsidR="00DF5C29" w:rsidRPr="00A14AC2" w:rsidRDefault="00DF5C29" w:rsidP="00DF5C29">
      <w:pPr>
        <w:jc w:val="both"/>
        <w:rPr>
          <w:b/>
        </w:rPr>
      </w:pPr>
      <w:r w:rsidRPr="00A14AC2">
        <w:rPr>
          <w:b/>
        </w:rPr>
        <w:t>Древнейшая стадия истории человечества</w:t>
      </w:r>
    </w:p>
    <w:p w:rsidR="00DF5C29" w:rsidRPr="00A14AC2" w:rsidRDefault="00DF5C29" w:rsidP="00DF5C29">
      <w:pPr>
        <w:jc w:val="both"/>
      </w:pPr>
      <w:r w:rsidRPr="00A14AC2">
        <w:t xml:space="preserve">Природное и социальное в человеке и человеческом сообществе первобытной эпохи. </w:t>
      </w:r>
      <w:r w:rsidRPr="00A14AC2">
        <w:rPr>
          <w:i/>
        </w:rPr>
        <w:t xml:space="preserve">Неолитическая революция. </w:t>
      </w:r>
      <w:r w:rsidRPr="00A14AC2">
        <w:t>Изменения в укладе жизни и формах социальных связей.</w:t>
      </w:r>
    </w:p>
    <w:p w:rsidR="00DF5C29" w:rsidRPr="00A14AC2" w:rsidRDefault="00DF5C29" w:rsidP="00DF5C29">
      <w:pPr>
        <w:jc w:val="both"/>
        <w:rPr>
          <w:b/>
        </w:rPr>
      </w:pPr>
      <w:r w:rsidRPr="00A14AC2">
        <w:rPr>
          <w:b/>
        </w:rPr>
        <w:t>Цивилизации Древнего мира и Средневековья</w:t>
      </w:r>
    </w:p>
    <w:p w:rsidR="00DF5C29" w:rsidRPr="00A14AC2" w:rsidRDefault="00DF5C29" w:rsidP="00DF5C29">
      <w:pPr>
        <w:jc w:val="both"/>
      </w:pPr>
      <w:r w:rsidRPr="00A14AC2">
        <w:t xml:space="preserve">Традиционное общество: социальные связи, экономическая жизнь, политические отношения. </w:t>
      </w:r>
      <w:r w:rsidRPr="00A14AC2">
        <w:rPr>
          <w:i/>
        </w:rPr>
        <w:t>Архаичные цивилизации Древности.Мифологическая картина мира.</w:t>
      </w:r>
    </w:p>
    <w:p w:rsidR="00DF5C29" w:rsidRPr="00A14AC2" w:rsidRDefault="00DF5C29" w:rsidP="00DF5C29">
      <w:pPr>
        <w:jc w:val="both"/>
      </w:pPr>
      <w:r w:rsidRPr="00A14AC2">
        <w:t xml:space="preserve">Античные цивилизации Средиземноморья. </w:t>
      </w:r>
      <w:r w:rsidRPr="00A14AC2">
        <w:rPr>
          <w:i/>
        </w:rPr>
        <w:t>Формирование научной формы мышления в античном обществе.</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 xml:space="preserve">Формирование индо-буддийской, китайско-конфуцианской, иудео-христианской духовных традиций. </w:t>
      </w:r>
      <w:r w:rsidRPr="00A14AC2">
        <w:rPr>
          <w:rFonts w:ascii="Times New Roman" w:hAnsi="Times New Roman"/>
          <w:i/>
          <w:sz w:val="24"/>
          <w:szCs w:val="24"/>
        </w:rPr>
        <w:t xml:space="preserve">Возникновение религиозной картины мира. </w:t>
      </w:r>
      <w:r w:rsidRPr="00A14AC2">
        <w:rPr>
          <w:rFonts w:ascii="Times New Roman" w:hAnsi="Times New Roman"/>
          <w:sz w:val="24"/>
          <w:szCs w:val="24"/>
        </w:rPr>
        <w:t xml:space="preserve">Социальные нормы, духовные ценности, философская мысль в древнем обществе. </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 xml:space="preserve">Возникновение исламской цивилизации. Исламская духовная культура и философская мысль в эпоху Средневековья. </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 xml:space="preserve">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 </w:t>
      </w:r>
    </w:p>
    <w:p w:rsidR="00DF5C29" w:rsidRPr="00A14AC2" w:rsidRDefault="00DF5C29" w:rsidP="00DF5C29">
      <w:pPr>
        <w:jc w:val="both"/>
        <w:rPr>
          <w:b/>
        </w:rPr>
      </w:pPr>
      <w:r w:rsidRPr="00A14AC2">
        <w:rPr>
          <w:b/>
        </w:rPr>
        <w:t>Новое время: эпоха модернизации</w:t>
      </w:r>
    </w:p>
    <w:p w:rsidR="00DF5C29" w:rsidRPr="00A14AC2" w:rsidRDefault="00DF5C29" w:rsidP="00DF5C29">
      <w:pPr>
        <w:jc w:val="both"/>
      </w:pPr>
      <w:r w:rsidRPr="00A14AC2">
        <w:t>Модернизация как процесс перехода от традиционного к индустриальному обществу</w:t>
      </w:r>
      <w:r w:rsidRPr="00A14AC2">
        <w:rPr>
          <w:i/>
        </w:rPr>
        <w:t xml:space="preserve">. </w:t>
      </w:r>
      <w:r w:rsidRPr="00A14AC2">
        <w:t xml:space="preserve">Великие географические открытия и начало европейской колониальной экспансии. </w:t>
      </w:r>
      <w:r w:rsidRPr="00A14AC2">
        <w:rPr>
          <w:i/>
        </w:rPr>
        <w:t>Формирование нового пространственного восприятия мира.Изменение роли техногенных и экономических факторов общественного развития в ходе модернизации</w:t>
      </w:r>
      <w:r w:rsidRPr="00A14AC2">
        <w:t xml:space="preserve">.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 </w:t>
      </w:r>
    </w:p>
    <w:p w:rsidR="00DF5C29" w:rsidRPr="00A14AC2" w:rsidRDefault="00DF5C29" w:rsidP="00DF5C29">
      <w:pPr>
        <w:jc w:val="both"/>
        <w:rPr>
          <w:i/>
        </w:rPr>
      </w:pPr>
      <w:r w:rsidRPr="00A14AC2">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w:t>
      </w:r>
      <w:r w:rsidRPr="00A14AC2">
        <w:rPr>
          <w:i/>
        </w:rPr>
        <w:t xml:space="preserve"> и конституционализм</w:t>
      </w:r>
      <w:r w:rsidRPr="00A14AC2">
        <w:t xml:space="preserve">. Возникновение идейно-политических течений. Становление гражданского общества. </w:t>
      </w:r>
    </w:p>
    <w:p w:rsidR="00DF5C29" w:rsidRPr="00A14AC2" w:rsidRDefault="00DF5C29" w:rsidP="00DF5C29">
      <w:pPr>
        <w:pStyle w:val="af6"/>
        <w:spacing w:after="0"/>
        <w:ind w:left="0"/>
        <w:jc w:val="both"/>
        <w:rPr>
          <w:rFonts w:ascii="Times New Roman" w:hAnsi="Times New Roman"/>
          <w:i/>
          <w:sz w:val="24"/>
          <w:szCs w:val="24"/>
        </w:rPr>
      </w:pPr>
      <w:r w:rsidRPr="00A14AC2">
        <w:rPr>
          <w:rFonts w:ascii="Times New Roman" w:hAnsi="Times New Roman"/>
          <w:sz w:val="24"/>
          <w:szCs w:val="24"/>
        </w:rPr>
        <w:t xml:space="preserve">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w:t>
      </w:r>
      <w:r w:rsidRPr="00A14AC2">
        <w:rPr>
          <w:rFonts w:ascii="Times New Roman" w:hAnsi="Times New Roman"/>
          <w:sz w:val="24"/>
          <w:szCs w:val="24"/>
          <w:lang w:val="en-US"/>
        </w:rPr>
        <w:t>XIX</w:t>
      </w:r>
      <w:r w:rsidRPr="00A14AC2">
        <w:rPr>
          <w:rFonts w:ascii="Times New Roman" w:hAnsi="Times New Roman"/>
          <w:sz w:val="24"/>
          <w:szCs w:val="24"/>
        </w:rPr>
        <w:t xml:space="preserve"> в. </w:t>
      </w:r>
      <w:r w:rsidRPr="00A14AC2">
        <w:rPr>
          <w:rFonts w:ascii="Times New Roman" w:hAnsi="Times New Roman"/>
          <w:i/>
          <w:sz w:val="24"/>
          <w:szCs w:val="24"/>
        </w:rPr>
        <w:t xml:space="preserve">Различные модели перехода от традиционного к индустриальному обществу в европейских странах. </w:t>
      </w:r>
      <w:r w:rsidRPr="00A14AC2">
        <w:rPr>
          <w:rFonts w:ascii="Times New Roman" w:hAnsi="Times New Roman"/>
          <w:sz w:val="24"/>
          <w:szCs w:val="24"/>
        </w:rPr>
        <w:t>Мировосприятие человека индустриального общества.Формирование классической научной картины мира. Особенности духовной жизни Нового времени.</w:t>
      </w:r>
    </w:p>
    <w:p w:rsidR="00DF5C29" w:rsidRPr="00A14AC2" w:rsidRDefault="00DF5C29" w:rsidP="00DF5C29">
      <w:pPr>
        <w:jc w:val="both"/>
        <w:rPr>
          <w:i/>
        </w:rPr>
      </w:pPr>
      <w:r w:rsidRPr="00A14AC2">
        <w:rPr>
          <w:i/>
        </w:rPr>
        <w:t xml:space="preserve">Традиционные общества Востока в условиях европейской колониальной экспансии. </w:t>
      </w:r>
    </w:p>
    <w:p w:rsidR="00DF5C29" w:rsidRPr="00A14AC2" w:rsidRDefault="00DF5C29" w:rsidP="00DF5C29">
      <w:pPr>
        <w:jc w:val="both"/>
        <w:rPr>
          <w:i/>
        </w:rPr>
      </w:pPr>
      <w:r w:rsidRPr="00A14AC2">
        <w:rPr>
          <w:i/>
        </w:rPr>
        <w:t>Эволюция системы международных отношений в конце XV – середине XIX вв.</w:t>
      </w:r>
    </w:p>
    <w:p w:rsidR="00DF5C29" w:rsidRPr="00A14AC2" w:rsidRDefault="00DF5C29" w:rsidP="00DF5C29">
      <w:pPr>
        <w:jc w:val="center"/>
        <w:rPr>
          <w:b/>
        </w:rPr>
      </w:pPr>
      <w:r w:rsidRPr="00A14AC2">
        <w:rPr>
          <w:b/>
        </w:rPr>
        <w:t>От Новой к Новейшей истории:</w:t>
      </w:r>
      <w:r w:rsidRPr="00A14AC2">
        <w:rPr>
          <w:b/>
        </w:rPr>
        <w:br/>
        <w:t>пути развития индустриального общества</w:t>
      </w:r>
    </w:p>
    <w:p w:rsidR="00DF5C29" w:rsidRPr="00A14AC2" w:rsidRDefault="00DF5C29" w:rsidP="00DF5C29">
      <w:pPr>
        <w:jc w:val="both"/>
        <w:rPr>
          <w:i/>
        </w:rPr>
      </w:pPr>
      <w:r w:rsidRPr="00A14AC2">
        <w:t xml:space="preserve">Научно-технический прогресс в конце XIX – последней трети XX вв. </w:t>
      </w:r>
      <w:r w:rsidRPr="00A14AC2">
        <w:rPr>
          <w:i/>
        </w:rPr>
        <w:t>Проблема периодизации НТР.</w:t>
      </w:r>
      <w:r w:rsidRPr="00A14AC2">
        <w:t xml:space="preserve"> Циклы экономического развития стран Запада в конце XIX – середине </w:t>
      </w:r>
      <w:r w:rsidRPr="00A14AC2">
        <w:lastRenderedPageBreak/>
        <w:t xml:space="preserve">XX вв. От монополистического капитализма к смешанной экономике. </w:t>
      </w:r>
      <w:r w:rsidRPr="00A14AC2">
        <w:rPr>
          <w:i/>
        </w:rPr>
        <w:t xml:space="preserve">Эволюция собственности, трудовых отношений и предпринимательства. </w:t>
      </w:r>
      <w:r w:rsidRPr="00A14AC2">
        <w:t xml:space="preserve">Изменение социальной структуры индустриального общества. </w:t>
      </w:r>
    </w:p>
    <w:p w:rsidR="00DF5C29" w:rsidRPr="00A14AC2" w:rsidRDefault="00DF5C29" w:rsidP="00DF5C29">
      <w:pPr>
        <w:jc w:val="both"/>
      </w:pPr>
      <w:r w:rsidRPr="00A14AC2">
        <w:t xml:space="preserve">Кризис классических идеологий на рубеже XIX-XX вв. и поиск новых моделей общественного развития. </w:t>
      </w:r>
      <w:r w:rsidRPr="00A14AC2">
        <w:rPr>
          <w:i/>
        </w:rPr>
        <w:t xml:space="preserve">Социальный либерализм, социал-демократия, христианская демократия. </w:t>
      </w:r>
      <w:r w:rsidRPr="00A14AC2">
        <w:t xml:space="preserve">Демократизация общественно-политической жизни и развитие правового государства. </w:t>
      </w:r>
      <w:r w:rsidRPr="00A14AC2">
        <w:rPr>
          <w:i/>
        </w:rPr>
        <w:t>Молодежное,антивоенное, экологическое, феминисткое движения.Проблема политического терроризма.</w:t>
      </w:r>
    </w:p>
    <w:p w:rsidR="00DF5C29" w:rsidRPr="00A14AC2" w:rsidRDefault="00DF5C29" w:rsidP="00DF5C29">
      <w:pPr>
        <w:jc w:val="both"/>
        <w:rPr>
          <w:i/>
        </w:rPr>
      </w:pPr>
      <w:r w:rsidRPr="00A14AC2">
        <w:t xml:space="preserve">Системный кризис индустриального общества на рубеже 1960-х – 1970-х гг. </w:t>
      </w:r>
    </w:p>
    <w:p w:rsidR="00DF5C29" w:rsidRPr="00A14AC2" w:rsidRDefault="00DF5C29" w:rsidP="00DF5C29">
      <w:pPr>
        <w:jc w:val="both"/>
      </w:pPr>
      <w:r w:rsidRPr="00A14AC2">
        <w:t xml:space="preserve">Модели ускоренной модернизации в ХХ в. Историческая природа тоталитаризма и авторитаризма новейшего времени. </w:t>
      </w:r>
      <w:r w:rsidRPr="00A14AC2">
        <w:rPr>
          <w:i/>
        </w:rPr>
        <w:t>Маргинализация общества в условиях ускоренной модернизации.</w:t>
      </w:r>
      <w:r w:rsidRPr="00A14AC2">
        <w:t xml:space="preserve">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w:t>
      </w:r>
    </w:p>
    <w:p w:rsidR="00DF5C29" w:rsidRPr="00A14AC2" w:rsidRDefault="00DF5C29" w:rsidP="00DF5C29">
      <w:pPr>
        <w:jc w:val="both"/>
        <w:rPr>
          <w:i/>
        </w:rPr>
      </w:pPr>
      <w:r w:rsidRPr="00A14AC2">
        <w:t xml:space="preserve">«Новые индустриальные страны» Латинской Америки и Юго-Восточной Азии: </w:t>
      </w:r>
      <w:r w:rsidRPr="00A14AC2">
        <w:rPr>
          <w:i/>
        </w:rPr>
        <w:t xml:space="preserve">авторитаризм и демократия в политической жизни, </w:t>
      </w:r>
      <w:r w:rsidRPr="00A14AC2">
        <w:t xml:space="preserve">экономические реформы. </w:t>
      </w:r>
      <w:r w:rsidRPr="00A14AC2">
        <w:rPr>
          <w:i/>
        </w:rPr>
        <w:t xml:space="preserve">Национально-освободительные движения и региональные особенности процесса модернизации в странах Азии и Африки. </w:t>
      </w:r>
    </w:p>
    <w:p w:rsidR="00DF5C29" w:rsidRPr="00A14AC2" w:rsidRDefault="00DF5C29" w:rsidP="00DF5C29">
      <w:pPr>
        <w:jc w:val="both"/>
        <w:rPr>
          <w:i/>
        </w:rPr>
      </w:pPr>
      <w:r w:rsidRPr="00A14AC2">
        <w:rPr>
          <w:i/>
        </w:rPr>
        <w:t>Основные этапы развития системы международных отношений в конце XIX - середине ХХ вв.</w:t>
      </w:r>
      <w:r w:rsidRPr="00A14AC2">
        <w:t xml:space="preserve">Мировые войны в истории человечества: </w:t>
      </w:r>
      <w:r w:rsidRPr="00A14AC2">
        <w:rPr>
          <w:i/>
        </w:rPr>
        <w:t>социально-психологические, демографические,</w:t>
      </w:r>
      <w:r w:rsidRPr="00A14AC2">
        <w:t xml:space="preserve"> экономические и политические причины и последствия. </w:t>
      </w:r>
    </w:p>
    <w:p w:rsidR="00DF5C29" w:rsidRPr="00A14AC2" w:rsidRDefault="00DF5C29" w:rsidP="00DF5C29">
      <w:pPr>
        <w:jc w:val="both"/>
        <w:rPr>
          <w:i/>
        </w:rPr>
      </w:pPr>
      <w:r w:rsidRPr="00A14AC2">
        <w:t xml:space="preserve">Общественное сознание и духовная культура в период Новейшей истории. Формирование неклассической научной картины мира. </w:t>
      </w:r>
      <w:r w:rsidRPr="00A14AC2">
        <w:rPr>
          <w:i/>
        </w:rPr>
        <w:t xml:space="preserve">Мировоззренческие основы реализма и модернизма. Технократизм и иррационализм в общественном сознании ХХ в. </w:t>
      </w:r>
    </w:p>
    <w:p w:rsidR="00DF5C29" w:rsidRPr="00A14AC2" w:rsidRDefault="00DF5C29" w:rsidP="00DF5C29">
      <w:pPr>
        <w:jc w:val="center"/>
        <w:rPr>
          <w:b/>
        </w:rPr>
      </w:pPr>
      <w:r w:rsidRPr="00A14AC2">
        <w:rPr>
          <w:b/>
        </w:rPr>
        <w:t>Человечество на этапе перехода</w:t>
      </w:r>
      <w:r w:rsidRPr="00A14AC2">
        <w:rPr>
          <w:b/>
        </w:rPr>
        <w:br/>
        <w:t>к информационному обществу</w:t>
      </w:r>
    </w:p>
    <w:p w:rsidR="00DF5C29" w:rsidRPr="00A14AC2" w:rsidRDefault="00DF5C29" w:rsidP="00DF5C29">
      <w:pPr>
        <w:jc w:val="both"/>
        <w:rPr>
          <w:i/>
        </w:rPr>
      </w:pPr>
      <w:r w:rsidRPr="00A14AC2">
        <w:rPr>
          <w:i/>
        </w:rPr>
        <w:t xml:space="preserve">Дискуссия о постиндустриальной стадии общественного развития. </w:t>
      </w:r>
      <w:r w:rsidRPr="00A14AC2">
        <w:t xml:space="preserve">Информационная революция и становление информационного общества. </w:t>
      </w:r>
      <w:r w:rsidRPr="00A14AC2">
        <w:rPr>
          <w:i/>
        </w:rPr>
        <w:t xml:space="preserve">Собственность, труд и творчество в информационном обществе. </w:t>
      </w:r>
      <w:r w:rsidRPr="00A14AC2">
        <w:t xml:space="preserve">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r w:rsidRPr="00A14AC2">
        <w:rPr>
          <w:i/>
        </w:rPr>
        <w:t>Интеграционные и дезинтеграционные процессы в современном мире.</w:t>
      </w:r>
    </w:p>
    <w:p w:rsidR="00DF5C29" w:rsidRPr="00A14AC2" w:rsidRDefault="00DF5C29" w:rsidP="00DF5C29">
      <w:pPr>
        <w:jc w:val="both"/>
        <w:rPr>
          <w:i/>
        </w:rPr>
      </w:pPr>
      <w:r w:rsidRPr="00A14AC2">
        <w:rPr>
          <w:i/>
        </w:rPr>
        <w:t>Кризис политической идеологии на рубеже XX-XXI вв.</w:t>
      </w:r>
      <w:r w:rsidRPr="00A14AC2">
        <w:t xml:space="preserve"> «Нео-консервативная революция». </w:t>
      </w:r>
      <w:r w:rsidRPr="00A14AC2">
        <w:rPr>
          <w:i/>
        </w:rPr>
        <w:t xml:space="preserve">Современная идеология «третьего пути». Антиглобализм. </w:t>
      </w:r>
      <w:r w:rsidRPr="00A14AC2">
        <w:t xml:space="preserve">Религия и церковь в современной общественной жизни. Экуменизм. </w:t>
      </w:r>
      <w:r w:rsidRPr="00A14AC2">
        <w:rPr>
          <w:i/>
        </w:rPr>
        <w:t>Причины возрождения религиозного фундаментализма и националистического экстремизма в начале XXI в.</w:t>
      </w:r>
    </w:p>
    <w:p w:rsidR="00DF5C29" w:rsidRPr="00A14AC2" w:rsidRDefault="00DF5C29" w:rsidP="00DF5C29">
      <w:pPr>
        <w:jc w:val="both"/>
        <w:rPr>
          <w:i/>
        </w:rPr>
      </w:pPr>
      <w:r w:rsidRPr="00A14AC2">
        <w:rPr>
          <w:i/>
        </w:rPr>
        <w:t>Особенности духовной жизни современного общества.</w:t>
      </w:r>
      <w:r w:rsidRPr="00A14AC2">
        <w:t xml:space="preserve"> Изменения в научной картине мира. </w:t>
      </w:r>
      <w:r w:rsidRPr="00A14AC2">
        <w:rPr>
          <w:i/>
        </w:rPr>
        <w:t>Мировоззренческие основы постмодернизма. Роль элитарной и массовой культуры в информационном обществе.</w:t>
      </w:r>
    </w:p>
    <w:p w:rsidR="00DF5C29" w:rsidRPr="00A14AC2" w:rsidRDefault="00DF5C29" w:rsidP="00DF5C29">
      <w:pPr>
        <w:pStyle w:val="af2"/>
        <w:tabs>
          <w:tab w:val="center" w:pos="3540"/>
        </w:tabs>
        <w:spacing w:line="276" w:lineRule="auto"/>
        <w:jc w:val="center"/>
        <w:rPr>
          <w:rFonts w:ascii="Times New Roman" w:hAnsi="Times New Roman"/>
          <w:b/>
          <w:caps/>
          <w:sz w:val="24"/>
          <w:szCs w:val="24"/>
        </w:rPr>
      </w:pPr>
      <w:r w:rsidRPr="00A14AC2">
        <w:rPr>
          <w:rFonts w:ascii="Times New Roman" w:hAnsi="Times New Roman"/>
          <w:b/>
          <w:caps/>
          <w:sz w:val="24"/>
          <w:szCs w:val="24"/>
        </w:rPr>
        <w:t>ИСТОРИЯ РОССИИ</w:t>
      </w:r>
    </w:p>
    <w:p w:rsidR="00DF5C29" w:rsidRPr="00A14AC2" w:rsidRDefault="00DF5C29" w:rsidP="00DF5C29">
      <w:pPr>
        <w:jc w:val="both"/>
      </w:pPr>
      <w:r w:rsidRPr="00A14AC2">
        <w:t>История России – часть всемирной истории. «Проблема достоверности и фальсификации исторических знаний</w:t>
      </w:r>
      <w:r w:rsidRPr="00A14AC2">
        <w:rPr>
          <w:lang w:val="tt-RU"/>
        </w:rPr>
        <w:t>”</w:t>
      </w:r>
      <w:r w:rsidRPr="00A14AC2">
        <w:t>.</w:t>
      </w:r>
    </w:p>
    <w:p w:rsidR="00DF5C29" w:rsidRPr="00A14AC2" w:rsidRDefault="00DF5C29" w:rsidP="00DF5C29">
      <w:pPr>
        <w:jc w:val="center"/>
        <w:rPr>
          <w:b/>
        </w:rPr>
      </w:pPr>
      <w:r w:rsidRPr="00A14AC2">
        <w:rPr>
          <w:b/>
        </w:rPr>
        <w:t>Народы и древнейшие государства на территории России</w:t>
      </w:r>
    </w:p>
    <w:p w:rsidR="00DF5C29" w:rsidRPr="00A14AC2" w:rsidRDefault="00DF5C29" w:rsidP="00DF5C29">
      <w:pPr>
        <w:jc w:val="both"/>
      </w:pPr>
      <w:r w:rsidRPr="00A14AC2">
        <w:rPr>
          <w:i/>
        </w:rP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общество.Великое переселение народов</w:t>
      </w:r>
      <w:r w:rsidRPr="00A14AC2">
        <w:t xml:space="preserve">. </w:t>
      </w:r>
      <w:r w:rsidRPr="00A14AC2">
        <w:rPr>
          <w:i/>
        </w:rPr>
        <w:t>Праславяне</w:t>
      </w:r>
      <w:r w:rsidRPr="00A14AC2">
        <w:t xml:space="preserve">. Восточнославянские племенные союзы и соседи. Занятия, общественный строй и верования восточных славян. </w:t>
      </w:r>
    </w:p>
    <w:p w:rsidR="00DF5C29" w:rsidRPr="00A14AC2" w:rsidRDefault="00DF5C29" w:rsidP="00DF5C29">
      <w:pPr>
        <w:jc w:val="center"/>
        <w:rPr>
          <w:b/>
        </w:rPr>
      </w:pPr>
      <w:r w:rsidRPr="00A14AC2">
        <w:rPr>
          <w:b/>
        </w:rPr>
        <w:t>Русь в IX – начале XII вв.</w:t>
      </w:r>
    </w:p>
    <w:p w:rsidR="00DF5C29" w:rsidRPr="00A14AC2" w:rsidRDefault="00DF5C29" w:rsidP="00DF5C29">
      <w:pPr>
        <w:jc w:val="both"/>
        <w:rPr>
          <w:i/>
        </w:rPr>
      </w:pPr>
      <w:r w:rsidRPr="00A14AC2">
        <w:rPr>
          <w:i/>
        </w:rPr>
        <w:t>Происхождение государственности у восточных славян.</w:t>
      </w:r>
      <w:r w:rsidRPr="00A14AC2">
        <w:t xml:space="preserve"> Дань и подданство. Князья и дружина. Вечевые порядки. Принятие христианства. Право на Руси. Категории населения. </w:t>
      </w:r>
      <w:r w:rsidRPr="00A14AC2">
        <w:rPr>
          <w:i/>
        </w:rPr>
        <w:t>Княжеские усобицы.</w:t>
      </w:r>
    </w:p>
    <w:p w:rsidR="00DF5C29" w:rsidRPr="00A14AC2" w:rsidRDefault="00DF5C29" w:rsidP="00DF5C29">
      <w:pPr>
        <w:jc w:val="both"/>
        <w:rPr>
          <w:b/>
          <w:i/>
        </w:rPr>
      </w:pPr>
      <w:r w:rsidRPr="00A14AC2">
        <w:lastRenderedPageBreak/>
        <w:t>Христианская культура и языческие традиции.</w:t>
      </w:r>
      <w:r w:rsidRPr="00A14AC2">
        <w:rPr>
          <w:i/>
        </w:rPr>
        <w:t xml:space="preserve"> Контакты с культурами Запада и Востока. </w:t>
      </w:r>
      <w:r w:rsidRPr="00A14AC2">
        <w:t xml:space="preserve">Влияние Византии. </w:t>
      </w:r>
      <w:r w:rsidRPr="00A14AC2">
        <w:rPr>
          <w:i/>
        </w:rPr>
        <w:t>Культура Древней Руси как один из факторов образования древнерусской народности.</w:t>
      </w:r>
    </w:p>
    <w:p w:rsidR="00DF5C29" w:rsidRPr="00A14AC2" w:rsidRDefault="00DF5C29" w:rsidP="00DF5C29">
      <w:pPr>
        <w:jc w:val="center"/>
        <w:rPr>
          <w:b/>
        </w:rPr>
      </w:pPr>
      <w:r w:rsidRPr="00A14AC2">
        <w:rPr>
          <w:b/>
        </w:rPr>
        <w:t>Русские земли и княжества в XII – середине XV вв.</w:t>
      </w:r>
    </w:p>
    <w:p w:rsidR="00DF5C29" w:rsidRPr="00A14AC2" w:rsidRDefault="00DF5C29" w:rsidP="00DF5C29">
      <w:pPr>
        <w:jc w:val="both"/>
        <w:rPr>
          <w:i/>
        </w:rPr>
      </w:pPr>
      <w:r w:rsidRPr="00A14AC2">
        <w:t xml:space="preserve">Причины распада Древнерусского государства. Крупнейшие земли и княжества. Монархии и республики. </w:t>
      </w:r>
      <w:r w:rsidRPr="00A14AC2">
        <w:rPr>
          <w:i/>
        </w:rPr>
        <w:t>Русь и Степь.Идея единства Русской земли.</w:t>
      </w:r>
    </w:p>
    <w:p w:rsidR="00DF5C29" w:rsidRPr="00A14AC2" w:rsidRDefault="00DF5C29" w:rsidP="00DF5C29">
      <w:pPr>
        <w:jc w:val="both"/>
        <w:rPr>
          <w:i/>
        </w:rPr>
      </w:pPr>
      <w:r w:rsidRPr="00A14AC2">
        <w:t xml:space="preserve">Образование Монгольского государства. Монгольское нашествие. </w:t>
      </w:r>
      <w:r w:rsidRPr="00A14AC2">
        <w:rPr>
          <w:i/>
        </w:rPr>
        <w:t>Включение русских земель в систему управления Монгольской империи.</w:t>
      </w:r>
      <w:r w:rsidRPr="00A14AC2">
        <w:t xml:space="preserve"> Золотая Орда. </w:t>
      </w:r>
      <w:r w:rsidRPr="00A14AC2">
        <w:rPr>
          <w:i/>
        </w:rPr>
        <w:t xml:space="preserve">Роль монгольского завоевания в истории Руси. </w:t>
      </w:r>
      <w:r w:rsidRPr="00A14AC2">
        <w:t xml:space="preserve">Экспансия с Запада. Борьба с крестоносной агрессией: итоги и значение. </w:t>
      </w:r>
      <w:r w:rsidRPr="00A14AC2">
        <w:rPr>
          <w:i/>
        </w:rPr>
        <w:t>Русские земли в составе Великого княжества Литовского.</w:t>
      </w:r>
    </w:p>
    <w:p w:rsidR="00DF5C29" w:rsidRPr="00A14AC2" w:rsidRDefault="00DF5C29" w:rsidP="00DF5C29">
      <w:pPr>
        <w:jc w:val="both"/>
        <w:rPr>
          <w:i/>
        </w:rPr>
      </w:pPr>
      <w:r w:rsidRPr="00A14AC2">
        <w:t xml:space="preserve">Восстановление экономики русских земель. Формы землевладения и категории населения. </w:t>
      </w:r>
      <w:r w:rsidRPr="00A14AC2">
        <w:rPr>
          <w:i/>
        </w:rPr>
        <w:t xml:space="preserve">Роль городов в объединительном процессе. </w:t>
      </w:r>
    </w:p>
    <w:p w:rsidR="00DF5C29" w:rsidRPr="00A14AC2" w:rsidRDefault="00DF5C29" w:rsidP="00DF5C29">
      <w:pPr>
        <w:jc w:val="both"/>
        <w:rPr>
          <w:i/>
        </w:rPr>
      </w:pPr>
      <w:r w:rsidRPr="00A14AC2">
        <w:rPr>
          <w:i/>
        </w:rPr>
        <w:t>Борьба за политическую гегемонию в Северо-Восточной Руси.</w:t>
      </w:r>
      <w:r w:rsidRPr="00A14AC2">
        <w:t xml:space="preserve"> Москва как центр объединения русских земель. </w:t>
      </w:r>
      <w:r w:rsidRPr="00A14AC2">
        <w:rPr>
          <w:i/>
        </w:rPr>
        <w:t>Взаимосвязь процессов объединения русских земель и освобождения от ордынского владычества.Зарождение национального самосознания.</w:t>
      </w:r>
    </w:p>
    <w:p w:rsidR="00DF5C29" w:rsidRPr="00A14AC2" w:rsidRDefault="00DF5C29" w:rsidP="00DF5C29">
      <w:pPr>
        <w:jc w:val="both"/>
      </w:pPr>
      <w:r w:rsidRPr="00A14AC2">
        <w:t xml:space="preserve">Великое княжество Московское в системе международных отношений. </w:t>
      </w:r>
      <w:r w:rsidRPr="00A14AC2">
        <w:rPr>
          <w:i/>
        </w:rPr>
        <w:t>Принятие Ордой ислама</w:t>
      </w:r>
      <w:r w:rsidRPr="00A14AC2">
        <w:t>.</w:t>
      </w:r>
      <w:r w:rsidRPr="00A14AC2">
        <w:rPr>
          <w:i/>
        </w:rPr>
        <w:t xml:space="preserve"> Автокефалия Русской Православной Церкви</w:t>
      </w:r>
      <w:r w:rsidRPr="00A14AC2">
        <w:t xml:space="preserve">. </w:t>
      </w:r>
    </w:p>
    <w:p w:rsidR="00DF5C29" w:rsidRPr="00A14AC2" w:rsidRDefault="00DF5C29" w:rsidP="00DF5C29">
      <w:pPr>
        <w:jc w:val="both"/>
        <w:rPr>
          <w:i/>
        </w:rPr>
      </w:pPr>
      <w:r w:rsidRPr="00A14AC2">
        <w:t xml:space="preserve">Культурное развитие русских земель и княжеств. </w:t>
      </w:r>
      <w:r w:rsidRPr="00A14AC2">
        <w:rPr>
          <w:i/>
        </w:rPr>
        <w:t>Влияние внешних факторов на развитие русской культуры.</w:t>
      </w:r>
    </w:p>
    <w:p w:rsidR="00DF5C29" w:rsidRPr="00A14AC2" w:rsidRDefault="00DF5C29" w:rsidP="00DF5C29">
      <w:pPr>
        <w:jc w:val="center"/>
        <w:rPr>
          <w:b/>
        </w:rPr>
      </w:pPr>
      <w:r w:rsidRPr="00A14AC2">
        <w:rPr>
          <w:b/>
        </w:rPr>
        <w:t>Российское государство во второй половине XV-XVII вв.</w:t>
      </w:r>
    </w:p>
    <w:p w:rsidR="00DF5C29" w:rsidRPr="00A14AC2" w:rsidRDefault="00DF5C29" w:rsidP="00DF5C29">
      <w:pPr>
        <w:jc w:val="both"/>
        <w:rPr>
          <w:i/>
        </w:rPr>
      </w:pPr>
      <w:r w:rsidRPr="00A14AC2">
        <w:t>Завершение объединения русских земель и образование Российского государства. Свержение золотоордынского ига</w:t>
      </w:r>
      <w:r w:rsidRPr="00A14AC2">
        <w:rPr>
          <w:i/>
        </w:rPr>
        <w:t>. «Москва – третий Рим». Роль церкви в государственном строительстве.</w:t>
      </w:r>
      <w:r w:rsidRPr="00A14AC2">
        <w:t xml:space="preserve"> Изменения в социальной структуре общества и формах феодального землевладения. </w:t>
      </w:r>
      <w:r w:rsidRPr="00A14AC2">
        <w:rPr>
          <w:i/>
        </w:rPr>
        <w:t xml:space="preserve">Особенности образования централизованного государства в России.Рост международного авторитета Российского государства. Формирование русского, украинского и белорусского народов. </w:t>
      </w:r>
    </w:p>
    <w:p w:rsidR="00DF5C29" w:rsidRPr="00A14AC2" w:rsidRDefault="00DF5C29" w:rsidP="00DF5C29">
      <w:pPr>
        <w:jc w:val="both"/>
      </w:pPr>
      <w:r w:rsidRPr="00A14AC2">
        <w:t xml:space="preserve">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w:t>
      </w:r>
      <w:r w:rsidRPr="00A14AC2">
        <w:rPr>
          <w:lang w:val="en-US"/>
        </w:rPr>
        <w:t>XVI</w:t>
      </w:r>
      <w:r w:rsidRPr="00A14AC2">
        <w:t xml:space="preserve"> в.</w:t>
      </w:r>
    </w:p>
    <w:p w:rsidR="00DF5C29" w:rsidRPr="00A14AC2" w:rsidRDefault="00DF5C29" w:rsidP="00DF5C29">
      <w:pPr>
        <w:jc w:val="both"/>
      </w:pPr>
      <w:r w:rsidRPr="00A14AC2">
        <w:t xml:space="preserve">Смута. </w:t>
      </w:r>
      <w:r w:rsidRPr="00A14AC2">
        <w:rPr>
          <w:i/>
        </w:rPr>
        <w:t>Пресечение правящей династии.</w:t>
      </w:r>
      <w:r w:rsidRPr="00A14AC2">
        <w:t xml:space="preserve"> Обострение социально-экономических противоречий. Борьба с Речью Посполитой и Швецией.</w:t>
      </w:r>
    </w:p>
    <w:p w:rsidR="00DF5C29" w:rsidRPr="00A14AC2" w:rsidRDefault="00DF5C29" w:rsidP="00DF5C29">
      <w:pPr>
        <w:jc w:val="both"/>
      </w:pPr>
      <w:r w:rsidRPr="00A14AC2">
        <w:t xml:space="preserve">Восстановление самодержавия. Первые Романовы. </w:t>
      </w:r>
      <w:r w:rsidRPr="00A14AC2">
        <w:rPr>
          <w:i/>
        </w:rPr>
        <w:t>Рост территории государства.</w:t>
      </w:r>
      <w:r w:rsidRPr="00A14AC2">
        <w:t xml:space="preserve"> Юридическое оформление крепостного права. Новые явления в экономике: начало складывания всероссийского рынка, образование мануфактур. Церковный раскол. </w:t>
      </w:r>
      <w:r w:rsidRPr="00A14AC2">
        <w:rPr>
          <w:i/>
        </w:rPr>
        <w:t>Старообрядчество</w:t>
      </w:r>
      <w:r w:rsidRPr="00A14AC2">
        <w:t xml:space="preserve">. Социальные движения XVII в. </w:t>
      </w:r>
    </w:p>
    <w:p w:rsidR="00DF5C29" w:rsidRPr="00A14AC2" w:rsidRDefault="00DF5C29" w:rsidP="00DF5C29">
      <w:pPr>
        <w:jc w:val="both"/>
      </w:pPr>
      <w:r w:rsidRPr="00A14AC2">
        <w:t>Формирование национального самосознания. Развитие культуры народов России в XV – XVII вв. Усиление светских элементов в русской культуре XVII в.</w:t>
      </w:r>
    </w:p>
    <w:p w:rsidR="00DF5C29" w:rsidRPr="00A14AC2" w:rsidRDefault="00DF5C29" w:rsidP="00DF5C29">
      <w:pPr>
        <w:jc w:val="center"/>
        <w:rPr>
          <w:b/>
        </w:rPr>
      </w:pPr>
    </w:p>
    <w:p w:rsidR="00DF5C29" w:rsidRPr="00A14AC2" w:rsidRDefault="00DF5C29" w:rsidP="00DF5C29">
      <w:pPr>
        <w:jc w:val="center"/>
        <w:rPr>
          <w:b/>
        </w:rPr>
      </w:pPr>
      <w:r w:rsidRPr="00A14AC2">
        <w:rPr>
          <w:b/>
        </w:rPr>
        <w:t>Россия в XVIII – середине XIX вв.</w:t>
      </w:r>
    </w:p>
    <w:p w:rsidR="00DF5C29" w:rsidRPr="00A14AC2" w:rsidRDefault="00DF5C29" w:rsidP="00DF5C29">
      <w:pPr>
        <w:jc w:val="both"/>
      </w:pPr>
      <w:r w:rsidRPr="00A14AC2">
        <w:t xml:space="preserve">Петровские преобразования. </w:t>
      </w:r>
      <w:r w:rsidRPr="00A14AC2">
        <w:rPr>
          <w:i/>
        </w:rPr>
        <w:t>Провозглашение империи.</w:t>
      </w:r>
      <w:r w:rsidRPr="00A14AC2">
        <w:t xml:space="preserve"> Абсолютизм. Превращение дворянства в господствующее сословие. Сохранение крепостничества в условиях модернизации. </w:t>
      </w:r>
      <w:r w:rsidRPr="00A14AC2">
        <w:rPr>
          <w:i/>
        </w:rPr>
        <w:t>Россия в период дворцовых переворотов. Упрочение сословного общества.</w:t>
      </w:r>
      <w:r w:rsidRPr="00A14AC2">
        <w:t xml:space="preserve"> Реформы государственной системы в первой половине XIX в.</w:t>
      </w:r>
    </w:p>
    <w:p w:rsidR="00DF5C29" w:rsidRPr="00A14AC2" w:rsidRDefault="00DF5C29" w:rsidP="00DF5C29">
      <w:pPr>
        <w:jc w:val="both"/>
      </w:pPr>
      <w:r w:rsidRPr="00A14AC2">
        <w:t xml:space="preserve">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 </w:t>
      </w:r>
    </w:p>
    <w:p w:rsidR="00DF5C29" w:rsidRPr="00A14AC2" w:rsidRDefault="00DF5C29" w:rsidP="00DF5C29">
      <w:pPr>
        <w:jc w:val="both"/>
      </w:pPr>
      <w:r w:rsidRPr="00A14AC2">
        <w:t>Русское Просвещение. Движение декабристов</w:t>
      </w:r>
      <w:r w:rsidRPr="00A14AC2">
        <w:rPr>
          <w:i/>
        </w:rPr>
        <w:t>.</w:t>
      </w:r>
      <w:r w:rsidRPr="00A14AC2">
        <w:t xml:space="preserve"> Консерваторы. Славянофилы и западники. Русский утопический социализм. </w:t>
      </w:r>
    </w:p>
    <w:p w:rsidR="00DF5C29" w:rsidRPr="00A14AC2" w:rsidRDefault="00DF5C29" w:rsidP="00DF5C29">
      <w:pPr>
        <w:jc w:val="both"/>
      </w:pPr>
      <w:r w:rsidRPr="00A14AC2">
        <w:t xml:space="preserve">Превращение России в мировую державу в XVIII в. Отечественная война 1812 г. </w:t>
      </w:r>
      <w:r w:rsidRPr="00A14AC2">
        <w:rPr>
          <w:i/>
        </w:rPr>
        <w:t>Имперская внешняя политика России</w:t>
      </w:r>
      <w:r w:rsidRPr="00A14AC2">
        <w:t>. Крымская война.</w:t>
      </w:r>
    </w:p>
    <w:p w:rsidR="00DF5C29" w:rsidRPr="00A14AC2" w:rsidRDefault="00DF5C29" w:rsidP="00DF5C29">
      <w:pPr>
        <w:jc w:val="both"/>
      </w:pPr>
      <w:r w:rsidRPr="00A14AC2">
        <w:t xml:space="preserve">Культура народов России и ее связи с европейской и мировой культурой </w:t>
      </w:r>
      <w:r w:rsidRPr="00A14AC2">
        <w:rPr>
          <w:lang w:val="en-US"/>
        </w:rPr>
        <w:t>XVIII</w:t>
      </w:r>
      <w:r w:rsidRPr="00A14AC2">
        <w:t xml:space="preserve"> – первой половины </w:t>
      </w:r>
      <w:r w:rsidRPr="00A14AC2">
        <w:rPr>
          <w:lang w:val="en-US"/>
        </w:rPr>
        <w:t>XIX</w:t>
      </w:r>
      <w:r w:rsidRPr="00A14AC2">
        <w:t xml:space="preserve"> в.</w:t>
      </w:r>
    </w:p>
    <w:p w:rsidR="00DF5C29" w:rsidRPr="00A14AC2" w:rsidRDefault="00DF5C29" w:rsidP="00DF5C29">
      <w:pPr>
        <w:jc w:val="center"/>
        <w:rPr>
          <w:b/>
        </w:rPr>
      </w:pPr>
      <w:r w:rsidRPr="00A14AC2">
        <w:rPr>
          <w:b/>
        </w:rPr>
        <w:t>Россия во второй половине XIX – начале XX вв.</w:t>
      </w:r>
    </w:p>
    <w:p w:rsidR="00DF5C29" w:rsidRPr="00A14AC2" w:rsidRDefault="00DF5C29" w:rsidP="00DF5C29">
      <w:pPr>
        <w:jc w:val="both"/>
      </w:pPr>
      <w:r w:rsidRPr="00A14AC2">
        <w:lastRenderedPageBreak/>
        <w:t xml:space="preserve">Реформы 1860-х – 1870-х гг. Отмена крепостного права.Развитие капиталистических отношений в промышленности и сельском хозяйстве. Сохранение остатков крепостничества. </w:t>
      </w:r>
      <w:r w:rsidRPr="00A14AC2">
        <w:rPr>
          <w:i/>
        </w:rPr>
        <w:t>Самодержавие, сословный строй и модернизационные процессы.</w:t>
      </w:r>
      <w:r w:rsidRPr="00A14AC2">
        <w:t xml:space="preserve"> Политика контрреформ.Российский монополистический капитализм и его особенности. Роль государства в экономической жизни страны. Реформы С.Ю. Витте. Аграрная реформа П.А.Столыпина. Нарастание экономических и социальных противоречий в условиях форсированной модернизации.</w:t>
      </w:r>
    </w:p>
    <w:p w:rsidR="00DF5C29" w:rsidRPr="00A14AC2" w:rsidRDefault="00DF5C29" w:rsidP="00DF5C29">
      <w:pPr>
        <w:pStyle w:val="af6"/>
        <w:spacing w:after="0"/>
        <w:ind w:left="0"/>
        <w:jc w:val="both"/>
        <w:rPr>
          <w:rFonts w:ascii="Times New Roman" w:hAnsi="Times New Roman"/>
          <w:i/>
          <w:sz w:val="24"/>
          <w:szCs w:val="24"/>
        </w:rPr>
      </w:pPr>
      <w:r w:rsidRPr="00A14AC2">
        <w:rPr>
          <w:rFonts w:ascii="Times New Roman" w:hAnsi="Times New Roman"/>
          <w:sz w:val="24"/>
          <w:szCs w:val="24"/>
        </w:rPr>
        <w:t xml:space="preserve">Идейные течения, политические партии и общественные движения в России на рубеже веков. Революция 1905-1907 гг. </w:t>
      </w:r>
      <w:r w:rsidRPr="00A14AC2">
        <w:rPr>
          <w:rFonts w:ascii="Times New Roman" w:hAnsi="Times New Roman"/>
          <w:i/>
          <w:sz w:val="24"/>
          <w:szCs w:val="24"/>
        </w:rPr>
        <w:t>Становление российского парламентаризма.</w:t>
      </w:r>
    </w:p>
    <w:p w:rsidR="00DF5C29" w:rsidRPr="00A14AC2" w:rsidRDefault="00DF5C29" w:rsidP="00DF5C29">
      <w:pPr>
        <w:jc w:val="both"/>
      </w:pPr>
      <w:r w:rsidRPr="00A14AC2">
        <w:t xml:space="preserve">Духовная жизнь российского общества во второй половине XIX – начале XX в. Развитие системы образования, научные достижения российских ученых. </w:t>
      </w:r>
    </w:p>
    <w:p w:rsidR="00DF5C29" w:rsidRPr="00A14AC2" w:rsidRDefault="00DF5C29" w:rsidP="00DF5C29">
      <w:pPr>
        <w:jc w:val="both"/>
      </w:pPr>
      <w:r w:rsidRPr="00A14AC2">
        <w:t xml:space="preserve">«Восточный вопрос» во внешней политике Российской империи. Россия в системе военно-политических союзов на рубеже XIX-XX вв. Русско-японская война. </w:t>
      </w:r>
    </w:p>
    <w:p w:rsidR="00DF5C29" w:rsidRPr="00A14AC2" w:rsidRDefault="00DF5C29" w:rsidP="00DF5C29">
      <w:pPr>
        <w:jc w:val="both"/>
        <w:rPr>
          <w:i/>
        </w:rPr>
      </w:pPr>
      <w:r w:rsidRPr="00A14AC2">
        <w:t xml:space="preserve">Россия в Первой мировой войне. </w:t>
      </w:r>
      <w:r w:rsidRPr="00A14AC2">
        <w:rPr>
          <w:i/>
        </w:rPr>
        <w:t xml:space="preserve">Влияние войны на российское общество. </w:t>
      </w:r>
    </w:p>
    <w:p w:rsidR="00DF5C29" w:rsidRPr="00A14AC2" w:rsidRDefault="00DF5C29" w:rsidP="00DF5C29">
      <w:pPr>
        <w:jc w:val="center"/>
        <w:rPr>
          <w:b/>
        </w:rPr>
      </w:pPr>
      <w:r w:rsidRPr="00A14AC2">
        <w:rPr>
          <w:b/>
        </w:rPr>
        <w:t>Революция и Гражданская война в России</w:t>
      </w:r>
    </w:p>
    <w:p w:rsidR="00DF5C29" w:rsidRPr="00A14AC2" w:rsidRDefault="00DF5C29" w:rsidP="00DF5C29">
      <w:pPr>
        <w:jc w:val="both"/>
      </w:pPr>
      <w:r w:rsidRPr="00A14AC2">
        <w:t xml:space="preserve">Революция 1917 г. Временное правительство и Советы. </w:t>
      </w:r>
      <w:r w:rsidRPr="00A14AC2">
        <w:rPr>
          <w:i/>
        </w:rPr>
        <w:t>Тактика политических партий.</w:t>
      </w:r>
      <w:r w:rsidRPr="00A14AC2">
        <w:t xml:space="preserve"> Провозглашение и утверждение советской власти. </w:t>
      </w:r>
      <w:r w:rsidRPr="00A14AC2">
        <w:rPr>
          <w:i/>
        </w:rPr>
        <w:t>Учредительное собрание.Брестский мир.Формирование однопартийной системы.</w:t>
      </w:r>
    </w:p>
    <w:p w:rsidR="00DF5C29" w:rsidRPr="00A14AC2" w:rsidRDefault="00DF5C29" w:rsidP="00DF5C29">
      <w:pPr>
        <w:widowControl w:val="0"/>
        <w:jc w:val="both"/>
        <w:rPr>
          <w:i/>
        </w:rPr>
      </w:pPr>
      <w:r w:rsidRPr="00A14AC2">
        <w:t xml:space="preserve">Гражданская война и иностранная интервенция. Политические программы участвующих сторон. Политика «военного коммунизма». </w:t>
      </w:r>
      <w:r w:rsidRPr="00A14AC2">
        <w:rPr>
          <w:i/>
        </w:rPr>
        <w:t xml:space="preserve">«Белый» и «красный» террор. Российская эмиграция. </w:t>
      </w:r>
    </w:p>
    <w:p w:rsidR="00DF5C29" w:rsidRPr="00A14AC2" w:rsidRDefault="00DF5C29" w:rsidP="00DF5C29">
      <w:pPr>
        <w:jc w:val="both"/>
      </w:pPr>
      <w:r w:rsidRPr="00A14AC2">
        <w:t xml:space="preserve">Переход к новой экономической политике. </w:t>
      </w:r>
    </w:p>
    <w:p w:rsidR="00DF5C29" w:rsidRPr="00A14AC2" w:rsidRDefault="00DF5C29" w:rsidP="00DF5C29">
      <w:pPr>
        <w:jc w:val="center"/>
        <w:rPr>
          <w:b/>
        </w:rPr>
      </w:pPr>
      <w:r w:rsidRPr="00A14AC2">
        <w:rPr>
          <w:b/>
        </w:rPr>
        <w:t>СССР в 1922-1991 гг.</w:t>
      </w:r>
    </w:p>
    <w:p w:rsidR="00DF5C29" w:rsidRPr="00A14AC2" w:rsidRDefault="00DF5C29" w:rsidP="00DF5C29">
      <w:pPr>
        <w:jc w:val="both"/>
      </w:pPr>
      <w:r w:rsidRPr="00A14AC2">
        <w:rPr>
          <w:bCs/>
        </w:rPr>
        <w:t>Образование СССР. Выбор путей объединения. Национально-государственное строительст</w:t>
      </w:r>
      <w:r w:rsidRPr="00A14AC2">
        <w:t>во.</w:t>
      </w:r>
    </w:p>
    <w:p w:rsidR="00DF5C29" w:rsidRPr="00A14AC2" w:rsidRDefault="00DF5C29" w:rsidP="00DF5C29">
      <w:pPr>
        <w:jc w:val="both"/>
        <w:rPr>
          <w:i/>
        </w:rPr>
      </w:pPr>
      <w:r w:rsidRPr="00A14AC2">
        <w:t xml:space="preserve">Партийные дискуссии о путях социалистической модернизации общества. </w:t>
      </w:r>
      <w:r w:rsidRPr="00A14AC2">
        <w:rPr>
          <w:i/>
        </w:rPr>
        <w:t xml:space="preserve">Концепция построения социализма в отдельно взятой стране. </w:t>
      </w:r>
      <w:r w:rsidRPr="00A14AC2">
        <w:t xml:space="preserve">Культ личности И.В.Сталина. Массовые репрессии. Конституция 1936 г. </w:t>
      </w:r>
    </w:p>
    <w:p w:rsidR="00DF5C29" w:rsidRPr="00A14AC2" w:rsidRDefault="00DF5C29" w:rsidP="00DF5C29">
      <w:pPr>
        <w:jc w:val="both"/>
        <w:rPr>
          <w:i/>
        </w:rPr>
      </w:pPr>
      <w:r w:rsidRPr="00A14AC2">
        <w:t xml:space="preserve">Причины свертывания новой экономической политики. Индустриализация. Коллективизация. «Культурная революция». </w:t>
      </w:r>
      <w:r w:rsidRPr="00A14AC2">
        <w:rPr>
          <w:i/>
        </w:rPr>
        <w:t>Создание советской системы образования. Идеологические основы советского общества.</w:t>
      </w:r>
    </w:p>
    <w:p w:rsidR="00DF5C29" w:rsidRPr="00A14AC2" w:rsidRDefault="00DF5C29" w:rsidP="00DF5C29">
      <w:pPr>
        <w:jc w:val="both"/>
      </w:pPr>
      <w:r w:rsidRPr="00A14AC2">
        <w:rPr>
          <w:i/>
        </w:rPr>
        <w:t xml:space="preserve">Дипломатическое признание СССР. </w:t>
      </w:r>
      <w:r w:rsidRPr="00A14AC2">
        <w:t xml:space="preserve">Внешнеполитическая стратегия СССР между мировыми войнами. </w:t>
      </w:r>
    </w:p>
    <w:p w:rsidR="00DF5C29" w:rsidRPr="00A14AC2" w:rsidRDefault="00DF5C29" w:rsidP="00DF5C29">
      <w:pPr>
        <w:jc w:val="both"/>
      </w:pPr>
      <w:r w:rsidRPr="00A14AC2">
        <w:t xml:space="preserve">Великая Отечественная война. Основные этапы военных действий. </w:t>
      </w:r>
      <w:r w:rsidRPr="00A14AC2">
        <w:rPr>
          <w:i/>
        </w:rPr>
        <w:t>Советское военное искусство</w:t>
      </w:r>
      <w:r w:rsidRPr="00A14AC2">
        <w:t xml:space="preserve">.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 </w:t>
      </w:r>
    </w:p>
    <w:p w:rsidR="00DF5C29" w:rsidRPr="00A14AC2" w:rsidRDefault="00DF5C29" w:rsidP="00DF5C29">
      <w:pPr>
        <w:jc w:val="both"/>
        <w:rPr>
          <w:b/>
        </w:rPr>
      </w:pPr>
      <w:r w:rsidRPr="00A14AC2">
        <w:t xml:space="preserve">Восстановление хозяйства. Идеологические кампании конца 1940-х гг. </w:t>
      </w:r>
      <w:r w:rsidRPr="00A14AC2">
        <w:rPr>
          <w:i/>
        </w:rPr>
        <w:t xml:space="preserve">Складывание мировой социалистической системы. </w:t>
      </w:r>
      <w:r w:rsidRPr="00A14AC2">
        <w:t>«Холодная война» и ее влияние на экономику и внешнюю политику страны.</w:t>
      </w:r>
      <w:r w:rsidRPr="00A14AC2">
        <w:rPr>
          <w:i/>
        </w:rPr>
        <w:t>Овладение СССР ракетно-ядерным оружием.</w:t>
      </w:r>
    </w:p>
    <w:p w:rsidR="00DF5C29" w:rsidRPr="00A14AC2" w:rsidRDefault="00DF5C29" w:rsidP="00DF5C29">
      <w:pPr>
        <w:jc w:val="both"/>
        <w:rPr>
          <w:i/>
        </w:rPr>
      </w:pPr>
      <w:r w:rsidRPr="00A14AC2">
        <w:t xml:space="preserve">Попытки преодоления культа личности. ХХ съезд КПСС. Экономические реформы 1950-х – 1960-х гг., </w:t>
      </w:r>
      <w:r w:rsidRPr="00A14AC2">
        <w:rPr>
          <w:i/>
        </w:rPr>
        <w:t xml:space="preserve">причины их неудач.Концепция построения коммунизма. Теория развитого социализма. </w:t>
      </w:r>
      <w:r w:rsidRPr="00A14AC2">
        <w:t xml:space="preserve">Конституция 1977 г. </w:t>
      </w:r>
      <w:r w:rsidRPr="00A14AC2">
        <w:rPr>
          <w:i/>
        </w:rPr>
        <w:t xml:space="preserve">Диссидентское и правозащитное движение. </w:t>
      </w:r>
    </w:p>
    <w:p w:rsidR="00DF5C29" w:rsidRPr="00A14AC2" w:rsidRDefault="00DF5C29" w:rsidP="00DF5C29">
      <w:pPr>
        <w:jc w:val="both"/>
        <w:rPr>
          <w:i/>
        </w:rPr>
      </w:pPr>
      <w:r w:rsidRPr="00A14AC2">
        <w:t xml:space="preserve">Особенности развития советской культуры в 1950-1980 гг. </w:t>
      </w:r>
      <w:r w:rsidRPr="00A14AC2">
        <w:rPr>
          <w:i/>
        </w:rPr>
        <w:t>Наука и образование в СССР.</w:t>
      </w:r>
    </w:p>
    <w:p w:rsidR="00DF5C29" w:rsidRPr="00A14AC2" w:rsidRDefault="00DF5C29" w:rsidP="00DF5C29">
      <w:pPr>
        <w:jc w:val="both"/>
      </w:pPr>
      <w:r w:rsidRPr="00A14AC2">
        <w:t xml:space="preserve">«Застой».Попытки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w:t>
      </w:r>
      <w:r w:rsidRPr="00A14AC2">
        <w:rPr>
          <w:i/>
        </w:rPr>
        <w:t>Кризис коммунистической идеологии</w:t>
      </w:r>
      <w:r w:rsidRPr="00A14AC2">
        <w:t>.</w:t>
      </w:r>
      <w:r w:rsidRPr="00A14AC2">
        <w:rPr>
          <w:i/>
        </w:rPr>
        <w:t xml:space="preserve"> Межнациональные конфликты.</w:t>
      </w:r>
    </w:p>
    <w:p w:rsidR="00DF5C29" w:rsidRPr="00A14AC2" w:rsidRDefault="00DF5C29" w:rsidP="00DF5C29">
      <w:pPr>
        <w:widowControl w:val="0"/>
        <w:jc w:val="both"/>
      </w:pPr>
      <w:r w:rsidRPr="00A14AC2">
        <w:t>СССР в глобальных и региональных конфликтах второй половины ХХ в. Достижение военно-стратегического паритета СССР и США.</w:t>
      </w:r>
      <w:r w:rsidRPr="00A14AC2">
        <w:rPr>
          <w:i/>
        </w:rPr>
        <w:t xml:space="preserve"> Политика разрядки</w:t>
      </w:r>
      <w:r w:rsidRPr="00A14AC2">
        <w:t xml:space="preserve">. </w:t>
      </w:r>
      <w:r w:rsidRPr="00A14AC2">
        <w:rPr>
          <w:i/>
        </w:rPr>
        <w:t xml:space="preserve">Афганская война. </w:t>
      </w:r>
    </w:p>
    <w:p w:rsidR="00DF5C29" w:rsidRPr="00A14AC2" w:rsidRDefault="00DF5C29" w:rsidP="00DF5C29">
      <w:pPr>
        <w:jc w:val="both"/>
        <w:rPr>
          <w:i/>
        </w:rPr>
      </w:pPr>
      <w:r w:rsidRPr="00A14AC2">
        <w:rPr>
          <w:i/>
        </w:rPr>
        <w:t xml:space="preserve">Причины распада СССР. </w:t>
      </w:r>
    </w:p>
    <w:p w:rsidR="00DF5C29" w:rsidRPr="00A14AC2" w:rsidRDefault="00DF5C29" w:rsidP="00DF5C29">
      <w:pPr>
        <w:jc w:val="center"/>
        <w:rPr>
          <w:b/>
        </w:rPr>
      </w:pPr>
      <w:r w:rsidRPr="00A14AC2">
        <w:rPr>
          <w:b/>
        </w:rPr>
        <w:t>Российская Федерация (1991-2003 гг.)</w:t>
      </w:r>
    </w:p>
    <w:p w:rsidR="00DF5C29" w:rsidRPr="00A14AC2" w:rsidRDefault="00DF5C29" w:rsidP="00DF5C29">
      <w:pPr>
        <w:jc w:val="both"/>
      </w:pPr>
      <w:r w:rsidRPr="00A14AC2">
        <w:lastRenderedPageBreak/>
        <w:t xml:space="preserve">Становление новой российской государственности. Августовские события 1991г. </w:t>
      </w:r>
      <w:r w:rsidRPr="00A14AC2">
        <w:rPr>
          <w:i/>
        </w:rPr>
        <w:t>Политический кризис сентября-октября 1993г.</w:t>
      </w:r>
      <w:r w:rsidRPr="00A14AC2">
        <w:t xml:space="preserve"> Конституция Российской Федерации 1993 г. </w:t>
      </w:r>
      <w:r w:rsidRPr="00A14AC2">
        <w:rPr>
          <w:i/>
        </w:rPr>
        <w:t>Межнациональные и межконфессиональные отношения в современной России.Чеченский конфликт.</w:t>
      </w:r>
      <w:r w:rsidRPr="00A14AC2">
        <w:t xml:space="preserve"> Политические партии и движения Российской Федерации. Российская Федерация и страны Содружества Независимых Государств.</w:t>
      </w:r>
    </w:p>
    <w:p w:rsidR="00DF5C29" w:rsidRPr="00A14AC2" w:rsidRDefault="00DF5C29" w:rsidP="00DF5C29">
      <w:pPr>
        <w:jc w:val="both"/>
      </w:pPr>
      <w:r w:rsidRPr="00A14AC2">
        <w:t xml:space="preserve">Переход к рыночной экономике: реформы и их последствия. </w:t>
      </w:r>
    </w:p>
    <w:p w:rsidR="00DF5C29" w:rsidRPr="00A14AC2" w:rsidRDefault="00DF5C29" w:rsidP="00DF5C29">
      <w:pPr>
        <w:jc w:val="both"/>
        <w:rPr>
          <w:i/>
        </w:rPr>
      </w:pPr>
      <w:r w:rsidRPr="00A14AC2">
        <w:rPr>
          <w:i/>
        </w:rPr>
        <w:t>Российская культура в условиях радикального преобразования общества.</w:t>
      </w:r>
    </w:p>
    <w:p w:rsidR="00DF5C29" w:rsidRPr="00A14AC2" w:rsidRDefault="00DF5C29" w:rsidP="00DF5C29">
      <w:pPr>
        <w:jc w:val="both"/>
        <w:rPr>
          <w:i/>
        </w:rPr>
      </w:pPr>
      <w:r w:rsidRPr="00A14AC2">
        <w:t xml:space="preserve">Россия в мировых интеграционных процессах и формировании современной международно-правовой системы. </w:t>
      </w:r>
      <w:r w:rsidRPr="00A14AC2">
        <w:rPr>
          <w:i/>
        </w:rPr>
        <w:t>Россия и вызовы глобализации.</w:t>
      </w:r>
    </w:p>
    <w:p w:rsidR="00DF5C29" w:rsidRPr="00A14AC2" w:rsidRDefault="00DF5C29" w:rsidP="00DF5C29">
      <w:pPr>
        <w:jc w:val="both"/>
      </w:pPr>
      <w:r w:rsidRPr="00A14AC2">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 «Основные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r w:rsidRPr="00A14AC2">
        <w:rPr>
          <w:lang w:val="tt-RU"/>
        </w:rPr>
        <w:t xml:space="preserve">. </w:t>
      </w:r>
      <w:r w:rsidRPr="00A14AC2">
        <w:t xml:space="preserve">«Модернизация исторических взглядов. Интерпретация или фальсификация исторических фактов и событий. Опасность фальсификации прошлого России в современных условиях. Фальсификация новейшей истории России - угроза национальной безопасности страны. Методологические подходы по противодействию попыткам фальсификации ключевых событий отечественной истории». </w:t>
      </w:r>
    </w:p>
    <w:p w:rsidR="00DF5C29" w:rsidRPr="00A14AC2" w:rsidRDefault="00DF5C29" w:rsidP="00DF5C29">
      <w:pPr>
        <w:pStyle w:val="a3"/>
        <w:spacing w:after="0" w:line="240" w:lineRule="auto"/>
        <w:ind w:left="0"/>
        <w:jc w:val="both"/>
        <w:rPr>
          <w:rFonts w:ascii="Times New Roman" w:hAnsi="Times New Roman"/>
          <w:i/>
          <w:sz w:val="24"/>
          <w:szCs w:val="24"/>
        </w:rPr>
      </w:pPr>
      <w:r w:rsidRPr="00A14AC2">
        <w:rPr>
          <w:rFonts w:ascii="Times New Roman" w:hAnsi="Times New Roman"/>
          <w:b/>
          <w:sz w:val="24"/>
          <w:szCs w:val="24"/>
        </w:rPr>
        <w:t>Национально-региональный компонент</w:t>
      </w:r>
      <w:r w:rsidRPr="00A14AC2">
        <w:rPr>
          <w:rFonts w:ascii="Times New Roman" w:hAnsi="Times New Roman"/>
          <w:sz w:val="24"/>
          <w:szCs w:val="24"/>
        </w:rPr>
        <w:t xml:space="preserve">: </w:t>
      </w:r>
      <w:r w:rsidRPr="00A14AC2">
        <w:rPr>
          <w:rFonts w:ascii="Times New Roman" w:hAnsi="Times New Roman"/>
          <w:i/>
          <w:sz w:val="24"/>
          <w:szCs w:val="24"/>
        </w:rPr>
        <w:t xml:space="preserve">Древние тюрки в Евразии. Волжская Булгария. Золотая Орда. Казанское ханство. Специфика социально –экономического развития края в конце </w:t>
      </w:r>
      <w:r w:rsidRPr="00A14AC2">
        <w:rPr>
          <w:rFonts w:ascii="Times New Roman" w:hAnsi="Times New Roman"/>
          <w:i/>
          <w:sz w:val="24"/>
          <w:szCs w:val="24"/>
          <w:lang w:val="en-US"/>
        </w:rPr>
        <w:t>XVI</w:t>
      </w:r>
      <w:r w:rsidRPr="00A14AC2">
        <w:rPr>
          <w:rFonts w:ascii="Times New Roman" w:hAnsi="Times New Roman"/>
          <w:i/>
          <w:sz w:val="24"/>
          <w:szCs w:val="24"/>
        </w:rPr>
        <w:t xml:space="preserve"> – </w:t>
      </w:r>
      <w:r w:rsidRPr="00A14AC2">
        <w:rPr>
          <w:rFonts w:ascii="Times New Roman" w:hAnsi="Times New Roman"/>
          <w:i/>
          <w:sz w:val="24"/>
          <w:szCs w:val="24"/>
          <w:lang w:val="en-US"/>
        </w:rPr>
        <w:t>XVII</w:t>
      </w:r>
      <w:r w:rsidRPr="00A14AC2">
        <w:rPr>
          <w:rFonts w:ascii="Times New Roman" w:hAnsi="Times New Roman"/>
          <w:i/>
          <w:sz w:val="24"/>
          <w:szCs w:val="24"/>
        </w:rPr>
        <w:t xml:space="preserve"> вв. Российская колонизация Среднего Поволжья.  Особенности модернизационных процессов  в регионе в </w:t>
      </w:r>
      <w:r w:rsidRPr="00A14AC2">
        <w:rPr>
          <w:rFonts w:ascii="Times New Roman" w:hAnsi="Times New Roman"/>
          <w:i/>
          <w:sz w:val="24"/>
          <w:szCs w:val="24"/>
          <w:lang w:val="en-US"/>
        </w:rPr>
        <w:t>XVIII</w:t>
      </w:r>
      <w:r w:rsidRPr="00A14AC2">
        <w:rPr>
          <w:rFonts w:ascii="Times New Roman" w:hAnsi="Times New Roman"/>
          <w:i/>
          <w:sz w:val="24"/>
          <w:szCs w:val="24"/>
        </w:rPr>
        <w:t xml:space="preserve"> веке. Религиозная политика в крае. Культурная жизнь в крае. Казанский край в 1801-1890-х гг. Казанская губерния в начале ХХ в.. Гражданская война в Поволжье. Республика в условиях модернизации. Татарстан в годы войны.  ТАССР в 50-60-е годы. Татарстан в 80-е годы .Курс на модернизацию края. Татарстан на рубеже ХХ-ХХ1 в.в.</w:t>
      </w:r>
    </w:p>
    <w:p w:rsidR="00DF5C29" w:rsidRPr="00A14AC2" w:rsidRDefault="00DF5C29" w:rsidP="00DF5C29">
      <w:pPr>
        <w:pStyle w:val="2"/>
        <w:spacing w:before="0" w:after="0" w:line="240" w:lineRule="auto"/>
        <w:jc w:val="both"/>
        <w:rPr>
          <w:rFonts w:ascii="Times New Roman" w:hAnsi="Times New Roman"/>
          <w:b w:val="0"/>
          <w:bCs w:val="0"/>
          <w:sz w:val="24"/>
        </w:rPr>
      </w:pPr>
      <w:r w:rsidRPr="00A14AC2">
        <w:rPr>
          <w:rFonts w:ascii="Times New Roman" w:hAnsi="Times New Roman"/>
          <w:b w:val="0"/>
          <w:sz w:val="24"/>
        </w:rPr>
        <w:t xml:space="preserve">История Татарстана ( с древнейших времен до середины  </w:t>
      </w:r>
      <w:r w:rsidRPr="00A14AC2">
        <w:rPr>
          <w:rFonts w:ascii="Times New Roman" w:hAnsi="Times New Roman"/>
          <w:b w:val="0"/>
          <w:sz w:val="24"/>
          <w:lang w:val="en-US"/>
        </w:rPr>
        <w:t>XIX</w:t>
      </w:r>
      <w:r w:rsidRPr="00A14AC2">
        <w:rPr>
          <w:rFonts w:ascii="Times New Roman" w:hAnsi="Times New Roman"/>
          <w:b w:val="0"/>
          <w:sz w:val="24"/>
        </w:rPr>
        <w:t xml:space="preserve"> в.) – 10ч.</w:t>
      </w:r>
    </w:p>
    <w:p w:rsidR="00DF5C29" w:rsidRPr="00A14AC2" w:rsidRDefault="00DF5C29" w:rsidP="00DF5C29">
      <w:pPr>
        <w:pStyle w:val="15"/>
        <w:tabs>
          <w:tab w:val="left" w:pos="142"/>
        </w:tabs>
        <w:jc w:val="both"/>
        <w:rPr>
          <w:b w:val="0"/>
          <w:i/>
          <w:sz w:val="24"/>
          <w:szCs w:val="24"/>
        </w:rPr>
      </w:pPr>
      <w:r w:rsidRPr="00A14AC2">
        <w:rPr>
          <w:b w:val="0"/>
          <w:i/>
          <w:sz w:val="24"/>
          <w:szCs w:val="24"/>
        </w:rPr>
        <w:t>Источники по истории Татарстана. Письменные и вещественные памятники. Археологические раскопки. Цивилизационное пространство региона Среднего Поволжья.</w:t>
      </w:r>
    </w:p>
    <w:p w:rsidR="00DF5C29" w:rsidRPr="00A14AC2" w:rsidRDefault="00DF5C29" w:rsidP="00DF5C29">
      <w:pPr>
        <w:pStyle w:val="26"/>
        <w:shd w:val="clear" w:color="auto" w:fill="auto"/>
        <w:tabs>
          <w:tab w:val="left" w:pos="142"/>
        </w:tabs>
        <w:spacing w:line="240" w:lineRule="auto"/>
        <w:jc w:val="both"/>
        <w:rPr>
          <w:rFonts w:ascii="Times New Roman" w:hAnsi="Times New Roman" w:cs="Times New Roman"/>
          <w:b w:val="0"/>
          <w:i/>
          <w:sz w:val="24"/>
          <w:szCs w:val="24"/>
        </w:rPr>
      </w:pPr>
      <w:r w:rsidRPr="00A14AC2">
        <w:rPr>
          <w:rFonts w:ascii="Times New Roman" w:hAnsi="Times New Roman" w:cs="Times New Roman"/>
          <w:b w:val="0"/>
          <w:i/>
          <w:sz w:val="24"/>
          <w:szCs w:val="24"/>
        </w:rPr>
        <w:t xml:space="preserve">История края с древнейших времен до середины XVI в. </w:t>
      </w:r>
    </w:p>
    <w:p w:rsidR="00DF5C29" w:rsidRPr="00A14AC2" w:rsidRDefault="00DF5C29" w:rsidP="00DF5C29">
      <w:pPr>
        <w:pStyle w:val="26"/>
        <w:shd w:val="clear" w:color="auto" w:fill="auto"/>
        <w:tabs>
          <w:tab w:val="left" w:pos="142"/>
        </w:tabs>
        <w:spacing w:line="240" w:lineRule="auto"/>
        <w:jc w:val="both"/>
        <w:rPr>
          <w:rFonts w:ascii="Times New Roman" w:hAnsi="Times New Roman" w:cs="Times New Roman"/>
          <w:b w:val="0"/>
          <w:i/>
          <w:sz w:val="24"/>
          <w:szCs w:val="24"/>
        </w:rPr>
      </w:pPr>
      <w:r w:rsidRPr="00A14AC2">
        <w:rPr>
          <w:rFonts w:ascii="Times New Roman" w:hAnsi="Times New Roman" w:cs="Times New Roman"/>
          <w:b w:val="0"/>
          <w:i/>
          <w:sz w:val="24"/>
          <w:szCs w:val="24"/>
        </w:rPr>
        <w:t xml:space="preserve">Первобытное общество на территории Среднего Поволжья </w:t>
      </w:r>
    </w:p>
    <w:p w:rsidR="00DF5C29" w:rsidRPr="00A14AC2" w:rsidRDefault="00DF5C29" w:rsidP="00DF5C29">
      <w:pPr>
        <w:pStyle w:val="15"/>
        <w:tabs>
          <w:tab w:val="left" w:pos="142"/>
        </w:tabs>
        <w:jc w:val="both"/>
        <w:rPr>
          <w:b w:val="0"/>
          <w:i/>
          <w:sz w:val="24"/>
          <w:szCs w:val="24"/>
        </w:rPr>
      </w:pPr>
      <w:r w:rsidRPr="00A14AC2">
        <w:rPr>
          <w:b w:val="0"/>
          <w:i/>
          <w:sz w:val="24"/>
          <w:szCs w:val="24"/>
        </w:rPr>
        <w:t>Природно-климатические условия региона и их изменение. Древние люди на берегах Волги и Камы: расселение, занятия, образ жизни, верова</w:t>
      </w:r>
      <w:r w:rsidRPr="00A14AC2">
        <w:rPr>
          <w:b w:val="0"/>
          <w:i/>
          <w:sz w:val="24"/>
          <w:szCs w:val="24"/>
        </w:rPr>
        <w:softHyphen/>
        <w:t>ния. Стоянки первобытных людей на территории Среднего Поволжья. Древнейшие орудия труда. Возникновение религии, искусства. Основные археологические культуры и племена: территория, памятники, хозяйство, общественные отношения, этнос. Переход от присваивающего к произво</w:t>
      </w:r>
      <w:r w:rsidRPr="00A14AC2">
        <w:rPr>
          <w:b w:val="0"/>
          <w:i/>
          <w:sz w:val="24"/>
          <w:szCs w:val="24"/>
        </w:rPr>
        <w:softHyphen/>
        <w:t>дящему типу хозяйства.</w:t>
      </w:r>
    </w:p>
    <w:p w:rsidR="00DF5C29" w:rsidRPr="00A14AC2" w:rsidRDefault="00DF5C29" w:rsidP="00DF5C29">
      <w:pPr>
        <w:pStyle w:val="26"/>
        <w:shd w:val="clear" w:color="auto" w:fill="auto"/>
        <w:tabs>
          <w:tab w:val="left" w:pos="142"/>
        </w:tabs>
        <w:spacing w:line="240" w:lineRule="auto"/>
        <w:jc w:val="both"/>
        <w:rPr>
          <w:rFonts w:ascii="Times New Roman" w:hAnsi="Times New Roman" w:cs="Times New Roman"/>
          <w:b w:val="0"/>
          <w:i/>
          <w:sz w:val="24"/>
          <w:szCs w:val="24"/>
        </w:rPr>
      </w:pPr>
      <w:r w:rsidRPr="00A14AC2">
        <w:rPr>
          <w:rFonts w:ascii="Times New Roman" w:hAnsi="Times New Roman" w:cs="Times New Roman"/>
          <w:b w:val="0"/>
          <w:i/>
          <w:sz w:val="24"/>
          <w:szCs w:val="24"/>
        </w:rPr>
        <w:t xml:space="preserve">Древние тюрки и ранние тюркские государства в Евразии </w:t>
      </w:r>
    </w:p>
    <w:p w:rsidR="00DF5C29" w:rsidRPr="00A14AC2" w:rsidRDefault="00DF5C29" w:rsidP="00DF5C29">
      <w:pPr>
        <w:pStyle w:val="15"/>
        <w:tabs>
          <w:tab w:val="left" w:pos="142"/>
        </w:tabs>
        <w:jc w:val="both"/>
        <w:rPr>
          <w:b w:val="0"/>
          <w:i/>
          <w:sz w:val="24"/>
          <w:szCs w:val="24"/>
        </w:rPr>
      </w:pPr>
      <w:r w:rsidRPr="00A14AC2">
        <w:rPr>
          <w:b w:val="0"/>
          <w:i/>
          <w:sz w:val="24"/>
          <w:szCs w:val="24"/>
        </w:rPr>
        <w:t>Хунну-гунны и Великое переселение народов. Хозяйство, образ жизни гуннов. Гуннская держава - централизованная империя. Аттила. Среднее Поволжье в гуннское время.</w:t>
      </w:r>
    </w:p>
    <w:p w:rsidR="00DF5C29" w:rsidRPr="00A14AC2" w:rsidRDefault="00DF5C29" w:rsidP="00DF5C29">
      <w:pPr>
        <w:pStyle w:val="15"/>
        <w:tabs>
          <w:tab w:val="left" w:pos="142"/>
        </w:tabs>
        <w:jc w:val="both"/>
        <w:rPr>
          <w:b w:val="0"/>
          <w:i/>
          <w:sz w:val="24"/>
          <w:szCs w:val="24"/>
        </w:rPr>
      </w:pPr>
      <w:r w:rsidRPr="00A14AC2">
        <w:rPr>
          <w:b w:val="0"/>
          <w:i/>
          <w:sz w:val="24"/>
          <w:szCs w:val="24"/>
        </w:rPr>
        <w:t>Тюркский каганат. Вклад тюрков в мировую цивилизацию. Среднее Поволжье в эпоху тюркских каганатов. Именьковская культура.</w:t>
      </w:r>
    </w:p>
    <w:p w:rsidR="00DF5C29" w:rsidRPr="00A14AC2" w:rsidRDefault="00DF5C29" w:rsidP="00DF5C29">
      <w:pPr>
        <w:pStyle w:val="15"/>
        <w:tabs>
          <w:tab w:val="left" w:pos="142"/>
        </w:tabs>
        <w:jc w:val="both"/>
        <w:rPr>
          <w:b w:val="0"/>
          <w:i/>
          <w:sz w:val="24"/>
          <w:szCs w:val="24"/>
        </w:rPr>
      </w:pPr>
      <w:r w:rsidRPr="00A14AC2">
        <w:rPr>
          <w:b w:val="0"/>
          <w:i/>
          <w:sz w:val="24"/>
          <w:szCs w:val="24"/>
        </w:rPr>
        <w:t>Великая Болгария. Кубрат хан - основатель Болгарского государства. Территория, население, хозяйство. Распад государства и дальнейшие судьбы болгар.</w:t>
      </w:r>
    </w:p>
    <w:p w:rsidR="00DF5C29" w:rsidRPr="00A14AC2" w:rsidRDefault="00DF5C29" w:rsidP="00DF5C29">
      <w:pPr>
        <w:pStyle w:val="15"/>
        <w:tabs>
          <w:tab w:val="left" w:pos="142"/>
        </w:tabs>
        <w:jc w:val="both"/>
        <w:rPr>
          <w:b w:val="0"/>
          <w:i/>
          <w:sz w:val="24"/>
          <w:szCs w:val="24"/>
        </w:rPr>
      </w:pPr>
      <w:r w:rsidRPr="00A14AC2">
        <w:rPr>
          <w:b w:val="0"/>
          <w:i/>
          <w:sz w:val="24"/>
          <w:szCs w:val="24"/>
        </w:rPr>
        <w:t>Хазарский каганат. Территория, население, государственный строй, экономика. Падение Хазарского каганата.</w:t>
      </w:r>
    </w:p>
    <w:p w:rsidR="00DF5C29" w:rsidRPr="00A14AC2" w:rsidRDefault="00DF5C29" w:rsidP="00DF5C29">
      <w:pPr>
        <w:pStyle w:val="26"/>
        <w:shd w:val="clear" w:color="auto" w:fill="auto"/>
        <w:tabs>
          <w:tab w:val="left" w:pos="142"/>
        </w:tabs>
        <w:spacing w:line="240" w:lineRule="auto"/>
        <w:ind w:firstLine="200"/>
        <w:jc w:val="both"/>
        <w:rPr>
          <w:rFonts w:ascii="Times New Roman" w:hAnsi="Times New Roman" w:cs="Times New Roman"/>
          <w:b w:val="0"/>
          <w:i/>
          <w:sz w:val="24"/>
          <w:szCs w:val="24"/>
        </w:rPr>
      </w:pPr>
      <w:r w:rsidRPr="00A14AC2">
        <w:rPr>
          <w:rFonts w:ascii="Times New Roman" w:hAnsi="Times New Roman" w:cs="Times New Roman"/>
          <w:b w:val="0"/>
          <w:i/>
          <w:sz w:val="24"/>
          <w:szCs w:val="24"/>
        </w:rPr>
        <w:t xml:space="preserve">Волжская Булгария (X - начало XIII вв.) </w:t>
      </w:r>
    </w:p>
    <w:p w:rsidR="00DF5C29" w:rsidRPr="00A14AC2" w:rsidRDefault="00DF5C29" w:rsidP="00DF5C29">
      <w:pPr>
        <w:pStyle w:val="15"/>
        <w:tabs>
          <w:tab w:val="left" w:pos="142"/>
        </w:tabs>
        <w:jc w:val="both"/>
        <w:rPr>
          <w:b w:val="0"/>
          <w:i/>
          <w:sz w:val="24"/>
          <w:szCs w:val="24"/>
        </w:rPr>
      </w:pPr>
      <w:r w:rsidRPr="00A14AC2">
        <w:rPr>
          <w:b w:val="0"/>
          <w:i/>
          <w:sz w:val="24"/>
          <w:szCs w:val="24"/>
        </w:rPr>
        <w:t>Ранние болгары на Волге. Образование Булгарского государства. Тер</w:t>
      </w:r>
      <w:r w:rsidRPr="00A14AC2">
        <w:rPr>
          <w:b w:val="0"/>
          <w:i/>
          <w:sz w:val="24"/>
          <w:szCs w:val="24"/>
        </w:rPr>
        <w:softHyphen/>
        <w:t>ритория, государственный строй, население. Хозяйственная жизнь булгар. Страна городов, Биляр. Багдадское посольство и официальное принятие ислама. Внешнеполитические связи. Волжская Булгария, Древнерусское государство, страны Запада.</w:t>
      </w:r>
    </w:p>
    <w:p w:rsidR="00DF5C29" w:rsidRPr="00A14AC2" w:rsidRDefault="00DF5C29" w:rsidP="00DF5C29">
      <w:pPr>
        <w:pStyle w:val="15"/>
        <w:tabs>
          <w:tab w:val="left" w:pos="142"/>
        </w:tabs>
        <w:jc w:val="both"/>
        <w:rPr>
          <w:b w:val="0"/>
          <w:i/>
          <w:sz w:val="24"/>
          <w:szCs w:val="24"/>
        </w:rPr>
      </w:pPr>
      <w:r w:rsidRPr="00A14AC2">
        <w:rPr>
          <w:b w:val="0"/>
          <w:i/>
          <w:sz w:val="24"/>
          <w:szCs w:val="24"/>
        </w:rPr>
        <w:lastRenderedPageBreak/>
        <w:t>Культура Волжской Булгарии. Ислам и его роль в распространении письменности и грамотности среди населения. Булгарские ученые и по</w:t>
      </w:r>
      <w:r w:rsidRPr="00A14AC2">
        <w:rPr>
          <w:b w:val="0"/>
          <w:i/>
          <w:sz w:val="24"/>
          <w:szCs w:val="24"/>
        </w:rPr>
        <w:softHyphen/>
        <w:t>эты. Кул Гали.</w:t>
      </w:r>
    </w:p>
    <w:p w:rsidR="00DF5C29" w:rsidRPr="00A14AC2" w:rsidRDefault="00DF5C29" w:rsidP="00DF5C29">
      <w:pPr>
        <w:pStyle w:val="26"/>
        <w:shd w:val="clear" w:color="auto" w:fill="auto"/>
        <w:tabs>
          <w:tab w:val="left" w:pos="142"/>
        </w:tabs>
        <w:spacing w:line="240" w:lineRule="auto"/>
        <w:ind w:firstLine="200"/>
        <w:jc w:val="both"/>
        <w:rPr>
          <w:rFonts w:ascii="Times New Roman" w:hAnsi="Times New Roman" w:cs="Times New Roman"/>
          <w:b w:val="0"/>
          <w:i/>
          <w:sz w:val="24"/>
          <w:szCs w:val="24"/>
        </w:rPr>
      </w:pPr>
      <w:r w:rsidRPr="00A14AC2">
        <w:rPr>
          <w:rFonts w:ascii="Times New Roman" w:hAnsi="Times New Roman" w:cs="Times New Roman"/>
          <w:b w:val="0"/>
          <w:i/>
          <w:sz w:val="24"/>
          <w:szCs w:val="24"/>
        </w:rPr>
        <w:t>Монгольские завоевания и Волжская Булгария</w:t>
      </w:r>
    </w:p>
    <w:p w:rsidR="00DF5C29" w:rsidRPr="00A14AC2" w:rsidRDefault="00DF5C29" w:rsidP="00DF5C29">
      <w:pPr>
        <w:pStyle w:val="15"/>
        <w:tabs>
          <w:tab w:val="left" w:pos="142"/>
        </w:tabs>
        <w:jc w:val="both"/>
        <w:rPr>
          <w:b w:val="0"/>
          <w:i/>
          <w:sz w:val="24"/>
          <w:szCs w:val="24"/>
        </w:rPr>
      </w:pPr>
      <w:r w:rsidRPr="00A14AC2">
        <w:rPr>
          <w:b w:val="0"/>
          <w:i/>
          <w:sz w:val="24"/>
          <w:szCs w:val="24"/>
        </w:rPr>
        <w:t>Монгольское государство. Древние монголы и татары. Первые столк</w:t>
      </w:r>
      <w:r w:rsidRPr="00A14AC2">
        <w:rPr>
          <w:b w:val="0"/>
          <w:i/>
          <w:sz w:val="24"/>
          <w:szCs w:val="24"/>
        </w:rPr>
        <w:softHyphen/>
        <w:t>новения булгар с монголами. Поход Бату-хана на Булгарию в 1236 г. и его последствия.</w:t>
      </w:r>
    </w:p>
    <w:p w:rsidR="00DF5C29" w:rsidRPr="00A14AC2" w:rsidRDefault="00DF5C29" w:rsidP="00DF5C29">
      <w:pPr>
        <w:pStyle w:val="15"/>
        <w:tabs>
          <w:tab w:val="left" w:pos="142"/>
        </w:tabs>
        <w:jc w:val="both"/>
        <w:rPr>
          <w:b w:val="0"/>
          <w:i/>
          <w:sz w:val="24"/>
          <w:szCs w:val="24"/>
        </w:rPr>
      </w:pPr>
      <w:r w:rsidRPr="00A14AC2">
        <w:rPr>
          <w:b w:val="0"/>
          <w:i/>
          <w:sz w:val="24"/>
          <w:szCs w:val="24"/>
        </w:rPr>
        <w:t>Улус Джучи (Золотая Орда): образование и расцвет. Территория и населе</w:t>
      </w:r>
      <w:r w:rsidRPr="00A14AC2">
        <w:rPr>
          <w:b w:val="0"/>
          <w:i/>
          <w:sz w:val="24"/>
          <w:szCs w:val="24"/>
        </w:rPr>
        <w:softHyphen/>
        <w:t>ние. Хан Узбек. Государственное управление. Экономика в период расцвета Золотой Орды. Золотоордынские города Культура Золотой Орды.</w:t>
      </w:r>
    </w:p>
    <w:p w:rsidR="00DF5C29" w:rsidRPr="00A14AC2" w:rsidRDefault="00DF5C29" w:rsidP="00DF5C29">
      <w:pPr>
        <w:tabs>
          <w:tab w:val="left" w:pos="142"/>
        </w:tabs>
        <w:jc w:val="both"/>
        <w:rPr>
          <w:bCs/>
          <w:i/>
        </w:rPr>
      </w:pPr>
      <w:r w:rsidRPr="00A14AC2">
        <w:rPr>
          <w:bCs/>
          <w:i/>
        </w:rPr>
        <w:t>Булгарские земли в составе Улуса Джучи</w:t>
      </w:r>
    </w:p>
    <w:p w:rsidR="00DF5C29" w:rsidRPr="00A14AC2" w:rsidRDefault="00DF5C29" w:rsidP="00DF5C29">
      <w:pPr>
        <w:tabs>
          <w:tab w:val="left" w:pos="142"/>
        </w:tabs>
        <w:jc w:val="both"/>
        <w:rPr>
          <w:i/>
        </w:rPr>
      </w:pPr>
      <w:r w:rsidRPr="00A14AC2">
        <w:rPr>
          <w:i/>
        </w:rPr>
        <w:t>Булгарские земли после монгольского нашествия. Восстановление раз</w:t>
      </w:r>
      <w:r w:rsidRPr="00A14AC2">
        <w:rPr>
          <w:i/>
        </w:rPr>
        <w:softHyphen/>
        <w:t>рушенного хозяйства. Расцвет экономики и культуры в XIV в. Междуна</w:t>
      </w:r>
      <w:r w:rsidRPr="00A14AC2">
        <w:rPr>
          <w:i/>
        </w:rPr>
        <w:softHyphen/>
        <w:t>родная торговля.</w:t>
      </w:r>
    </w:p>
    <w:p w:rsidR="00DF5C29" w:rsidRPr="00A14AC2" w:rsidRDefault="00DF5C29" w:rsidP="00DF5C29">
      <w:pPr>
        <w:tabs>
          <w:tab w:val="left" w:pos="142"/>
        </w:tabs>
        <w:jc w:val="both"/>
        <w:rPr>
          <w:i/>
        </w:rPr>
      </w:pPr>
      <w:r w:rsidRPr="00A14AC2">
        <w:rPr>
          <w:i/>
        </w:rPr>
        <w:t>Культура Золотой Орды и Булгарии. Поволжские тюрки (татарский язык - официально-государственный и литературно</w:t>
      </w:r>
      <w:r w:rsidRPr="00A14AC2">
        <w:rPr>
          <w:i/>
        </w:rPr>
        <w:softHyphen/>
        <w:t>-художественный язык). Крупные религиозные деятели, ученые, поэты. Котб, М. Волгари X. Кятиб, С. Сараи. Памятники архитектуры.</w:t>
      </w:r>
    </w:p>
    <w:p w:rsidR="00DF5C29" w:rsidRPr="00A14AC2" w:rsidRDefault="00DF5C29" w:rsidP="00DF5C29">
      <w:pPr>
        <w:tabs>
          <w:tab w:val="left" w:pos="142"/>
        </w:tabs>
        <w:jc w:val="both"/>
        <w:rPr>
          <w:i/>
        </w:rPr>
      </w:pPr>
      <w:r w:rsidRPr="00A14AC2">
        <w:rPr>
          <w:i/>
        </w:rPr>
        <w:t>Распад Золотой Орды. Тохтамыш. Идегей. Формирование новых госу</w:t>
      </w:r>
      <w:r w:rsidRPr="00A14AC2">
        <w:rPr>
          <w:i/>
        </w:rPr>
        <w:softHyphen/>
        <w:t>дарственных объединений - татарских ханств.</w:t>
      </w:r>
    </w:p>
    <w:p w:rsidR="00DF5C29" w:rsidRPr="00A14AC2" w:rsidRDefault="00DF5C29" w:rsidP="00DF5C29">
      <w:pPr>
        <w:tabs>
          <w:tab w:val="left" w:pos="142"/>
        </w:tabs>
        <w:jc w:val="both"/>
        <w:rPr>
          <w:bCs/>
          <w:i/>
        </w:rPr>
      </w:pPr>
      <w:r w:rsidRPr="00A14AC2">
        <w:rPr>
          <w:bCs/>
          <w:i/>
        </w:rPr>
        <w:t xml:space="preserve">Казанское ханство </w:t>
      </w:r>
    </w:p>
    <w:p w:rsidR="00DF5C29" w:rsidRPr="00A14AC2" w:rsidRDefault="00DF5C29" w:rsidP="00DF5C29">
      <w:pPr>
        <w:tabs>
          <w:tab w:val="left" w:pos="142"/>
        </w:tabs>
        <w:jc w:val="both"/>
        <w:rPr>
          <w:i/>
        </w:rPr>
      </w:pPr>
      <w:r w:rsidRPr="00A14AC2">
        <w:rPr>
          <w:i/>
        </w:rPr>
        <w:t>Территория и границы государства. Города и селения. Казань - столица государства. Население и его этнический состав. Государственное устрой</w:t>
      </w:r>
      <w:r w:rsidRPr="00A14AC2">
        <w:rPr>
          <w:i/>
        </w:rPr>
        <w:softHyphen/>
        <w:t>ство. Экономика Казанского ханства.</w:t>
      </w:r>
    </w:p>
    <w:p w:rsidR="00DF5C29" w:rsidRPr="00A14AC2" w:rsidRDefault="00DF5C29" w:rsidP="00DF5C29">
      <w:pPr>
        <w:tabs>
          <w:tab w:val="left" w:pos="142"/>
        </w:tabs>
        <w:jc w:val="both"/>
        <w:rPr>
          <w:i/>
        </w:rPr>
      </w:pPr>
      <w:r w:rsidRPr="00A14AC2">
        <w:rPr>
          <w:i/>
        </w:rPr>
        <w:t>Культура народов Казанского ханства. Казанское ханство - преемник культурного наследия Волжской Булгарии и Золотой Орды. Грамотность и^. просвещение. Казанские поэты Мухаммадьяр, Мухаммад-Эмин, Кул Шариф. Устное народное творчество. Архитектура. Декоративно-</w:t>
      </w:r>
      <w:r w:rsidRPr="00A14AC2">
        <w:rPr>
          <w:i/>
        </w:rPr>
        <w:softHyphen/>
        <w:t>прикладное и ювелирное искусство.</w:t>
      </w:r>
    </w:p>
    <w:p w:rsidR="00DF5C29" w:rsidRPr="00A14AC2" w:rsidRDefault="00DF5C29" w:rsidP="00DF5C29">
      <w:pPr>
        <w:tabs>
          <w:tab w:val="left" w:pos="142"/>
        </w:tabs>
        <w:jc w:val="both"/>
        <w:rPr>
          <w:i/>
        </w:rPr>
      </w:pPr>
      <w:r w:rsidRPr="00A14AC2">
        <w:rPr>
          <w:i/>
        </w:rPr>
        <w:t>Политическая история Казанского ханства (вторая половина XV - пер</w:t>
      </w:r>
      <w:r w:rsidRPr="00A14AC2">
        <w:rPr>
          <w:i/>
        </w:rPr>
        <w:softHyphen/>
        <w:t>вая половина XVI вв.). Отношения с Русским государством - основа внешней политики казанских ханов. Период могущества Казанского хан</w:t>
      </w:r>
      <w:r w:rsidRPr="00A14AC2">
        <w:rPr>
          <w:i/>
        </w:rPr>
        <w:softHyphen/>
        <w:t>ства. Протекторат Москвы. Казанское ханство в период правления крым</w:t>
      </w:r>
      <w:r w:rsidRPr="00A14AC2">
        <w:rPr>
          <w:i/>
        </w:rPr>
        <w:softHyphen/>
        <w:t>ских ханов. Поход Ивана Г розного на Казань. Героическое сопротивление казанцев. Причины падения Казанского ханства.</w:t>
      </w:r>
    </w:p>
    <w:p w:rsidR="00DF5C29" w:rsidRPr="00A14AC2" w:rsidRDefault="00DF5C29" w:rsidP="00DF5C29">
      <w:pPr>
        <w:tabs>
          <w:tab w:val="left" w:pos="142"/>
        </w:tabs>
        <w:jc w:val="both"/>
        <w:rPr>
          <w:bCs/>
          <w:i/>
        </w:rPr>
      </w:pPr>
      <w:r w:rsidRPr="00A14AC2">
        <w:rPr>
          <w:bCs/>
          <w:i/>
        </w:rPr>
        <w:t xml:space="preserve">История края в составе Российского государства (вторая половина XVI в. - рубеж </w:t>
      </w:r>
      <w:r w:rsidRPr="00A14AC2">
        <w:rPr>
          <w:bCs/>
          <w:i/>
          <w:lang w:val="en-US"/>
        </w:rPr>
        <w:t>XIX</w:t>
      </w:r>
      <w:r w:rsidRPr="00A14AC2">
        <w:rPr>
          <w:bCs/>
          <w:i/>
        </w:rPr>
        <w:t>-</w:t>
      </w:r>
      <w:r w:rsidRPr="00A14AC2">
        <w:rPr>
          <w:bCs/>
          <w:i/>
          <w:lang w:val="en-US"/>
        </w:rPr>
        <w:t>XX</w:t>
      </w:r>
      <w:r w:rsidRPr="00A14AC2">
        <w:rPr>
          <w:bCs/>
          <w:i/>
        </w:rPr>
        <w:t xml:space="preserve"> вв.) </w:t>
      </w:r>
    </w:p>
    <w:p w:rsidR="00DF5C29" w:rsidRPr="00A14AC2" w:rsidRDefault="00DF5C29" w:rsidP="00DF5C29">
      <w:pPr>
        <w:tabs>
          <w:tab w:val="left" w:pos="142"/>
        </w:tabs>
        <w:jc w:val="both"/>
        <w:rPr>
          <w:i/>
        </w:rPr>
      </w:pPr>
      <w:r w:rsidRPr="00A14AC2">
        <w:rPr>
          <w:bCs/>
          <w:i/>
          <w:iCs/>
        </w:rPr>
        <w:t>Народы Среднего Поволжья в составе Русского государства.</w:t>
      </w:r>
    </w:p>
    <w:p w:rsidR="00DF5C29" w:rsidRPr="00A14AC2" w:rsidRDefault="00DF5C29" w:rsidP="00DF5C29">
      <w:pPr>
        <w:tabs>
          <w:tab w:val="left" w:pos="142"/>
        </w:tabs>
        <w:jc w:val="both"/>
        <w:rPr>
          <w:bCs/>
          <w:i/>
        </w:rPr>
      </w:pPr>
      <w:r w:rsidRPr="00A14AC2">
        <w:rPr>
          <w:bCs/>
          <w:i/>
        </w:rPr>
        <w:t xml:space="preserve">Освободительная борьба народов края во второй половине XVI в. </w:t>
      </w:r>
    </w:p>
    <w:p w:rsidR="00DF5C29" w:rsidRPr="00A14AC2" w:rsidRDefault="00DF5C29" w:rsidP="00DF5C29">
      <w:pPr>
        <w:tabs>
          <w:tab w:val="left" w:pos="142"/>
        </w:tabs>
        <w:jc w:val="both"/>
        <w:rPr>
          <w:i/>
        </w:rPr>
      </w:pPr>
      <w:r w:rsidRPr="00A14AC2">
        <w:rPr>
          <w:i/>
        </w:rPr>
        <w:t>“Казанская война” 1552-1557 гг. Руководители повстанцев, главные очаги восстания, основные события и итоги. Восстания 70-80-х гг. XVI в. Исторические последствия завоевания Казанского ханства.</w:t>
      </w:r>
    </w:p>
    <w:p w:rsidR="00DF5C29" w:rsidRPr="00A14AC2" w:rsidRDefault="00DF5C29" w:rsidP="00DF5C29">
      <w:pPr>
        <w:tabs>
          <w:tab w:val="left" w:pos="142"/>
        </w:tabs>
        <w:jc w:val="both"/>
        <w:rPr>
          <w:bCs/>
          <w:i/>
        </w:rPr>
      </w:pPr>
      <w:r w:rsidRPr="00A14AC2">
        <w:rPr>
          <w:bCs/>
          <w:i/>
        </w:rPr>
        <w:t xml:space="preserve">Система управления Казанским краем во второй половине XVI в. </w:t>
      </w:r>
    </w:p>
    <w:p w:rsidR="00DF5C29" w:rsidRPr="00A14AC2" w:rsidRDefault="00DF5C29" w:rsidP="00DF5C29">
      <w:pPr>
        <w:pStyle w:val="15"/>
        <w:tabs>
          <w:tab w:val="left" w:pos="142"/>
        </w:tabs>
        <w:jc w:val="both"/>
        <w:rPr>
          <w:b w:val="0"/>
          <w:i/>
          <w:sz w:val="24"/>
          <w:szCs w:val="24"/>
        </w:rPr>
      </w:pPr>
      <w:r w:rsidRPr="00A14AC2">
        <w:rPr>
          <w:b w:val="0"/>
          <w:i/>
          <w:sz w:val="24"/>
          <w:szCs w:val="24"/>
        </w:rPr>
        <w:t>Формирование системы управления Казанским краем. Воеводы, вое</w:t>
      </w:r>
      <w:r w:rsidRPr="00A14AC2">
        <w:rPr>
          <w:b w:val="0"/>
          <w:i/>
          <w:sz w:val="24"/>
          <w:szCs w:val="24"/>
        </w:rPr>
        <w:softHyphen/>
        <w:t>водства, “дороги”. Приказ Казанского дворца Татарская судная изба. Строительство городов, засечных черт — опорных пунктов новой власти, колонизации в Поволжье. Казань во второй половине XVI в.</w:t>
      </w:r>
    </w:p>
    <w:p w:rsidR="00DF5C29" w:rsidRPr="00A14AC2" w:rsidRDefault="00DF5C29" w:rsidP="00DF5C29">
      <w:pPr>
        <w:tabs>
          <w:tab w:val="left" w:pos="142"/>
        </w:tabs>
        <w:jc w:val="both"/>
        <w:rPr>
          <w:bCs/>
          <w:i/>
        </w:rPr>
      </w:pPr>
      <w:r w:rsidRPr="00A14AC2">
        <w:rPr>
          <w:bCs/>
          <w:i/>
        </w:rPr>
        <w:t xml:space="preserve">Социально-экономическая и религиозная политика царизма в   Среднем Поволжье во второй половине XVI - начале XVII вв. </w:t>
      </w:r>
    </w:p>
    <w:p w:rsidR="00DF5C29" w:rsidRPr="00A14AC2" w:rsidRDefault="00DF5C29" w:rsidP="00DF5C29">
      <w:pPr>
        <w:tabs>
          <w:tab w:val="left" w:pos="142"/>
        </w:tabs>
        <w:jc w:val="both"/>
        <w:rPr>
          <w:i/>
        </w:rPr>
      </w:pPr>
      <w:r w:rsidRPr="00A14AC2">
        <w:rPr>
          <w:i/>
        </w:rPr>
        <w:t>Формирование сословия служилых татар. Старотатарская слобода. По</w:t>
      </w:r>
      <w:r w:rsidRPr="00A14AC2">
        <w:rPr>
          <w:i/>
        </w:rPr>
        <w:softHyphen/>
        <w:t>ложение ясачных людей. Изменение социального и национального соста</w:t>
      </w:r>
      <w:r w:rsidRPr="00A14AC2">
        <w:rPr>
          <w:i/>
        </w:rPr>
        <w:softHyphen/>
        <w:t>ва населения. Русские помещики, церковь и монастыри в крае. Русское трудовое население.</w:t>
      </w:r>
    </w:p>
    <w:p w:rsidR="00DF5C29" w:rsidRPr="00A14AC2" w:rsidRDefault="00DF5C29" w:rsidP="00DF5C29">
      <w:pPr>
        <w:tabs>
          <w:tab w:val="left" w:pos="142"/>
        </w:tabs>
        <w:jc w:val="both"/>
        <w:rPr>
          <w:i/>
        </w:rPr>
      </w:pPr>
      <w:r w:rsidRPr="00A14AC2">
        <w:rPr>
          <w:i/>
        </w:rPr>
        <w:t>Политика христианизации в крае. Казанская епархия. “Наказная па</w:t>
      </w:r>
      <w:r w:rsidRPr="00A14AC2">
        <w:rPr>
          <w:i/>
        </w:rPr>
        <w:softHyphen/>
        <w:t>мять” Ивана IV. “Новокрещены”. Указ Федора Иоанновича.</w:t>
      </w:r>
    </w:p>
    <w:p w:rsidR="00DF5C29" w:rsidRPr="00A14AC2" w:rsidRDefault="00DF5C29" w:rsidP="00DF5C29">
      <w:pPr>
        <w:tabs>
          <w:tab w:val="left" w:pos="142"/>
        </w:tabs>
        <w:jc w:val="both"/>
        <w:rPr>
          <w:i/>
        </w:rPr>
      </w:pPr>
      <w:r w:rsidRPr="00A14AC2">
        <w:rPr>
          <w:i/>
        </w:rPr>
        <w:t>“Крестьянская война” начала XVII в. в Среднем Поволжье. Причины, особенности и ход крестьянского движения в крае. Авантюра Н. Шульги</w:t>
      </w:r>
      <w:r w:rsidRPr="00A14AC2">
        <w:rPr>
          <w:i/>
        </w:rPr>
        <w:softHyphen/>
        <w:t>на. Еналеевское восстание.</w:t>
      </w:r>
    </w:p>
    <w:p w:rsidR="00DF5C29" w:rsidRPr="00A14AC2" w:rsidRDefault="00DF5C29" w:rsidP="00DF5C29">
      <w:pPr>
        <w:tabs>
          <w:tab w:val="left" w:pos="142"/>
        </w:tabs>
        <w:jc w:val="both"/>
        <w:rPr>
          <w:bCs/>
          <w:i/>
        </w:rPr>
      </w:pPr>
      <w:r w:rsidRPr="00A14AC2">
        <w:rPr>
          <w:bCs/>
          <w:i/>
        </w:rPr>
        <w:t>Экономическое и социальное развитие края в XVII в. Религиозная политика правительства</w:t>
      </w:r>
    </w:p>
    <w:p w:rsidR="00DF5C29" w:rsidRPr="00A14AC2" w:rsidRDefault="00DF5C29" w:rsidP="00DF5C29">
      <w:pPr>
        <w:tabs>
          <w:tab w:val="left" w:pos="142"/>
        </w:tabs>
        <w:jc w:val="both"/>
        <w:rPr>
          <w:i/>
        </w:rPr>
      </w:pPr>
      <w:r w:rsidRPr="00A14AC2">
        <w:rPr>
          <w:i/>
        </w:rPr>
        <w:lastRenderedPageBreak/>
        <w:t>Занятия и положение основных групп населения. Ясачное крестьянство. Рус</w:t>
      </w:r>
      <w:r w:rsidRPr="00A14AC2">
        <w:rPr>
          <w:i/>
        </w:rPr>
        <w:softHyphen/>
        <w:t>ское сельское зависимое население. Изменения в положении служилых татар. Ремесленники, торгово-промышленное население. Служилые новокрещены и расширение их прав. Усиление политики христианизации.</w:t>
      </w:r>
    </w:p>
    <w:p w:rsidR="00DF5C29" w:rsidRPr="00A14AC2" w:rsidRDefault="00DF5C29" w:rsidP="00DF5C29">
      <w:pPr>
        <w:tabs>
          <w:tab w:val="left" w:pos="142"/>
        </w:tabs>
        <w:jc w:val="both"/>
        <w:rPr>
          <w:i/>
        </w:rPr>
      </w:pPr>
      <w:r w:rsidRPr="00A14AC2">
        <w:rPr>
          <w:i/>
        </w:rPr>
        <w:t>Народы Среднего Поволжья в движении С. Разина: причины участия и многонациональный состав участников. Прелестные грамоты С. Разина. X. Карачурин. Очаги восстания в крае. Последствия движения дня наро</w:t>
      </w:r>
      <w:r w:rsidRPr="00A14AC2">
        <w:rPr>
          <w:i/>
        </w:rPr>
        <w:softHyphen/>
        <w:t>дов Среднего Поволжья.</w:t>
      </w:r>
    </w:p>
    <w:p w:rsidR="00DF5C29" w:rsidRPr="00A14AC2" w:rsidRDefault="00DF5C29" w:rsidP="00DF5C29">
      <w:pPr>
        <w:tabs>
          <w:tab w:val="left" w:pos="142"/>
        </w:tabs>
        <w:jc w:val="both"/>
        <w:rPr>
          <w:i/>
        </w:rPr>
      </w:pPr>
      <w:r w:rsidRPr="00A14AC2">
        <w:rPr>
          <w:bCs/>
          <w:i/>
          <w:iCs/>
        </w:rPr>
        <w:t>Среднее Поволжье в составе Российской империи XVIII в.</w:t>
      </w:r>
    </w:p>
    <w:p w:rsidR="00DF5C29" w:rsidRPr="00A14AC2" w:rsidRDefault="00DF5C29" w:rsidP="00DF5C29">
      <w:pPr>
        <w:tabs>
          <w:tab w:val="left" w:pos="142"/>
        </w:tabs>
        <w:jc w:val="both"/>
        <w:rPr>
          <w:bCs/>
          <w:i/>
        </w:rPr>
      </w:pPr>
      <w:r w:rsidRPr="00A14AC2">
        <w:rPr>
          <w:bCs/>
          <w:i/>
        </w:rPr>
        <w:t xml:space="preserve">Край в период петровских преобразований </w:t>
      </w:r>
    </w:p>
    <w:p w:rsidR="00DF5C29" w:rsidRPr="00A14AC2" w:rsidRDefault="00DF5C29" w:rsidP="00DF5C29">
      <w:pPr>
        <w:tabs>
          <w:tab w:val="left" w:pos="142"/>
        </w:tabs>
        <w:jc w:val="both"/>
        <w:rPr>
          <w:i/>
        </w:rPr>
      </w:pPr>
      <w:r w:rsidRPr="00A14AC2">
        <w:rPr>
          <w:i/>
        </w:rPr>
        <w:t>Создание Казанской губернии. Податная реформа и ее социальные по</w:t>
      </w:r>
      <w:r w:rsidRPr="00A14AC2">
        <w:rPr>
          <w:i/>
        </w:rPr>
        <w:softHyphen/>
        <w:t>следствия, перевод ясачных крестьян в разряд государственных. Создание мануфактур. Суконная мануфактура, Адмиралтейство, пумповый завод. Лашманы. Петр I в Казани. Сокращение татарского землевладения. Про</w:t>
      </w:r>
      <w:r w:rsidRPr="00A14AC2">
        <w:rPr>
          <w:i/>
        </w:rPr>
        <w:softHyphen/>
        <w:t>мыслы. Торговля.</w:t>
      </w:r>
    </w:p>
    <w:p w:rsidR="00DF5C29" w:rsidRPr="00A14AC2" w:rsidRDefault="00DF5C29" w:rsidP="00DF5C29">
      <w:pPr>
        <w:tabs>
          <w:tab w:val="left" w:pos="142"/>
        </w:tabs>
        <w:jc w:val="both"/>
        <w:rPr>
          <w:bCs/>
          <w:i/>
        </w:rPr>
      </w:pPr>
      <w:r w:rsidRPr="00A14AC2">
        <w:rPr>
          <w:bCs/>
          <w:i/>
        </w:rPr>
        <w:t xml:space="preserve">Религиозная политика царизма в крае в </w:t>
      </w:r>
      <w:r w:rsidRPr="00A14AC2">
        <w:rPr>
          <w:bCs/>
          <w:i/>
          <w:lang w:val="en-US"/>
        </w:rPr>
        <w:t>XVIH</w:t>
      </w:r>
      <w:r w:rsidRPr="00A14AC2">
        <w:rPr>
          <w:bCs/>
          <w:i/>
        </w:rPr>
        <w:t xml:space="preserve"> в. </w:t>
      </w:r>
    </w:p>
    <w:p w:rsidR="00DF5C29" w:rsidRPr="00A14AC2" w:rsidRDefault="00DF5C29" w:rsidP="00DF5C29">
      <w:pPr>
        <w:tabs>
          <w:tab w:val="left" w:pos="142"/>
        </w:tabs>
        <w:jc w:val="both"/>
        <w:rPr>
          <w:i/>
        </w:rPr>
      </w:pPr>
      <w:r w:rsidRPr="00A14AC2">
        <w:rPr>
          <w:i/>
        </w:rPr>
        <w:t>Новый этап христианизации. Создание и деятельность Конторы ново</w:t>
      </w:r>
      <w:r w:rsidRPr="00A14AC2">
        <w:rPr>
          <w:i/>
        </w:rPr>
        <w:softHyphen/>
        <w:t>крещенских дел. Лука Конашевич. Разрушение мечетей. Ослабление ре</w:t>
      </w:r>
      <w:r w:rsidRPr="00A14AC2">
        <w:rPr>
          <w:i/>
        </w:rPr>
        <w:softHyphen/>
        <w:t>лигиозных притеснений иноверцев во второй половине XVIII в. Посещение Екатериной II Казани и Булгар. Указ 1783 г. о веротерпимо</w:t>
      </w:r>
      <w:r w:rsidRPr="00A14AC2">
        <w:rPr>
          <w:i/>
        </w:rPr>
        <w:softHyphen/>
        <w:t>сти. Создание мусульманского Духовного собрания.</w:t>
      </w:r>
    </w:p>
    <w:p w:rsidR="00DF5C29" w:rsidRPr="00A14AC2" w:rsidRDefault="00DF5C29" w:rsidP="00DF5C29">
      <w:pPr>
        <w:tabs>
          <w:tab w:val="left" w:pos="142"/>
        </w:tabs>
        <w:jc w:val="both"/>
        <w:rPr>
          <w:bCs/>
          <w:i/>
        </w:rPr>
      </w:pPr>
      <w:r w:rsidRPr="00A14AC2">
        <w:rPr>
          <w:bCs/>
          <w:i/>
        </w:rPr>
        <w:t>Социально-экономическое развитие края в послепетров</w:t>
      </w:r>
      <w:r w:rsidRPr="00A14AC2">
        <w:rPr>
          <w:bCs/>
          <w:i/>
        </w:rPr>
        <w:softHyphen/>
        <w:t xml:space="preserve">скую эпоху </w:t>
      </w:r>
    </w:p>
    <w:p w:rsidR="00DF5C29" w:rsidRPr="00A14AC2" w:rsidRDefault="00DF5C29" w:rsidP="00DF5C29">
      <w:pPr>
        <w:tabs>
          <w:tab w:val="left" w:pos="142"/>
        </w:tabs>
        <w:jc w:val="both"/>
        <w:rPr>
          <w:i/>
        </w:rPr>
      </w:pPr>
      <w:r w:rsidRPr="00A14AC2">
        <w:rPr>
          <w:i/>
        </w:rPr>
        <w:t>Изменения в сельском хозяйстве и их социальные последствия. Основ</w:t>
      </w:r>
      <w:r w:rsidRPr="00A14AC2">
        <w:rPr>
          <w:i/>
        </w:rPr>
        <w:softHyphen/>
        <w:t>ные категории крестьянства, процесс имущественного расслоения. Разви</w:t>
      </w:r>
      <w:r w:rsidRPr="00A14AC2">
        <w:rPr>
          <w:i/>
        </w:rPr>
        <w:softHyphen/>
        <w:t>тие промышленности, появление капиталистических мануфактур и мас</w:t>
      </w:r>
      <w:r w:rsidRPr="00A14AC2">
        <w:rPr>
          <w:i/>
        </w:rPr>
        <w:softHyphen/>
        <w:t>терских. Крестьянские промыслы. Татарские промышленные предпри</w:t>
      </w:r>
      <w:r w:rsidRPr="00A14AC2">
        <w:rPr>
          <w:i/>
        </w:rPr>
        <w:softHyphen/>
        <w:t>ятия и предприниматели-татары. Расширение торговых связей внутри края и с другими регионами страны. Казань - один из крупнейших торго</w:t>
      </w:r>
      <w:r w:rsidRPr="00A14AC2">
        <w:rPr>
          <w:i/>
        </w:rPr>
        <w:softHyphen/>
        <w:t>во-экономических центров России. Татарские купцы. Казанская городовая ратуша татарских слобод.</w:t>
      </w:r>
    </w:p>
    <w:p w:rsidR="00DF5C29" w:rsidRPr="00A14AC2" w:rsidRDefault="00DF5C29" w:rsidP="00DF5C29">
      <w:pPr>
        <w:tabs>
          <w:tab w:val="left" w:pos="142"/>
        </w:tabs>
        <w:jc w:val="both"/>
        <w:rPr>
          <w:bCs/>
          <w:i/>
        </w:rPr>
      </w:pPr>
      <w:r w:rsidRPr="00A14AC2">
        <w:rPr>
          <w:bCs/>
          <w:i/>
        </w:rPr>
        <w:t>Народы края в восстании Е.И. Пугачева</w:t>
      </w:r>
    </w:p>
    <w:p w:rsidR="00DF5C29" w:rsidRPr="00A14AC2" w:rsidRDefault="00DF5C29" w:rsidP="00DF5C29">
      <w:pPr>
        <w:tabs>
          <w:tab w:val="left" w:pos="142"/>
        </w:tabs>
        <w:jc w:val="both"/>
        <w:rPr>
          <w:i/>
        </w:rPr>
      </w:pPr>
      <w:r w:rsidRPr="00A14AC2">
        <w:rPr>
          <w:i/>
        </w:rPr>
        <w:t>Причины участия народов Среднего Поволжья в выступлении Е.И. Пу</w:t>
      </w:r>
      <w:r w:rsidRPr="00A14AC2">
        <w:rPr>
          <w:i/>
        </w:rPr>
        <w:softHyphen/>
        <w:t>гачева. Манифесты “Петра III”, обращенные к нерусским народам. Татар</w:t>
      </w:r>
      <w:r w:rsidRPr="00A14AC2">
        <w:rPr>
          <w:i/>
        </w:rPr>
        <w:softHyphen/>
        <w:t>ские соратники Е.И. Пугачева. Битва за Казань. Последствия крестьянской войны в крае. Правительственная политика лавирования.</w:t>
      </w:r>
    </w:p>
    <w:p w:rsidR="00DF5C29" w:rsidRPr="00A14AC2" w:rsidRDefault="00DF5C29" w:rsidP="00DF5C29">
      <w:pPr>
        <w:tabs>
          <w:tab w:val="left" w:pos="142"/>
        </w:tabs>
        <w:jc w:val="both"/>
        <w:rPr>
          <w:bCs/>
          <w:i/>
        </w:rPr>
      </w:pPr>
      <w:r w:rsidRPr="00A14AC2">
        <w:rPr>
          <w:bCs/>
          <w:i/>
        </w:rPr>
        <w:t xml:space="preserve">Культура края в XVIII в. </w:t>
      </w:r>
    </w:p>
    <w:p w:rsidR="00DF5C29" w:rsidRPr="00A14AC2" w:rsidRDefault="00DF5C29" w:rsidP="00DF5C29">
      <w:pPr>
        <w:tabs>
          <w:tab w:val="left" w:pos="142"/>
        </w:tabs>
        <w:jc w:val="both"/>
        <w:rPr>
          <w:i/>
        </w:rPr>
      </w:pPr>
      <w:r w:rsidRPr="00A14AC2">
        <w:rPr>
          <w:i/>
        </w:rPr>
        <w:t>Особенности развития культуры татарского народа. Религиозные и светские начала в татарской литературе, общественной мысли. М. Колый, Г. УтызИмяни, Т. Ялчыгул, Г. Курсави. Начало формирования татарского просветительства. Мектебы, медресе. Русские религиозные и светские учебные заведения. Первая Казан</w:t>
      </w:r>
      <w:r w:rsidRPr="00A14AC2">
        <w:rPr>
          <w:i/>
        </w:rPr>
        <w:softHyphen/>
        <w:t>ская гимназия. С. Хальфин. Изучение края, этнографические исследования. Лите</w:t>
      </w:r>
      <w:r w:rsidRPr="00A14AC2">
        <w:rPr>
          <w:i/>
        </w:rPr>
        <w:softHyphen/>
        <w:t>ратурная жизнь. М.И. Веревкин, Г.П. Каменев, Г.Р. Державин. Театр П.П. Есипова</w:t>
      </w:r>
    </w:p>
    <w:p w:rsidR="00DF5C29" w:rsidRPr="00A14AC2" w:rsidRDefault="00DF5C29" w:rsidP="00DF5C29">
      <w:pPr>
        <w:tabs>
          <w:tab w:val="left" w:pos="142"/>
        </w:tabs>
        <w:jc w:val="both"/>
        <w:rPr>
          <w:i/>
        </w:rPr>
      </w:pPr>
      <w:r w:rsidRPr="00A14AC2">
        <w:rPr>
          <w:i/>
        </w:rPr>
        <w:t>Архитектура В.И. Кафтырев.</w:t>
      </w:r>
    </w:p>
    <w:p w:rsidR="00DF5C29" w:rsidRPr="00A14AC2" w:rsidRDefault="00DF5C29" w:rsidP="00DF5C29">
      <w:pPr>
        <w:tabs>
          <w:tab w:val="left" w:pos="142"/>
        </w:tabs>
        <w:jc w:val="both"/>
        <w:rPr>
          <w:bCs/>
          <w:i/>
          <w:iCs/>
        </w:rPr>
      </w:pPr>
      <w:r w:rsidRPr="00A14AC2">
        <w:rPr>
          <w:bCs/>
          <w:i/>
          <w:iCs/>
        </w:rPr>
        <w:t>Казанская губерния в первой половине XIX в</w:t>
      </w:r>
    </w:p>
    <w:p w:rsidR="00DF5C29" w:rsidRPr="00A14AC2" w:rsidRDefault="00DF5C29" w:rsidP="00DF5C29">
      <w:pPr>
        <w:tabs>
          <w:tab w:val="left" w:pos="142"/>
        </w:tabs>
        <w:jc w:val="both"/>
        <w:rPr>
          <w:bCs/>
          <w:i/>
        </w:rPr>
      </w:pPr>
      <w:r w:rsidRPr="00A14AC2">
        <w:rPr>
          <w:bCs/>
          <w:i/>
        </w:rPr>
        <w:t xml:space="preserve">Социально-экономическое развитие Казанской губернии в первой половине XIX в. Движения социального протеста </w:t>
      </w:r>
    </w:p>
    <w:p w:rsidR="00DF5C29" w:rsidRPr="00A14AC2" w:rsidRDefault="00DF5C29" w:rsidP="00DF5C29">
      <w:pPr>
        <w:tabs>
          <w:tab w:val="left" w:pos="142"/>
        </w:tabs>
        <w:jc w:val="both"/>
        <w:rPr>
          <w:i/>
        </w:rPr>
      </w:pPr>
      <w:r w:rsidRPr="00A14AC2">
        <w:rPr>
          <w:i/>
        </w:rPr>
        <w:t>Территория, городское и сельское население, его многонациональный состав, религии.</w:t>
      </w:r>
    </w:p>
    <w:p w:rsidR="00DF5C29" w:rsidRPr="00A14AC2" w:rsidRDefault="00DF5C29" w:rsidP="00DF5C29">
      <w:pPr>
        <w:tabs>
          <w:tab w:val="left" w:pos="142"/>
        </w:tabs>
        <w:jc w:val="both"/>
        <w:rPr>
          <w:i/>
        </w:rPr>
      </w:pPr>
      <w:r w:rsidRPr="00A14AC2">
        <w:rPr>
          <w:i/>
        </w:rPr>
        <w:t>Изменения в сельском хозяйстве и положении государственных, поме</w:t>
      </w:r>
      <w:r w:rsidRPr="00A14AC2">
        <w:rPr>
          <w:i/>
        </w:rPr>
        <w:softHyphen/>
        <w:t>щичьих и удельных крестьян. Процессы социальной дифференциации. Упадок помещичьих хозяйств. Кризис феодально-крепостнических отно</w:t>
      </w:r>
      <w:r w:rsidRPr="00A14AC2">
        <w:rPr>
          <w:i/>
        </w:rPr>
        <w:softHyphen/>
        <w:t>шений. Причины и проявления крестьянского протеста. Акрамовское движение. Попытки властей, православной церкви расширить влияние христианства в крае. Отход от православия в среде нерусских крестьян.</w:t>
      </w:r>
    </w:p>
    <w:p w:rsidR="00DF5C29" w:rsidRPr="00A14AC2" w:rsidRDefault="00DF5C29" w:rsidP="00DF5C29">
      <w:pPr>
        <w:tabs>
          <w:tab w:val="left" w:pos="142"/>
        </w:tabs>
        <w:jc w:val="both"/>
        <w:rPr>
          <w:i/>
        </w:rPr>
      </w:pPr>
      <w:r w:rsidRPr="00A14AC2">
        <w:rPr>
          <w:i/>
        </w:rPr>
        <w:t>Формирование капиталистических отношений в промышленности Ка</w:t>
      </w:r>
      <w:r w:rsidRPr="00A14AC2">
        <w:rPr>
          <w:i/>
        </w:rPr>
        <w:softHyphen/>
        <w:t xml:space="preserve">занской губернии. Укрепление капиталистических мануфактур, упадок предприятий старого типа Движение казанских суконщиков. Начало перехода в крае к машинному производству, первые фабрично-заводские предприятия. Новые явления на водном транспорте. Татарское </w:t>
      </w:r>
      <w:r w:rsidRPr="00A14AC2">
        <w:rPr>
          <w:i/>
        </w:rPr>
        <w:lastRenderedPageBreak/>
        <w:t>предпри</w:t>
      </w:r>
      <w:r w:rsidRPr="00A14AC2">
        <w:rPr>
          <w:i/>
        </w:rPr>
        <w:softHyphen/>
        <w:t>нимательство. Экономические и социальные последствия начавшегося промышленного переворота. Развитие торговли, торговые центры.</w:t>
      </w:r>
    </w:p>
    <w:p w:rsidR="00DF5C29" w:rsidRPr="00A14AC2" w:rsidRDefault="00DF5C29" w:rsidP="00DF5C29">
      <w:pPr>
        <w:tabs>
          <w:tab w:val="left" w:pos="142"/>
        </w:tabs>
        <w:jc w:val="both"/>
        <w:rPr>
          <w:bCs/>
          <w:i/>
        </w:rPr>
      </w:pPr>
      <w:r w:rsidRPr="00A14AC2">
        <w:rPr>
          <w:bCs/>
          <w:i/>
        </w:rPr>
        <w:t xml:space="preserve">Край в Отечественной войне 1812 г. Декабристы </w:t>
      </w:r>
    </w:p>
    <w:p w:rsidR="00DF5C29" w:rsidRPr="00A14AC2" w:rsidRDefault="00DF5C29" w:rsidP="00DF5C29">
      <w:pPr>
        <w:pStyle w:val="15"/>
        <w:tabs>
          <w:tab w:val="left" w:pos="142"/>
        </w:tabs>
        <w:jc w:val="both"/>
        <w:rPr>
          <w:b w:val="0"/>
          <w:i/>
          <w:sz w:val="24"/>
          <w:szCs w:val="24"/>
        </w:rPr>
      </w:pPr>
      <w:r w:rsidRPr="00A14AC2">
        <w:rPr>
          <w:b w:val="0"/>
          <w:i/>
          <w:sz w:val="24"/>
          <w:szCs w:val="24"/>
        </w:rPr>
        <w:t>Отклики в крае на вторжение армии Наполеона в Россию. Казанские ополчения: численность, социальный и национальный состав. Участие первого Казанского ополчения в заграничном походе русской армии. Рат</w:t>
      </w:r>
      <w:r w:rsidRPr="00A14AC2">
        <w:rPr>
          <w:b w:val="0"/>
          <w:i/>
          <w:sz w:val="24"/>
          <w:szCs w:val="24"/>
        </w:rPr>
        <w:softHyphen/>
        <w:t>ные подвиги пехотинцев и кавалеристов. Н.А. Дурова. Помощь населения Казанской губернии армии. Пушечный завод. Прием казанцами эвакуиро</w:t>
      </w:r>
      <w:r w:rsidRPr="00A14AC2">
        <w:rPr>
          <w:b w:val="0"/>
          <w:i/>
          <w:sz w:val="24"/>
          <w:szCs w:val="24"/>
        </w:rPr>
        <w:softHyphen/>
        <w:t>ванных жителей Москвы.</w:t>
      </w:r>
    </w:p>
    <w:p w:rsidR="00DF5C29" w:rsidRPr="00A14AC2" w:rsidRDefault="00DF5C29" w:rsidP="00DF5C29">
      <w:pPr>
        <w:tabs>
          <w:tab w:val="left" w:pos="142"/>
        </w:tabs>
        <w:jc w:val="both"/>
        <w:rPr>
          <w:i/>
        </w:rPr>
      </w:pPr>
      <w:r w:rsidRPr="00A14AC2">
        <w:rPr>
          <w:i/>
        </w:rPr>
        <w:t xml:space="preserve">Отзвуки декабристского движения в крае. В.П. Ивашев, Д.И. Завалишин, другие участники оппозиционного кружка, их настроения и взгляды. </w:t>
      </w:r>
    </w:p>
    <w:p w:rsidR="00DF5C29" w:rsidRPr="00A14AC2" w:rsidRDefault="00DF5C29" w:rsidP="00DF5C29">
      <w:pPr>
        <w:tabs>
          <w:tab w:val="left" w:pos="142"/>
        </w:tabs>
        <w:jc w:val="both"/>
        <w:rPr>
          <w:bCs/>
          <w:i/>
        </w:rPr>
      </w:pPr>
      <w:r w:rsidRPr="00A14AC2">
        <w:rPr>
          <w:bCs/>
          <w:i/>
        </w:rPr>
        <w:t xml:space="preserve">Культура края в первой половине XIX в. </w:t>
      </w:r>
    </w:p>
    <w:p w:rsidR="00DF5C29" w:rsidRPr="00A14AC2" w:rsidRDefault="00DF5C29" w:rsidP="00DF5C29">
      <w:pPr>
        <w:tabs>
          <w:tab w:val="left" w:pos="142"/>
        </w:tabs>
        <w:jc w:val="both"/>
        <w:rPr>
          <w:i/>
        </w:rPr>
      </w:pPr>
      <w:r w:rsidRPr="00A14AC2">
        <w:rPr>
          <w:i/>
        </w:rPr>
        <w:t>Наука и образование. Основание Казанского университета, его роль в раз</w:t>
      </w:r>
      <w:r w:rsidRPr="00A14AC2">
        <w:rPr>
          <w:i/>
        </w:rPr>
        <w:softHyphen/>
        <w:t xml:space="preserve">витии просвещения и науки. [Н.И. Лобачевский, И.М. Симонов, Н.Н. Зинин, И.Н. Березин, О.М. Ковалевский, А.К. Казем-Бек, И И. Хальфин]. Изучение истории края. [К.Ф. Фукс, Ф.И. Эрдман, И.Н. Березин, Х.Д. Френ, М.С. Рыбушкин, </w:t>
      </w:r>
      <w:r w:rsidRPr="00A14AC2">
        <w:rPr>
          <w:i/>
          <w:lang w:val="en-US"/>
        </w:rPr>
        <w:t>B</w:t>
      </w:r>
      <w:r w:rsidRPr="00A14AC2">
        <w:rPr>
          <w:i/>
        </w:rPr>
        <w:t>.</w:t>
      </w:r>
      <w:r w:rsidRPr="00A14AC2">
        <w:rPr>
          <w:i/>
          <w:lang w:val="en-US"/>
        </w:rPr>
        <w:t>C</w:t>
      </w:r>
      <w:r w:rsidRPr="00A14AC2">
        <w:rPr>
          <w:i/>
        </w:rPr>
        <w:t>.Ешевский, В.А. Сбоев]. Казанское экономи</w:t>
      </w:r>
      <w:r w:rsidRPr="00A14AC2">
        <w:rPr>
          <w:i/>
        </w:rPr>
        <w:softHyphen/>
        <w:t>ческое общество. Развитие начального и среднего образования. Вторая Казанская гимназия, Родионовский институт благородных девиц, сель</w:t>
      </w:r>
      <w:r w:rsidRPr="00A14AC2">
        <w:rPr>
          <w:i/>
        </w:rPr>
        <w:softHyphen/>
        <w:t>скохозяйственная школа. Татарские учебные заведения.</w:t>
      </w:r>
    </w:p>
    <w:p w:rsidR="00DF5C29" w:rsidRPr="00A14AC2" w:rsidRDefault="00DF5C29" w:rsidP="00DF5C29">
      <w:pPr>
        <w:tabs>
          <w:tab w:val="left" w:pos="142"/>
        </w:tabs>
        <w:jc w:val="both"/>
        <w:rPr>
          <w:i/>
        </w:rPr>
      </w:pPr>
      <w:r w:rsidRPr="00A14AC2">
        <w:rPr>
          <w:i/>
        </w:rPr>
        <w:t>Татарское просветительство. Основные идеи и представители. [ИИ. Хальфин, X. Фаизханов, М.-Г. Махмудов, С.Б. Кукляшев, А.А. Вагапов].</w:t>
      </w:r>
    </w:p>
    <w:p w:rsidR="00DF5C29" w:rsidRPr="00A14AC2" w:rsidRDefault="00DF5C29" w:rsidP="00DF5C29">
      <w:pPr>
        <w:tabs>
          <w:tab w:val="left" w:pos="142"/>
        </w:tabs>
        <w:jc w:val="both"/>
        <w:rPr>
          <w:i/>
        </w:rPr>
      </w:pPr>
      <w:r w:rsidRPr="00A14AC2">
        <w:rPr>
          <w:i/>
        </w:rPr>
        <w:t>Зарождение издательского дела и периодической печати. Типографии и их издания. Газеты и журналы, “Ученые записки” Казанского университе</w:t>
      </w:r>
      <w:r w:rsidRPr="00A14AC2">
        <w:rPr>
          <w:i/>
        </w:rPr>
        <w:softHyphen/>
        <w:t>та, “Записки Казанского экономического общества”.</w:t>
      </w:r>
    </w:p>
    <w:p w:rsidR="00DF5C29" w:rsidRPr="00A14AC2" w:rsidRDefault="00DF5C29" w:rsidP="00DF5C29">
      <w:pPr>
        <w:tabs>
          <w:tab w:val="left" w:pos="142"/>
        </w:tabs>
        <w:jc w:val="both"/>
        <w:rPr>
          <w:i/>
        </w:rPr>
      </w:pPr>
      <w:r w:rsidRPr="00A14AC2">
        <w:rPr>
          <w:i/>
        </w:rPr>
        <w:t>Литературная, художественная жизнь края. “Общество любителей оте</w:t>
      </w:r>
      <w:r w:rsidRPr="00A14AC2">
        <w:rPr>
          <w:i/>
        </w:rPr>
        <w:softHyphen/>
        <w:t>чественной словесности”. Кружок К. Фукса, А.С. Пушкин в Казани. Е.А. Боратынский. Татарская художественная литература. [Г. Кандалый, УтызИмяни, X.Салихов, А. Каргалый]. Собирание татарского устного народ</w:t>
      </w:r>
      <w:r w:rsidRPr="00A14AC2">
        <w:rPr>
          <w:i/>
        </w:rPr>
        <w:softHyphen/>
        <w:t>ного творчества. [М.И. Иванов, С.Б. Кукляшев]. Переводческая деятель</w:t>
      </w:r>
      <w:r w:rsidRPr="00A14AC2">
        <w:rPr>
          <w:i/>
        </w:rPr>
        <w:softHyphen/>
        <w:t>ность М.-Г. Махмудова, И.И. Хальфина.</w:t>
      </w:r>
    </w:p>
    <w:p w:rsidR="00DF5C29" w:rsidRPr="00A14AC2" w:rsidRDefault="00DF5C29" w:rsidP="00DF5C29">
      <w:pPr>
        <w:tabs>
          <w:tab w:val="left" w:pos="142"/>
        </w:tabs>
        <w:jc w:val="both"/>
        <w:rPr>
          <w:i/>
        </w:rPr>
      </w:pPr>
      <w:r w:rsidRPr="00A14AC2">
        <w:rPr>
          <w:i/>
        </w:rPr>
        <w:t>Создание русского профессионального театра. Театральные пьесы на сцене казанского театра, артисты. Кружки любителей театрального искусства Архитектура и казанские архитекторы. [П.Г. Пятницкий, М.П. Коринф</w:t>
      </w:r>
      <w:r w:rsidRPr="00A14AC2">
        <w:rPr>
          <w:i/>
        </w:rPr>
        <w:softHyphen/>
        <w:t>ский]. Памятники гражданской архитектуры, церкви и мечети.</w:t>
      </w:r>
    </w:p>
    <w:p w:rsidR="00DF5C29" w:rsidRPr="00A14AC2" w:rsidRDefault="00DF5C29" w:rsidP="00DF5C29">
      <w:pPr>
        <w:tabs>
          <w:tab w:val="left" w:pos="142"/>
        </w:tabs>
        <w:jc w:val="both"/>
        <w:rPr>
          <w:i/>
        </w:rPr>
      </w:pPr>
      <w:r w:rsidRPr="00A14AC2">
        <w:rPr>
          <w:i/>
        </w:rPr>
        <w:t xml:space="preserve">Казанские живописцы и их произведения. </w:t>
      </w:r>
      <w:r w:rsidRPr="00A14AC2">
        <w:rPr>
          <w:bCs/>
          <w:i/>
        </w:rPr>
        <w:t xml:space="preserve">[Л.Д. </w:t>
      </w:r>
      <w:r w:rsidRPr="00A14AC2">
        <w:rPr>
          <w:i/>
        </w:rPr>
        <w:t xml:space="preserve">Крюков, </w:t>
      </w:r>
      <w:r w:rsidRPr="00A14AC2">
        <w:rPr>
          <w:bCs/>
          <w:i/>
          <w:lang w:val="en-US"/>
        </w:rPr>
        <w:t>B</w:t>
      </w:r>
      <w:r w:rsidRPr="00A14AC2">
        <w:rPr>
          <w:bCs/>
          <w:i/>
        </w:rPr>
        <w:t>.</w:t>
      </w:r>
      <w:r w:rsidRPr="00A14AC2">
        <w:rPr>
          <w:bCs/>
          <w:i/>
          <w:lang w:val="en-US"/>
        </w:rPr>
        <w:t>C</w:t>
      </w:r>
      <w:r w:rsidRPr="00A14AC2">
        <w:rPr>
          <w:bCs/>
          <w:i/>
        </w:rPr>
        <w:t>.Тупин</w:t>
      </w:r>
      <w:r w:rsidRPr="00A14AC2">
        <w:rPr>
          <w:i/>
        </w:rPr>
        <w:t>Э.П. Турнерелли]. Татарское прикладное искусство и графика</w:t>
      </w:r>
    </w:p>
    <w:p w:rsidR="00DF5C29" w:rsidRPr="00A14AC2" w:rsidRDefault="00DF5C29" w:rsidP="00DF5C29">
      <w:pPr>
        <w:pStyle w:val="2"/>
        <w:spacing w:before="0" w:after="0"/>
        <w:jc w:val="center"/>
        <w:rPr>
          <w:rFonts w:ascii="Times New Roman" w:hAnsi="Times New Roman"/>
          <w:i w:val="0"/>
          <w:iCs w:val="0"/>
          <w:sz w:val="24"/>
          <w:szCs w:val="24"/>
        </w:rPr>
      </w:pPr>
      <w:r w:rsidRPr="00A14AC2">
        <w:rPr>
          <w:rFonts w:ascii="Times New Roman" w:hAnsi="Times New Roman"/>
          <w:i w:val="0"/>
          <w:iCs w:val="0"/>
          <w:sz w:val="24"/>
          <w:szCs w:val="24"/>
        </w:rPr>
        <w:t>ТРЕБОВАНИЯ К УРОВНЮ</w:t>
      </w:r>
      <w:r w:rsidRPr="00A14AC2">
        <w:rPr>
          <w:rFonts w:ascii="Times New Roman" w:hAnsi="Times New Roman"/>
          <w:i w:val="0"/>
          <w:iCs w:val="0"/>
          <w:sz w:val="24"/>
          <w:szCs w:val="24"/>
        </w:rPr>
        <w:br/>
        <w:t>ПОДГОТОВКИ ВЫПУСКНИКОВ</w:t>
      </w:r>
    </w:p>
    <w:p w:rsidR="00DF5C29" w:rsidRPr="00A14AC2" w:rsidRDefault="00DF5C29" w:rsidP="00DF5C29">
      <w:pPr>
        <w:jc w:val="both"/>
        <w:rPr>
          <w:b/>
          <w:bCs/>
          <w:i/>
          <w:iCs/>
        </w:rPr>
      </w:pPr>
      <w:r w:rsidRPr="00A14AC2">
        <w:rPr>
          <w:b/>
          <w:bCs/>
          <w:i/>
          <w:iCs/>
        </w:rPr>
        <w:t>В результате изучения истории на базовом уровне ученик должен</w:t>
      </w:r>
    </w:p>
    <w:p w:rsidR="00DF5C29" w:rsidRPr="00A14AC2" w:rsidRDefault="00DF5C29" w:rsidP="00DF5C29">
      <w:pPr>
        <w:jc w:val="both"/>
        <w:rPr>
          <w:b/>
        </w:rPr>
      </w:pPr>
      <w:r w:rsidRPr="00A14AC2">
        <w:rPr>
          <w:b/>
        </w:rPr>
        <w:t>знать/понимать</w:t>
      </w:r>
    </w:p>
    <w:p w:rsidR="00BE421A" w:rsidRPr="00BE421A" w:rsidRDefault="00BE421A" w:rsidP="00BE421A">
      <w:pPr>
        <w:numPr>
          <w:ilvl w:val="0"/>
          <w:numId w:val="4"/>
        </w:numPr>
        <w:spacing w:line="276" w:lineRule="auto"/>
        <w:jc w:val="both"/>
      </w:pPr>
      <w:r w:rsidRPr="00BE421A">
        <w:rPr>
          <w:iCs/>
        </w:rPr>
        <w:t>основные  факты,  процессы  и  явления,  характеризующие  целостность   отечественной   и   всемирной истории; - периодизацию всемирной и отечественной истории;</w:t>
      </w:r>
    </w:p>
    <w:p w:rsidR="00BE421A" w:rsidRPr="00BE421A" w:rsidRDefault="00BE421A" w:rsidP="00BE421A">
      <w:pPr>
        <w:numPr>
          <w:ilvl w:val="0"/>
          <w:numId w:val="4"/>
        </w:numPr>
        <w:spacing w:line="276" w:lineRule="auto"/>
        <w:jc w:val="both"/>
      </w:pPr>
      <w:r w:rsidRPr="00BE421A">
        <w:rPr>
          <w:iCs/>
        </w:rPr>
        <w:t xml:space="preserve">- современные версии и трактовки важнейших проблем отечественной и всемирной истории; - историческую обусловленность современных общественных процессов; </w:t>
      </w:r>
    </w:p>
    <w:p w:rsidR="00BE421A" w:rsidRPr="00BE421A" w:rsidRDefault="00BE421A" w:rsidP="00BE421A">
      <w:pPr>
        <w:numPr>
          <w:ilvl w:val="0"/>
          <w:numId w:val="4"/>
        </w:numPr>
        <w:spacing w:line="276" w:lineRule="auto"/>
        <w:jc w:val="both"/>
      </w:pPr>
      <w:r w:rsidRPr="00BE421A">
        <w:rPr>
          <w:iCs/>
        </w:rPr>
        <w:t xml:space="preserve">- особенности исторического пути России, ее роль в мировом сообществе; </w:t>
      </w:r>
    </w:p>
    <w:p w:rsidR="00BE421A" w:rsidRPr="00BE421A" w:rsidRDefault="00BE421A" w:rsidP="00BE421A">
      <w:pPr>
        <w:numPr>
          <w:ilvl w:val="0"/>
          <w:numId w:val="4"/>
        </w:numPr>
        <w:spacing w:line="276" w:lineRule="auto"/>
        <w:jc w:val="both"/>
      </w:pPr>
      <w:r w:rsidRPr="00BE421A">
        <w:rPr>
          <w:b/>
          <w:iCs/>
        </w:rPr>
        <w:t>уметь: -</w:t>
      </w:r>
      <w:r w:rsidRPr="00BE421A">
        <w:rPr>
          <w:iCs/>
        </w:rPr>
        <w:t xml:space="preserve"> проводить поиск исторической информации в источниках разного типа;</w:t>
      </w:r>
    </w:p>
    <w:p w:rsidR="00BE421A" w:rsidRPr="00BE421A" w:rsidRDefault="00BE421A" w:rsidP="00BE421A">
      <w:pPr>
        <w:numPr>
          <w:ilvl w:val="0"/>
          <w:numId w:val="4"/>
        </w:numPr>
        <w:spacing w:line="276" w:lineRule="auto"/>
        <w:jc w:val="both"/>
      </w:pPr>
      <w:r w:rsidRPr="00BE421A">
        <w:rPr>
          <w:iCs/>
        </w:rPr>
        <w:t xml:space="preserve"> - критически анализировать источник  исторической  информации  (характеризовать  авторство  источника, время, обстоятельства и цели его создания); </w:t>
      </w:r>
    </w:p>
    <w:p w:rsidR="00BE421A" w:rsidRPr="00BE421A" w:rsidRDefault="00BE421A" w:rsidP="00BE421A">
      <w:pPr>
        <w:numPr>
          <w:ilvl w:val="0"/>
          <w:numId w:val="4"/>
        </w:numPr>
        <w:spacing w:line="276" w:lineRule="auto"/>
        <w:jc w:val="both"/>
      </w:pPr>
      <w:r w:rsidRPr="00BE421A">
        <w:rPr>
          <w:iCs/>
        </w:rPr>
        <w:t xml:space="preserve">- анализировать историческую информацию, представленную в  разных  знаковых  системах  (текст,  карта, таблица, схема, аудиовизуальный ряд); </w:t>
      </w:r>
    </w:p>
    <w:p w:rsidR="00BE421A" w:rsidRPr="00BE421A" w:rsidRDefault="00BE421A" w:rsidP="00BE421A">
      <w:pPr>
        <w:numPr>
          <w:ilvl w:val="0"/>
          <w:numId w:val="4"/>
        </w:numPr>
        <w:spacing w:line="276" w:lineRule="auto"/>
        <w:jc w:val="both"/>
      </w:pPr>
      <w:r w:rsidRPr="00BE421A">
        <w:rPr>
          <w:iCs/>
        </w:rPr>
        <w:t xml:space="preserve">-  различать  в  исторической  информации  факты   и   мнения,   исторические   описания   и   исторические объяснения; </w:t>
      </w:r>
    </w:p>
    <w:p w:rsidR="00BE421A" w:rsidRPr="00BE421A" w:rsidRDefault="00BE421A" w:rsidP="00BE421A">
      <w:pPr>
        <w:numPr>
          <w:ilvl w:val="0"/>
          <w:numId w:val="4"/>
        </w:numPr>
        <w:spacing w:line="276" w:lineRule="auto"/>
        <w:jc w:val="both"/>
      </w:pPr>
      <w:r w:rsidRPr="00BE421A">
        <w:rPr>
          <w:iCs/>
        </w:rPr>
        <w:lastRenderedPageBreak/>
        <w:t xml:space="preserve">- устанавливать причинно-следственные связи между явлениями,  пространственные  и  временные  рамки изучаемых исторических процессов и явлений; </w:t>
      </w:r>
    </w:p>
    <w:p w:rsidR="00BE421A" w:rsidRPr="00BE421A" w:rsidRDefault="00BE421A" w:rsidP="00BE421A">
      <w:pPr>
        <w:numPr>
          <w:ilvl w:val="0"/>
          <w:numId w:val="4"/>
        </w:numPr>
        <w:spacing w:line="276" w:lineRule="auto"/>
        <w:jc w:val="both"/>
      </w:pPr>
      <w:r w:rsidRPr="00BE421A">
        <w:rPr>
          <w:iCs/>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BE421A" w:rsidRPr="00BE421A" w:rsidRDefault="00BE421A" w:rsidP="00BE421A">
      <w:pPr>
        <w:numPr>
          <w:ilvl w:val="0"/>
          <w:numId w:val="4"/>
        </w:numPr>
        <w:spacing w:line="276" w:lineRule="auto"/>
        <w:jc w:val="both"/>
      </w:pPr>
      <w:r w:rsidRPr="00BE421A">
        <w:rPr>
          <w:iCs/>
        </w:rPr>
        <w:t xml:space="preserve"> - представлять результаты изучения исторического материала в формах конспекта, реферата, рецензии; использовать приобретенные знания и умения в практической деятельности и повседневной жизни для:</w:t>
      </w:r>
    </w:p>
    <w:p w:rsidR="00BE421A" w:rsidRPr="00BE421A" w:rsidRDefault="00BE421A" w:rsidP="00BE421A">
      <w:pPr>
        <w:numPr>
          <w:ilvl w:val="0"/>
          <w:numId w:val="4"/>
        </w:numPr>
        <w:spacing w:line="276" w:lineRule="auto"/>
        <w:jc w:val="both"/>
      </w:pPr>
      <w:r w:rsidRPr="00BE421A">
        <w:rPr>
          <w:iCs/>
        </w:rPr>
        <w:t xml:space="preserve"> -  определения  собственной  позиции  по  отношению  к   явлениям   современной   жизни,   исходя   из   их исторической обусловленности; </w:t>
      </w:r>
    </w:p>
    <w:p w:rsidR="00BE421A" w:rsidRPr="00BE421A" w:rsidRDefault="00BE421A" w:rsidP="00BE421A">
      <w:pPr>
        <w:numPr>
          <w:ilvl w:val="0"/>
          <w:numId w:val="4"/>
        </w:numPr>
        <w:spacing w:line="276" w:lineRule="auto"/>
        <w:jc w:val="both"/>
      </w:pPr>
      <w:r w:rsidRPr="00BE421A">
        <w:rPr>
          <w:iCs/>
        </w:rPr>
        <w:t xml:space="preserve">-   использования   навыков   исторического   анализа   при   критическом   восприятии   получаемой   извне социальной информации; </w:t>
      </w:r>
    </w:p>
    <w:p w:rsidR="00BE421A" w:rsidRPr="00BE421A" w:rsidRDefault="00BE421A" w:rsidP="00BE421A">
      <w:pPr>
        <w:numPr>
          <w:ilvl w:val="0"/>
          <w:numId w:val="4"/>
        </w:numPr>
        <w:spacing w:line="276" w:lineRule="auto"/>
        <w:jc w:val="both"/>
      </w:pPr>
      <w:r w:rsidRPr="00BE421A">
        <w:rPr>
          <w:iCs/>
        </w:rPr>
        <w:t>- соотнесения своих действий и поступков окружающих с исторически  возникшими  формами  социального поведения;</w:t>
      </w:r>
    </w:p>
    <w:p w:rsidR="00DF5C29" w:rsidRPr="00A14AC2" w:rsidRDefault="00BE421A" w:rsidP="00BE421A">
      <w:pPr>
        <w:numPr>
          <w:ilvl w:val="0"/>
          <w:numId w:val="4"/>
        </w:numPr>
        <w:spacing w:line="276" w:lineRule="auto"/>
        <w:jc w:val="both"/>
      </w:pPr>
      <w:r w:rsidRPr="00BE421A">
        <w:rPr>
          <w:iCs/>
        </w:rPr>
        <w:t xml:space="preserve"> -   осознания   себя   как   представителя    исторически    сложившегося    гражданского,    этнокультурного, конфессионального сообщества, гражданина России; -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t>.</w:t>
      </w:r>
    </w:p>
    <w:p w:rsidR="00DF5C29" w:rsidRPr="00FE072E" w:rsidRDefault="001653B4" w:rsidP="00DF5C29">
      <w:pPr>
        <w:pStyle w:val="5"/>
        <w:widowControl/>
        <w:autoSpaceDE/>
        <w:autoSpaceDN/>
        <w:adjustRightInd/>
        <w:spacing w:line="276" w:lineRule="auto"/>
        <w:ind w:firstLine="0"/>
        <w:rPr>
          <w:szCs w:val="24"/>
          <w:u w:val="single"/>
        </w:rPr>
      </w:pPr>
      <w:r>
        <w:rPr>
          <w:szCs w:val="24"/>
          <w:u w:val="single"/>
        </w:rPr>
        <w:t xml:space="preserve">2.4.9. </w:t>
      </w:r>
      <w:r w:rsidR="00DF5C29" w:rsidRPr="00A14AC2">
        <w:rPr>
          <w:szCs w:val="24"/>
          <w:u w:val="single"/>
        </w:rPr>
        <w:t>СОДЕРЖАНИЕ УЧЕБНОЙ ПРОГРАММЫ ПО ОБЩЕСТВОЗНАНИЮ</w:t>
      </w:r>
      <w:r w:rsidR="00C973C6">
        <w:rPr>
          <w:szCs w:val="24"/>
          <w:u w:val="single"/>
        </w:rPr>
        <w:t xml:space="preserve"> (включая ЭКОНОМИКУ И ПРАВО</w:t>
      </w:r>
      <w:r w:rsidR="00FE072E">
        <w:rPr>
          <w:szCs w:val="24"/>
          <w:u w:val="single"/>
        </w:rPr>
        <w:t>)</w:t>
      </w:r>
    </w:p>
    <w:p w:rsidR="00DF5C29" w:rsidRPr="00A14AC2" w:rsidRDefault="00DF5C29" w:rsidP="00DF5C29">
      <w:pPr>
        <w:jc w:val="center"/>
        <w:rPr>
          <w:b/>
        </w:rPr>
      </w:pPr>
      <w:r w:rsidRPr="00A14AC2">
        <w:rPr>
          <w:b/>
        </w:rPr>
        <w:t>(базовый уровень)</w:t>
      </w:r>
    </w:p>
    <w:p w:rsidR="00DF5C29" w:rsidRPr="00A14AC2" w:rsidRDefault="00DF5C29" w:rsidP="00DF5C29">
      <w:pPr>
        <w:pStyle w:val="21"/>
        <w:spacing w:line="276" w:lineRule="auto"/>
        <w:ind w:firstLine="0"/>
        <w:rPr>
          <w:b/>
          <w:i/>
          <w:sz w:val="24"/>
        </w:rPr>
      </w:pPr>
      <w:r w:rsidRPr="00A14AC2">
        <w:rPr>
          <w:b/>
          <w:i/>
          <w:sz w:val="24"/>
        </w:rPr>
        <w:t>Цели изучение обществознания (включая экономику и право) на базовом уровне среднего (полного) общего образования:</w:t>
      </w:r>
    </w:p>
    <w:p w:rsidR="00DF5C29" w:rsidRPr="00A14AC2" w:rsidRDefault="00DF5C29" w:rsidP="00144075">
      <w:pPr>
        <w:numPr>
          <w:ilvl w:val="0"/>
          <w:numId w:val="3"/>
        </w:numPr>
        <w:tabs>
          <w:tab w:val="clear" w:pos="567"/>
        </w:tabs>
        <w:spacing w:line="276" w:lineRule="auto"/>
        <w:ind w:left="0" w:firstLine="0"/>
        <w:jc w:val="both"/>
      </w:pPr>
      <w:r w:rsidRPr="00A14AC2">
        <w:rPr>
          <w:b/>
        </w:rPr>
        <w:t xml:space="preserve">развитие </w:t>
      </w:r>
      <w:r w:rsidRPr="00A14AC2">
        <w:t>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DF5C29" w:rsidRPr="00A14AC2" w:rsidRDefault="00DF5C29" w:rsidP="00144075">
      <w:pPr>
        <w:numPr>
          <w:ilvl w:val="0"/>
          <w:numId w:val="3"/>
        </w:numPr>
        <w:tabs>
          <w:tab w:val="clear" w:pos="567"/>
        </w:tabs>
        <w:spacing w:line="276" w:lineRule="auto"/>
        <w:ind w:left="0" w:firstLine="0"/>
        <w:jc w:val="both"/>
      </w:pPr>
      <w:r w:rsidRPr="00A14AC2">
        <w:rPr>
          <w:b/>
        </w:rPr>
        <w:t xml:space="preserve">воспитание </w:t>
      </w:r>
      <w:r w:rsidRPr="00A14AC2">
        <w:t>общероссийской идентичности</w:t>
      </w:r>
      <w:r w:rsidRPr="00A14AC2">
        <w:rPr>
          <w:b/>
        </w:rPr>
        <w:t xml:space="preserve">, </w:t>
      </w:r>
      <w:r w:rsidRPr="00A14AC2">
        <w:t xml:space="preserve">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DF5C29" w:rsidRPr="00A14AC2" w:rsidRDefault="00DF5C29" w:rsidP="00144075">
      <w:pPr>
        <w:numPr>
          <w:ilvl w:val="0"/>
          <w:numId w:val="3"/>
        </w:numPr>
        <w:tabs>
          <w:tab w:val="clear" w:pos="567"/>
        </w:tabs>
        <w:spacing w:line="276" w:lineRule="auto"/>
        <w:ind w:left="0" w:firstLine="0"/>
        <w:jc w:val="both"/>
      </w:pPr>
      <w:r w:rsidRPr="00A14AC2">
        <w:rPr>
          <w:b/>
        </w:rPr>
        <w:t>освоение системы знаний</w:t>
      </w:r>
      <w:r w:rsidRPr="00A14AC2">
        <w:t xml:space="preserve">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DF5C29" w:rsidRPr="00A14AC2" w:rsidRDefault="00DF5C29" w:rsidP="00144075">
      <w:pPr>
        <w:numPr>
          <w:ilvl w:val="0"/>
          <w:numId w:val="3"/>
        </w:numPr>
        <w:tabs>
          <w:tab w:val="clear" w:pos="567"/>
        </w:tabs>
        <w:spacing w:line="276" w:lineRule="auto"/>
        <w:ind w:left="0" w:firstLine="0"/>
        <w:jc w:val="both"/>
      </w:pPr>
      <w:r w:rsidRPr="00A14AC2">
        <w:rPr>
          <w:b/>
        </w:rPr>
        <w:t>овладение умениями</w:t>
      </w:r>
      <w:r w:rsidRPr="00A14AC2">
        <w:t xml:space="preserve">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DF5C29" w:rsidRPr="00A14AC2" w:rsidRDefault="00DF5C29" w:rsidP="00144075">
      <w:pPr>
        <w:numPr>
          <w:ilvl w:val="0"/>
          <w:numId w:val="3"/>
        </w:numPr>
        <w:tabs>
          <w:tab w:val="clear" w:pos="567"/>
        </w:tabs>
        <w:spacing w:line="276" w:lineRule="auto"/>
        <w:ind w:left="0" w:firstLine="0"/>
        <w:jc w:val="both"/>
      </w:pPr>
      <w:r w:rsidRPr="00A14AC2">
        <w:rPr>
          <w:b/>
        </w:rPr>
        <w:t>формирование опыта</w:t>
      </w:r>
      <w:r w:rsidRPr="00A14AC2">
        <w:t xml:space="preserve">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w:t>
      </w:r>
      <w:r w:rsidRPr="00A14AC2">
        <w:lastRenderedPageBreak/>
        <w:t>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DF5C29" w:rsidRPr="00A14AC2" w:rsidRDefault="00DF5C29" w:rsidP="00DF5C29">
      <w:pPr>
        <w:pStyle w:val="af2"/>
        <w:spacing w:line="276" w:lineRule="auto"/>
        <w:jc w:val="center"/>
        <w:rPr>
          <w:rFonts w:ascii="Times New Roman" w:hAnsi="Times New Roman"/>
          <w:b/>
          <w:caps/>
          <w:sz w:val="24"/>
          <w:szCs w:val="24"/>
        </w:rPr>
      </w:pPr>
      <w:r w:rsidRPr="00A14AC2">
        <w:rPr>
          <w:rFonts w:ascii="Times New Roman" w:hAnsi="Times New Roman"/>
          <w:b/>
          <w:caps/>
          <w:sz w:val="24"/>
          <w:szCs w:val="24"/>
        </w:rPr>
        <w:t>Человек как творец и творение культуры</w:t>
      </w:r>
    </w:p>
    <w:p w:rsidR="00DF5C29" w:rsidRPr="00A14AC2" w:rsidRDefault="00DF5C29" w:rsidP="00DF5C29">
      <w:pPr>
        <w:jc w:val="both"/>
      </w:pPr>
      <w:r w:rsidRPr="00A14AC2">
        <w:t xml:space="preserve">Человек как результат биологической и социокультурной эволюции. Мышление и деятельность. Понятие культуры. </w:t>
      </w:r>
      <w:r w:rsidRPr="00A14AC2">
        <w:rPr>
          <w:i/>
        </w:rPr>
        <w:t>Многообразие культур.</w:t>
      </w:r>
      <w:r w:rsidRPr="00A14AC2">
        <w:t xml:space="preserve"> Потребности и интересы.Свобода и необходимость в человеческой деятельности. Виды человеческих знаний. Мировоззрение. </w:t>
      </w:r>
      <w:r w:rsidRPr="00A14AC2">
        <w:rPr>
          <w:i/>
        </w:rPr>
        <w:t>Философия. Проблема познаваемости мира.</w:t>
      </w:r>
      <w:r w:rsidRPr="00A14AC2">
        <w:t xml:space="preserve">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DF5C29" w:rsidRPr="00A14AC2" w:rsidRDefault="00DF5C29" w:rsidP="00DF5C29">
      <w:pPr>
        <w:pStyle w:val="af2"/>
        <w:spacing w:line="276" w:lineRule="auto"/>
        <w:rPr>
          <w:rFonts w:ascii="Times New Roman" w:hAnsi="Times New Roman"/>
          <w:b/>
          <w:caps/>
          <w:sz w:val="24"/>
          <w:szCs w:val="24"/>
        </w:rPr>
      </w:pPr>
      <w:r w:rsidRPr="00A14AC2">
        <w:rPr>
          <w:rFonts w:ascii="Times New Roman" w:hAnsi="Times New Roman"/>
          <w:b/>
          <w:caps/>
          <w:sz w:val="24"/>
          <w:szCs w:val="24"/>
        </w:rPr>
        <w:t>Общество как сложная динамическая</w:t>
      </w:r>
      <w:r w:rsidR="00C62D3B">
        <w:rPr>
          <w:rFonts w:ascii="Times New Roman" w:hAnsi="Times New Roman"/>
          <w:b/>
          <w:caps/>
          <w:sz w:val="24"/>
          <w:szCs w:val="24"/>
        </w:rPr>
        <w:t xml:space="preserve"> </w:t>
      </w:r>
      <w:r w:rsidRPr="00A14AC2">
        <w:rPr>
          <w:rFonts w:ascii="Times New Roman" w:hAnsi="Times New Roman"/>
          <w:b/>
          <w:caps/>
          <w:sz w:val="24"/>
          <w:szCs w:val="24"/>
        </w:rPr>
        <w:t>система</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w:t>
      </w:r>
    </w:p>
    <w:p w:rsidR="00DF5C29" w:rsidRPr="00A14AC2" w:rsidRDefault="00DF5C29" w:rsidP="00DF5C29">
      <w:pPr>
        <w:pStyle w:val="af6"/>
        <w:widowControl w:val="0"/>
        <w:spacing w:after="0"/>
        <w:ind w:left="0"/>
        <w:jc w:val="both"/>
        <w:rPr>
          <w:rFonts w:ascii="Times New Roman" w:hAnsi="Times New Roman"/>
          <w:sz w:val="24"/>
          <w:szCs w:val="24"/>
        </w:rPr>
      </w:pPr>
      <w:r w:rsidRPr="00A14AC2">
        <w:rPr>
          <w:rFonts w:ascii="Times New Roman" w:hAnsi="Times New Roman"/>
          <w:sz w:val="24"/>
          <w:szCs w:val="24"/>
        </w:rPr>
        <w:t xml:space="preserve">Многовариантность общественного развития. </w:t>
      </w:r>
      <w:r w:rsidRPr="00A14AC2">
        <w:rPr>
          <w:rFonts w:ascii="Times New Roman" w:hAnsi="Times New Roman"/>
          <w:i/>
          <w:sz w:val="24"/>
          <w:szCs w:val="24"/>
        </w:rPr>
        <w:t>Эволюция и революция как формы социального изменения.</w:t>
      </w:r>
      <w:r w:rsidRPr="00A14AC2">
        <w:rPr>
          <w:rFonts w:ascii="Times New Roman" w:hAnsi="Times New Roman"/>
          <w:sz w:val="24"/>
          <w:szCs w:val="24"/>
        </w:rPr>
        <w:t xml:space="preserve"> Понятие общественного прогресса. </w:t>
      </w:r>
      <w:r w:rsidRPr="00A14AC2">
        <w:rPr>
          <w:rFonts w:ascii="Times New Roman" w:hAnsi="Times New Roman"/>
          <w:i/>
          <w:sz w:val="24"/>
          <w:szCs w:val="24"/>
        </w:rPr>
        <w:t>Процессы глобализации.</w:t>
      </w:r>
      <w:r w:rsidRPr="00A14AC2">
        <w:rPr>
          <w:rFonts w:ascii="Times New Roman" w:hAnsi="Times New Roman"/>
          <w:sz w:val="24"/>
          <w:szCs w:val="24"/>
        </w:rPr>
        <w:t xml:space="preserve"> Общество и человек перед лицом угроз и вызовов </w:t>
      </w:r>
      <w:r w:rsidRPr="00A14AC2">
        <w:rPr>
          <w:rFonts w:ascii="Times New Roman" w:hAnsi="Times New Roman"/>
          <w:sz w:val="24"/>
          <w:szCs w:val="24"/>
          <w:lang w:val="en-US"/>
        </w:rPr>
        <w:t>XXI</w:t>
      </w:r>
      <w:r w:rsidRPr="00A14AC2">
        <w:rPr>
          <w:rFonts w:ascii="Times New Roman" w:hAnsi="Times New Roman"/>
          <w:sz w:val="24"/>
          <w:szCs w:val="24"/>
        </w:rPr>
        <w:t xml:space="preserve"> века.</w:t>
      </w:r>
    </w:p>
    <w:p w:rsidR="00DF5C29" w:rsidRPr="00A14AC2" w:rsidRDefault="00DF5C29" w:rsidP="00DF5C29">
      <w:pPr>
        <w:pStyle w:val="af6"/>
        <w:spacing w:after="0"/>
        <w:ind w:left="0"/>
        <w:jc w:val="both"/>
        <w:rPr>
          <w:rFonts w:ascii="Times New Roman" w:hAnsi="Times New Roman"/>
          <w:i/>
          <w:sz w:val="24"/>
          <w:szCs w:val="24"/>
        </w:rPr>
      </w:pPr>
      <w:r w:rsidRPr="00A14AC2">
        <w:rPr>
          <w:rFonts w:ascii="Times New Roman" w:hAnsi="Times New Roman"/>
          <w:b/>
          <w:sz w:val="24"/>
          <w:szCs w:val="24"/>
        </w:rPr>
        <w:t>Экономика</w:t>
      </w:r>
      <w:r w:rsidRPr="00A14AC2">
        <w:rPr>
          <w:rFonts w:ascii="Times New Roman" w:hAnsi="Times New Roman"/>
          <w:sz w:val="24"/>
          <w:szCs w:val="24"/>
        </w:rPr>
        <w:t xml:space="preserve"> и экономическая наука. Факторы производства и факторные доходы. Спрос и предложение. </w:t>
      </w:r>
      <w:r w:rsidRPr="00A14AC2">
        <w:rPr>
          <w:rFonts w:ascii="Times New Roman" w:hAnsi="Times New Roman"/>
          <w:i/>
          <w:sz w:val="24"/>
          <w:szCs w:val="24"/>
        </w:rPr>
        <w:t xml:space="preserve">Рыночные структуры.Политика защиты конкуренции и антимонопольное законодательство. </w:t>
      </w:r>
    </w:p>
    <w:p w:rsidR="00DF5C29" w:rsidRPr="00A14AC2" w:rsidRDefault="00DF5C29" w:rsidP="00DF5C29">
      <w:pPr>
        <w:pStyle w:val="af6"/>
        <w:spacing w:after="0"/>
        <w:ind w:left="0"/>
        <w:jc w:val="both"/>
        <w:rPr>
          <w:rFonts w:ascii="Times New Roman" w:hAnsi="Times New Roman"/>
          <w:i/>
          <w:sz w:val="24"/>
          <w:szCs w:val="24"/>
        </w:rPr>
      </w:pPr>
      <w:r w:rsidRPr="00A14AC2">
        <w:rPr>
          <w:rFonts w:ascii="Times New Roman" w:hAnsi="Times New Roman"/>
          <w:i/>
          <w:sz w:val="24"/>
          <w:szCs w:val="24"/>
        </w:rPr>
        <w:t>Экономические и бухгалтерские издержки и прибыль.</w:t>
      </w:r>
      <w:r w:rsidRPr="00A14AC2">
        <w:rPr>
          <w:rFonts w:ascii="Times New Roman" w:hAnsi="Times New Roman"/>
          <w:sz w:val="24"/>
          <w:szCs w:val="24"/>
        </w:rPr>
        <w:t xml:space="preserve"> Постоянные и переменные затраты. Основные источники финансирования бизнеса. Акции, облигации и другие ценные бумаги. </w:t>
      </w:r>
      <w:r w:rsidRPr="00A14AC2">
        <w:rPr>
          <w:rFonts w:ascii="Times New Roman" w:hAnsi="Times New Roman"/>
          <w:i/>
          <w:sz w:val="24"/>
          <w:szCs w:val="24"/>
        </w:rPr>
        <w:t>Фондовый рынок.Основные принципы менеджмента. Основы маркетинга.</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 xml:space="preserve">Банковская система. Финансовые институты. Виды, причины и последствия инфляции. </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Рынок труда. Безработица и</w:t>
      </w:r>
      <w:r w:rsidRPr="00A14AC2">
        <w:rPr>
          <w:rFonts w:ascii="Times New Roman" w:hAnsi="Times New Roman"/>
          <w:i/>
          <w:sz w:val="24"/>
          <w:szCs w:val="24"/>
        </w:rPr>
        <w:t xml:space="preserve"> государственная политика в области занятости.</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 xml:space="preserve">Роль государства в экономике. </w:t>
      </w:r>
      <w:r w:rsidRPr="00A14AC2">
        <w:rPr>
          <w:rFonts w:ascii="Times New Roman" w:hAnsi="Times New Roman"/>
          <w:i/>
          <w:sz w:val="24"/>
          <w:szCs w:val="24"/>
        </w:rPr>
        <w:t>Общественные блага. Внешние эффекты.</w:t>
      </w:r>
      <w:r w:rsidRPr="00A14AC2">
        <w:rPr>
          <w:rFonts w:ascii="Times New Roman" w:hAnsi="Times New Roman"/>
          <w:sz w:val="24"/>
          <w:szCs w:val="24"/>
        </w:rPr>
        <w:t xml:space="preserve"> Налоги, уплачиваемые предприятиями. </w:t>
      </w:r>
    </w:p>
    <w:p w:rsidR="00DF5C29" w:rsidRPr="00A14AC2" w:rsidRDefault="00DF5C29" w:rsidP="00DF5C29">
      <w:pPr>
        <w:pStyle w:val="af6"/>
        <w:spacing w:after="0"/>
        <w:ind w:left="0"/>
        <w:jc w:val="both"/>
        <w:rPr>
          <w:rFonts w:ascii="Times New Roman" w:hAnsi="Times New Roman"/>
          <w:i/>
          <w:sz w:val="24"/>
          <w:szCs w:val="24"/>
        </w:rPr>
      </w:pPr>
      <w:r w:rsidRPr="00A14AC2">
        <w:rPr>
          <w:rFonts w:ascii="Times New Roman" w:hAnsi="Times New Roman"/>
          <w:sz w:val="24"/>
          <w:szCs w:val="24"/>
        </w:rPr>
        <w:t xml:space="preserve">Государственный бюджет. </w:t>
      </w:r>
      <w:r w:rsidRPr="00A14AC2">
        <w:rPr>
          <w:rFonts w:ascii="Times New Roman" w:hAnsi="Times New Roman"/>
          <w:i/>
          <w:sz w:val="24"/>
          <w:szCs w:val="24"/>
        </w:rPr>
        <w:t>Государственный долг.</w:t>
      </w:r>
      <w:r w:rsidRPr="00A14AC2">
        <w:rPr>
          <w:rFonts w:ascii="Times New Roman" w:hAnsi="Times New Roman"/>
          <w:sz w:val="24"/>
          <w:szCs w:val="24"/>
        </w:rPr>
        <w:t xml:space="preserve"> Понятие ВВП. Экономический рост и развитие. </w:t>
      </w:r>
      <w:r w:rsidRPr="00A14AC2">
        <w:rPr>
          <w:rFonts w:ascii="Times New Roman" w:hAnsi="Times New Roman"/>
          <w:i/>
          <w:sz w:val="24"/>
          <w:szCs w:val="24"/>
        </w:rPr>
        <w:t>Экономические циклы.Основы денежной и бюджетной политики государства.</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 xml:space="preserve">Мировая экономика. </w:t>
      </w:r>
      <w:r w:rsidRPr="00A14AC2">
        <w:rPr>
          <w:rFonts w:ascii="Times New Roman" w:hAnsi="Times New Roman"/>
          <w:i/>
          <w:sz w:val="24"/>
          <w:szCs w:val="24"/>
        </w:rPr>
        <w:t>Государственная политика в области международной торговли.</w:t>
      </w:r>
      <w:r w:rsidRPr="00A14AC2">
        <w:rPr>
          <w:rFonts w:ascii="Times New Roman" w:hAnsi="Times New Roman"/>
          <w:sz w:val="24"/>
          <w:szCs w:val="24"/>
        </w:rPr>
        <w:t xml:space="preserve"> Глобальные экономические проблемы. </w:t>
      </w:r>
      <w:r w:rsidRPr="00A14AC2">
        <w:rPr>
          <w:rFonts w:ascii="Times New Roman" w:hAnsi="Times New Roman"/>
          <w:i/>
          <w:sz w:val="24"/>
          <w:szCs w:val="24"/>
        </w:rPr>
        <w:t>Особенности современной экономики России. Экономическая политика Российской Федерации.</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b/>
          <w:sz w:val="24"/>
          <w:szCs w:val="24"/>
        </w:rPr>
        <w:t>Социальные отношения</w:t>
      </w:r>
      <w:r w:rsidRPr="00A14AC2">
        <w:rPr>
          <w:rFonts w:ascii="Times New Roman" w:hAnsi="Times New Roman"/>
          <w:sz w:val="24"/>
          <w:szCs w:val="24"/>
        </w:rPr>
        <w:t>. Социальные группы. Социальная стратификация</w:t>
      </w:r>
      <w:r w:rsidRPr="00A14AC2">
        <w:rPr>
          <w:rFonts w:ascii="Times New Roman" w:hAnsi="Times New Roman"/>
          <w:i/>
          <w:sz w:val="24"/>
          <w:szCs w:val="24"/>
        </w:rPr>
        <w:t>.</w:t>
      </w:r>
      <w:r w:rsidRPr="00A14AC2">
        <w:rPr>
          <w:rFonts w:ascii="Times New Roman" w:hAnsi="Times New Roman"/>
          <w:sz w:val="24"/>
          <w:szCs w:val="24"/>
        </w:rPr>
        <w:t xml:space="preserve"> Социальный конфликт. Виды социальных норм. Социальный контроль. </w:t>
      </w:r>
      <w:r w:rsidRPr="00A14AC2">
        <w:rPr>
          <w:rFonts w:ascii="Times New Roman" w:hAnsi="Times New Roman"/>
          <w:i/>
          <w:sz w:val="24"/>
          <w:szCs w:val="24"/>
        </w:rPr>
        <w:t xml:space="preserve">Социальная мобильность. </w:t>
      </w:r>
      <w:r w:rsidRPr="00A14AC2">
        <w:rPr>
          <w:rFonts w:ascii="Times New Roman" w:hAnsi="Times New Roman"/>
          <w:sz w:val="24"/>
          <w:szCs w:val="24"/>
        </w:rPr>
        <w:t>Молодёжь как социальная группа, особенности молодёжной субкультуры.</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Этнические общности. Межнациональные отношения,этносоциальные конфликты, пути их разрешения. Конституционные принципы национальной политики в Российской Федерации.</w:t>
      </w:r>
    </w:p>
    <w:p w:rsidR="00DF5C29" w:rsidRPr="00A14AC2" w:rsidRDefault="00DF5C29" w:rsidP="00DF5C29">
      <w:pPr>
        <w:pStyle w:val="af6"/>
        <w:spacing w:after="0"/>
        <w:ind w:left="0"/>
        <w:jc w:val="both"/>
        <w:rPr>
          <w:rFonts w:ascii="Times New Roman" w:hAnsi="Times New Roman"/>
          <w:i/>
          <w:sz w:val="24"/>
          <w:szCs w:val="24"/>
        </w:rPr>
      </w:pPr>
      <w:r w:rsidRPr="00A14AC2">
        <w:rPr>
          <w:rFonts w:ascii="Times New Roman" w:hAnsi="Times New Roman"/>
          <w:sz w:val="24"/>
          <w:szCs w:val="24"/>
        </w:rPr>
        <w:t xml:space="preserve">Семья и брак. </w:t>
      </w:r>
      <w:r w:rsidRPr="00A14AC2">
        <w:rPr>
          <w:rFonts w:ascii="Times New Roman" w:hAnsi="Times New Roman"/>
          <w:i/>
          <w:sz w:val="24"/>
          <w:szCs w:val="24"/>
        </w:rPr>
        <w:t xml:space="preserve">Проблема неполных семей.Современная демографическая ситуация в Российской Федерации. </w:t>
      </w:r>
    </w:p>
    <w:p w:rsidR="00DF5C29" w:rsidRPr="00A14AC2" w:rsidRDefault="00DF5C29" w:rsidP="00DF5C29">
      <w:pPr>
        <w:jc w:val="both"/>
      </w:pPr>
      <w:r w:rsidRPr="00A14AC2">
        <w:t>Религиозные объединения и организации в Российской Федерации.</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b/>
          <w:sz w:val="24"/>
          <w:szCs w:val="24"/>
        </w:rPr>
        <w:t>Политика как общественное явление</w:t>
      </w:r>
      <w:r w:rsidRPr="00A14AC2">
        <w:rPr>
          <w:rFonts w:ascii="Times New Roman" w:hAnsi="Times New Roman"/>
          <w:sz w:val="24"/>
          <w:szCs w:val="24"/>
        </w:rPr>
        <w:t>.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DF5C29" w:rsidRPr="00A14AC2" w:rsidRDefault="00DF5C29" w:rsidP="00DF5C29">
      <w:pPr>
        <w:jc w:val="both"/>
        <w:rPr>
          <w:i/>
        </w:rPr>
      </w:pPr>
      <w:r w:rsidRPr="00A14AC2">
        <w:t xml:space="preserve">Политическая элита, </w:t>
      </w:r>
      <w:r w:rsidRPr="00A14AC2">
        <w:rPr>
          <w:i/>
        </w:rPr>
        <w:t>особенности ее формирования в современной России.</w:t>
      </w:r>
      <w:r w:rsidRPr="00A14AC2">
        <w:t xml:space="preserve"> Политические партии и движения. Средства массовой информации в политической системе общества. </w:t>
      </w:r>
      <w:r w:rsidRPr="00A14AC2">
        <w:rPr>
          <w:i/>
        </w:rPr>
        <w:t>Политическая идеология.</w:t>
      </w:r>
    </w:p>
    <w:p w:rsidR="00DF5C29" w:rsidRPr="00A14AC2" w:rsidRDefault="00DF5C29" w:rsidP="00DF5C29">
      <w:pPr>
        <w:jc w:val="both"/>
        <w:rPr>
          <w:i/>
        </w:rPr>
      </w:pPr>
      <w:r w:rsidRPr="00A14AC2">
        <w:t>Политический процесс,</w:t>
      </w:r>
      <w:r w:rsidRPr="00A14AC2">
        <w:rPr>
          <w:i/>
        </w:rPr>
        <w:t xml:space="preserve"> его особенности в Российской Федерации.</w:t>
      </w:r>
      <w:r w:rsidRPr="00A14AC2">
        <w:t xml:space="preserve"> Избирательная кампания в Российской Федерации.</w:t>
      </w:r>
    </w:p>
    <w:p w:rsidR="00DF5C29" w:rsidRPr="00A14AC2" w:rsidRDefault="00DF5C29" w:rsidP="00DF5C29">
      <w:pPr>
        <w:pStyle w:val="af2"/>
        <w:spacing w:line="276" w:lineRule="auto"/>
        <w:jc w:val="center"/>
        <w:rPr>
          <w:rFonts w:ascii="Times New Roman" w:hAnsi="Times New Roman"/>
          <w:b/>
          <w:caps/>
          <w:sz w:val="24"/>
          <w:szCs w:val="24"/>
        </w:rPr>
      </w:pPr>
      <w:r w:rsidRPr="00A14AC2">
        <w:rPr>
          <w:rFonts w:ascii="Times New Roman" w:hAnsi="Times New Roman"/>
          <w:b/>
          <w:caps/>
          <w:sz w:val="24"/>
          <w:szCs w:val="24"/>
        </w:rPr>
        <w:t>Человек в системе общественных отношений</w:t>
      </w:r>
    </w:p>
    <w:p w:rsidR="00DF5C29" w:rsidRPr="00A14AC2" w:rsidRDefault="00DF5C29" w:rsidP="00DF5C29">
      <w:pPr>
        <w:pStyle w:val="af6"/>
        <w:tabs>
          <w:tab w:val="left" w:pos="10080"/>
        </w:tabs>
        <w:spacing w:after="0"/>
        <w:ind w:left="0"/>
        <w:jc w:val="both"/>
        <w:rPr>
          <w:rFonts w:ascii="Times New Roman" w:hAnsi="Times New Roman"/>
          <w:sz w:val="24"/>
          <w:szCs w:val="24"/>
        </w:rPr>
      </w:pPr>
      <w:r w:rsidRPr="00A14AC2">
        <w:rPr>
          <w:rFonts w:ascii="Times New Roman" w:hAnsi="Times New Roman"/>
          <w:sz w:val="24"/>
          <w:szCs w:val="24"/>
        </w:rPr>
        <w:lastRenderedPageBreak/>
        <w:t xml:space="preserve">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w:t>
      </w:r>
      <w:r w:rsidRPr="00A14AC2">
        <w:rPr>
          <w:rFonts w:ascii="Times New Roman" w:hAnsi="Times New Roman"/>
          <w:i/>
          <w:sz w:val="24"/>
          <w:szCs w:val="24"/>
        </w:rPr>
        <w:t>Ценности и нормы. Мотивы и предпочтения.</w:t>
      </w:r>
      <w:r w:rsidRPr="00A14AC2">
        <w:rPr>
          <w:rFonts w:ascii="Times New Roman" w:hAnsi="Times New Roman"/>
          <w:sz w:val="24"/>
          <w:szCs w:val="24"/>
        </w:rPr>
        <w:t xml:space="preserve"> Свобода и ответственность. Отклоняющееся поведение и его типы.</w:t>
      </w:r>
    </w:p>
    <w:p w:rsidR="00DF5C29" w:rsidRPr="00A14AC2" w:rsidRDefault="00DF5C29" w:rsidP="00DF5C29">
      <w:pPr>
        <w:pStyle w:val="af6"/>
        <w:tabs>
          <w:tab w:val="left" w:pos="10080"/>
        </w:tabs>
        <w:spacing w:after="0"/>
        <w:ind w:left="0"/>
        <w:jc w:val="both"/>
        <w:rPr>
          <w:rFonts w:ascii="Times New Roman" w:hAnsi="Times New Roman"/>
          <w:sz w:val="24"/>
          <w:szCs w:val="24"/>
        </w:rPr>
      </w:pPr>
      <w:r w:rsidRPr="00A14AC2">
        <w:rPr>
          <w:rFonts w:ascii="Times New Roman" w:hAnsi="Times New Roman"/>
          <w:sz w:val="24"/>
          <w:szCs w:val="24"/>
        </w:rPr>
        <w:t xml:space="preserve">Общественная значимость и личностный смысл образования. </w:t>
      </w:r>
      <w:r w:rsidRPr="00A14AC2">
        <w:rPr>
          <w:rFonts w:ascii="Times New Roman" w:hAnsi="Times New Roman"/>
          <w:i/>
          <w:sz w:val="24"/>
          <w:szCs w:val="24"/>
        </w:rPr>
        <w:t>Знания, умения и навыки людей в условиях информационного общества.</w:t>
      </w:r>
    </w:p>
    <w:p w:rsidR="00DF5C29" w:rsidRPr="00A14AC2" w:rsidRDefault="00DF5C29" w:rsidP="00DF5C29">
      <w:pPr>
        <w:pStyle w:val="af6"/>
        <w:tabs>
          <w:tab w:val="left" w:pos="10080"/>
        </w:tabs>
        <w:spacing w:after="0"/>
        <w:ind w:left="0"/>
        <w:jc w:val="both"/>
        <w:rPr>
          <w:rFonts w:ascii="Times New Roman" w:hAnsi="Times New Roman"/>
          <w:sz w:val="24"/>
          <w:szCs w:val="24"/>
        </w:rPr>
      </w:pPr>
      <w:r w:rsidRPr="00A14AC2">
        <w:rPr>
          <w:rFonts w:ascii="Times New Roman" w:hAnsi="Times New Roman"/>
          <w:sz w:val="24"/>
          <w:szCs w:val="24"/>
        </w:rPr>
        <w:t>Рациональное экономическое поведение собственника, работника, потребителя, семьянина, гражданина.</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 xml:space="preserve">Человек в политической жизни. </w:t>
      </w:r>
      <w:r w:rsidRPr="00A14AC2">
        <w:rPr>
          <w:rFonts w:ascii="Times New Roman" w:hAnsi="Times New Roman"/>
          <w:i/>
          <w:sz w:val="24"/>
          <w:szCs w:val="24"/>
        </w:rPr>
        <w:t>Политическая психология и политическое поведение.</w:t>
      </w:r>
      <w:r w:rsidRPr="00A14AC2">
        <w:rPr>
          <w:rFonts w:ascii="Times New Roman" w:hAnsi="Times New Roman"/>
          <w:sz w:val="24"/>
          <w:szCs w:val="24"/>
        </w:rPr>
        <w:t xml:space="preserve"> Политическое участие. Политическое лидерство. </w:t>
      </w:r>
    </w:p>
    <w:p w:rsidR="00DF5C29" w:rsidRPr="00A14AC2" w:rsidRDefault="00DF5C29" w:rsidP="00DF5C29">
      <w:pPr>
        <w:pStyle w:val="af2"/>
        <w:spacing w:line="276" w:lineRule="auto"/>
        <w:jc w:val="center"/>
        <w:rPr>
          <w:rFonts w:ascii="Times New Roman" w:hAnsi="Times New Roman"/>
          <w:b/>
          <w:caps/>
          <w:sz w:val="24"/>
          <w:szCs w:val="24"/>
        </w:rPr>
      </w:pPr>
    </w:p>
    <w:p w:rsidR="00DF5C29" w:rsidRPr="00A14AC2" w:rsidRDefault="00DF5C29" w:rsidP="00DF5C29">
      <w:pPr>
        <w:pStyle w:val="af2"/>
        <w:spacing w:line="276" w:lineRule="auto"/>
        <w:jc w:val="center"/>
        <w:rPr>
          <w:rFonts w:ascii="Times New Roman" w:hAnsi="Times New Roman"/>
          <w:b/>
          <w:caps/>
          <w:sz w:val="24"/>
          <w:szCs w:val="24"/>
        </w:rPr>
      </w:pPr>
      <w:r w:rsidRPr="00A14AC2">
        <w:rPr>
          <w:rFonts w:ascii="Times New Roman" w:hAnsi="Times New Roman"/>
          <w:b/>
          <w:caps/>
          <w:sz w:val="24"/>
          <w:szCs w:val="24"/>
        </w:rPr>
        <w:t>Правовое регулирование общественных отношений</w:t>
      </w:r>
    </w:p>
    <w:p w:rsidR="00DF5C29" w:rsidRPr="00A14AC2" w:rsidRDefault="00DF5C29" w:rsidP="00DF5C29">
      <w:pPr>
        <w:pStyle w:val="33"/>
        <w:spacing w:after="0"/>
        <w:jc w:val="both"/>
        <w:rPr>
          <w:rFonts w:ascii="Times New Roman" w:hAnsi="Times New Roman"/>
          <w:sz w:val="24"/>
          <w:szCs w:val="24"/>
        </w:rPr>
      </w:pPr>
      <w:r w:rsidRPr="00A14AC2">
        <w:rPr>
          <w:rFonts w:ascii="Times New Roman" w:hAnsi="Times New Roman"/>
          <w:sz w:val="24"/>
          <w:szCs w:val="24"/>
        </w:rPr>
        <w:t xml:space="preserve">Право в системе социальных норм. Система российского права. Законотворческий процесс в Российской Федерации. </w:t>
      </w:r>
    </w:p>
    <w:p w:rsidR="00DF5C29" w:rsidRPr="00A14AC2" w:rsidRDefault="00DF5C29" w:rsidP="00DF5C29">
      <w:pPr>
        <w:pStyle w:val="21"/>
        <w:spacing w:line="276" w:lineRule="auto"/>
        <w:ind w:firstLine="0"/>
        <w:rPr>
          <w:sz w:val="24"/>
        </w:rPr>
      </w:pPr>
      <w:r w:rsidRPr="00A14AC2">
        <w:rPr>
          <w:sz w:val="24"/>
        </w:rPr>
        <w:t xml:space="preserve">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 </w:t>
      </w:r>
    </w:p>
    <w:p w:rsidR="00DF5C29" w:rsidRPr="00A14AC2" w:rsidRDefault="00DF5C29" w:rsidP="00DF5C29">
      <w:pPr>
        <w:pStyle w:val="21"/>
        <w:spacing w:line="276" w:lineRule="auto"/>
        <w:ind w:firstLine="0"/>
        <w:rPr>
          <w:i/>
          <w:sz w:val="24"/>
        </w:rPr>
      </w:pPr>
      <w:r w:rsidRPr="00A14AC2">
        <w:rPr>
          <w:sz w:val="24"/>
        </w:rPr>
        <w:t xml:space="preserve">Право на благоприятную окружающую среду и способы его защиты. </w:t>
      </w:r>
      <w:r w:rsidRPr="00A14AC2">
        <w:rPr>
          <w:i/>
          <w:sz w:val="24"/>
        </w:rPr>
        <w:t>Экологические правонарушения.</w:t>
      </w:r>
    </w:p>
    <w:p w:rsidR="00DF5C29" w:rsidRPr="00A14AC2" w:rsidRDefault="00DF5C29" w:rsidP="00DF5C29">
      <w:pPr>
        <w:pStyle w:val="21"/>
        <w:spacing w:line="276" w:lineRule="auto"/>
        <w:ind w:firstLine="0"/>
        <w:rPr>
          <w:i/>
          <w:sz w:val="24"/>
        </w:rPr>
      </w:pPr>
      <w:r w:rsidRPr="00A14AC2">
        <w:rPr>
          <w:sz w:val="24"/>
        </w:rPr>
        <w:t xml:space="preserve">Субъекты гражданского права. Организационно-правовые формы и правовой режим предпринимательской деятельности. Имущественные права. </w:t>
      </w:r>
      <w:r w:rsidRPr="00A14AC2">
        <w:rPr>
          <w:i/>
          <w:sz w:val="24"/>
        </w:rPr>
        <w:t>Право на интеллектуальную собственность</w:t>
      </w:r>
      <w:r w:rsidRPr="00A14AC2">
        <w:rPr>
          <w:sz w:val="24"/>
        </w:rPr>
        <w:t xml:space="preserve">. </w:t>
      </w:r>
      <w:r w:rsidRPr="00A14AC2">
        <w:rPr>
          <w:i/>
          <w:sz w:val="24"/>
        </w:rPr>
        <w:t>Наследование.</w:t>
      </w:r>
      <w:r w:rsidRPr="00A14AC2">
        <w:rPr>
          <w:sz w:val="24"/>
        </w:rPr>
        <w:t xml:space="preserve"> Неимущественные права: честь, достоинство, имя. </w:t>
      </w:r>
      <w:r w:rsidRPr="00A14AC2">
        <w:rPr>
          <w:i/>
          <w:sz w:val="24"/>
        </w:rPr>
        <w:t xml:space="preserve">Способы защиты имущественных и неимущественных прав. </w:t>
      </w:r>
    </w:p>
    <w:p w:rsidR="00DF5C29" w:rsidRPr="00A14AC2" w:rsidRDefault="00DF5C29" w:rsidP="00DF5C29">
      <w:pPr>
        <w:pStyle w:val="21"/>
        <w:spacing w:line="276" w:lineRule="auto"/>
        <w:ind w:firstLine="0"/>
        <w:rPr>
          <w:sz w:val="24"/>
        </w:rPr>
      </w:pPr>
      <w:r w:rsidRPr="00A14AC2">
        <w:rPr>
          <w:sz w:val="24"/>
        </w:rPr>
        <w:t xml:space="preserve">Порядок и условия заключения и расторжения брака. Правовое регулирование отношений супругов. </w:t>
      </w:r>
    </w:p>
    <w:p w:rsidR="00DF5C29" w:rsidRPr="00A14AC2" w:rsidRDefault="00DF5C29" w:rsidP="00DF5C29">
      <w:pPr>
        <w:pStyle w:val="21"/>
        <w:spacing w:line="276" w:lineRule="auto"/>
        <w:ind w:firstLine="0"/>
        <w:rPr>
          <w:i/>
          <w:sz w:val="24"/>
        </w:rPr>
      </w:pPr>
      <w:r w:rsidRPr="00A14AC2">
        <w:rPr>
          <w:sz w:val="24"/>
        </w:rPr>
        <w:t xml:space="preserve">Правила приема в образовательные учреждения профессионального образования. </w:t>
      </w:r>
      <w:r w:rsidRPr="00A14AC2">
        <w:rPr>
          <w:i/>
          <w:sz w:val="24"/>
        </w:rPr>
        <w:t>Порядок оказания платных образовательных услуг.</w:t>
      </w:r>
    </w:p>
    <w:p w:rsidR="00DF5C29" w:rsidRPr="00A14AC2" w:rsidRDefault="00DF5C29" w:rsidP="00DF5C29">
      <w:pPr>
        <w:pStyle w:val="21"/>
        <w:spacing w:line="276" w:lineRule="auto"/>
        <w:ind w:firstLine="0"/>
        <w:rPr>
          <w:sz w:val="24"/>
        </w:rPr>
      </w:pPr>
      <w:r w:rsidRPr="00A14AC2">
        <w:rPr>
          <w:i/>
          <w:sz w:val="24"/>
        </w:rPr>
        <w:t>Занятость и трудоустройство</w:t>
      </w:r>
      <w:r w:rsidRPr="00A14AC2">
        <w:rPr>
          <w:sz w:val="24"/>
        </w:rPr>
        <w:t xml:space="preserve">. Порядок приема на работу, заключения и расторжения трудового договора. </w:t>
      </w:r>
      <w:r w:rsidRPr="00A14AC2">
        <w:rPr>
          <w:i/>
          <w:sz w:val="24"/>
        </w:rPr>
        <w:t>Правовые основы социальной защиты и социального обеспечения.</w:t>
      </w:r>
    </w:p>
    <w:p w:rsidR="00DF5C29" w:rsidRPr="00A14AC2" w:rsidRDefault="00DF5C29" w:rsidP="00DF5C29">
      <w:pPr>
        <w:pStyle w:val="21"/>
        <w:spacing w:line="276" w:lineRule="auto"/>
        <w:ind w:firstLine="0"/>
        <w:rPr>
          <w:i/>
          <w:sz w:val="24"/>
        </w:rPr>
      </w:pPr>
      <w:r w:rsidRPr="00A14AC2">
        <w:rPr>
          <w:sz w:val="24"/>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w:t>
      </w:r>
      <w:r w:rsidRPr="00A14AC2">
        <w:rPr>
          <w:i/>
          <w:sz w:val="24"/>
        </w:rPr>
        <w:t xml:space="preserve"> Конституционное судопроизводство.</w:t>
      </w:r>
    </w:p>
    <w:p w:rsidR="00DF5C29" w:rsidRPr="00A14AC2" w:rsidRDefault="00DF5C29" w:rsidP="00DF5C29">
      <w:pPr>
        <w:pStyle w:val="21"/>
        <w:spacing w:line="276" w:lineRule="auto"/>
        <w:ind w:firstLine="0"/>
        <w:rPr>
          <w:sz w:val="24"/>
        </w:rPr>
      </w:pPr>
      <w:r w:rsidRPr="00A14AC2">
        <w:rPr>
          <w:sz w:val="24"/>
        </w:rPr>
        <w:t>Международная защита прав человека в условиях мирного и военного времени.</w:t>
      </w:r>
    </w:p>
    <w:p w:rsidR="00DF5C29" w:rsidRPr="00A14AC2" w:rsidRDefault="00DF5C29" w:rsidP="00DF5C29">
      <w:pPr>
        <w:widowControl w:val="0"/>
        <w:jc w:val="both"/>
      </w:pPr>
      <w:r w:rsidRPr="00A14AC2">
        <w:rPr>
          <w:b/>
        </w:rPr>
        <w:t>Экономика.</w:t>
      </w:r>
      <w:r w:rsidRPr="00A14AC2">
        <w:t xml:space="preserve"> Экономика и экономическая наука. Потребности. Свободные и экономические блага. Ограниченность ресурсов. Факторы производства и факторные доходы (заработная плата, рента, процент, прибыль). Выбор и альтернативная стоимость. Главные вопросы экономики. Типы экономических систем. </w:t>
      </w:r>
      <w:r w:rsidRPr="00A14AC2">
        <w:rPr>
          <w:i/>
        </w:rPr>
        <w:t>Собственность.</w:t>
      </w:r>
      <w:r w:rsidRPr="00A14AC2">
        <w:t xml:space="preserve"> Конкуренция</w:t>
      </w:r>
      <w:r w:rsidRPr="00A14AC2">
        <w:rPr>
          <w:i/>
        </w:rPr>
        <w:t>. Экономическая свобода.</w:t>
      </w:r>
      <w:r w:rsidRPr="00A14AC2">
        <w:t xml:space="preserve"> Значение специализации и обмена. </w:t>
      </w:r>
    </w:p>
    <w:p w:rsidR="00DF5C29" w:rsidRPr="00A14AC2" w:rsidRDefault="00DF5C29" w:rsidP="00DF5C29">
      <w:pPr>
        <w:widowControl w:val="0"/>
        <w:jc w:val="both"/>
        <w:rPr>
          <w:i/>
        </w:rPr>
      </w:pPr>
      <w:r w:rsidRPr="00A14AC2">
        <w:rPr>
          <w:i/>
        </w:rPr>
        <w:t>Рациональный потребитель.Защита прав потребителя</w:t>
      </w:r>
      <w:r w:rsidRPr="00A14AC2">
        <w:t>. Семейный бюджет. Источники доходов семьи, основные виды расходов семьи. Реальные и номинальные доходы семьи</w:t>
      </w:r>
      <w:r w:rsidRPr="00A14AC2">
        <w:rPr>
          <w:i/>
        </w:rPr>
        <w:t>. Личное подсобное хозяйство. Сбережения населения. Страхование.</w:t>
      </w:r>
    </w:p>
    <w:p w:rsidR="00DF5C29" w:rsidRPr="00A14AC2" w:rsidRDefault="00DF5C29" w:rsidP="00DF5C29">
      <w:pPr>
        <w:widowControl w:val="0"/>
        <w:jc w:val="both"/>
        <w:rPr>
          <w:i/>
        </w:rPr>
      </w:pPr>
      <w:r w:rsidRPr="00A14AC2">
        <w:rPr>
          <w:spacing w:val="-2"/>
        </w:rPr>
        <w:t>Рыночный механизм. Рыночное равновесие</w:t>
      </w:r>
      <w:r w:rsidRPr="00A14AC2">
        <w:rPr>
          <w:i/>
          <w:spacing w:val="-2"/>
        </w:rPr>
        <w:t>. Рыночные структуры</w:t>
      </w:r>
      <w:r w:rsidRPr="00A14AC2">
        <w:t xml:space="preserve"> Экономические цели фирмы, ее основные организационные формы. Производство, производительность труда. </w:t>
      </w:r>
      <w:r w:rsidRPr="00A14AC2">
        <w:rPr>
          <w:i/>
        </w:rPr>
        <w:t>Факторы, влияющиена производительность труда</w:t>
      </w:r>
      <w:r w:rsidRPr="00A14AC2">
        <w:t xml:space="preserve">. Издержки, выручка, прибыль. Акции, облигации и другие ценные бумаги. </w:t>
      </w:r>
      <w:r w:rsidRPr="00A14AC2">
        <w:rPr>
          <w:i/>
        </w:rPr>
        <w:t>Фондовый рынок</w:t>
      </w:r>
      <w:r w:rsidRPr="00A14AC2">
        <w:t xml:space="preserve">. </w:t>
      </w:r>
      <w:r w:rsidRPr="00A14AC2">
        <w:rPr>
          <w:i/>
        </w:rPr>
        <w:t>Основные принципы менеджмента</w:t>
      </w:r>
      <w:r w:rsidRPr="00A14AC2">
        <w:t xml:space="preserve">. </w:t>
      </w:r>
      <w:r w:rsidRPr="00A14AC2">
        <w:rPr>
          <w:i/>
        </w:rPr>
        <w:t>Понятие маркетинга. Реклама</w:t>
      </w:r>
      <w:r w:rsidRPr="00A14AC2">
        <w:t>.</w:t>
      </w:r>
    </w:p>
    <w:p w:rsidR="00DF5C29" w:rsidRPr="00A14AC2" w:rsidRDefault="00DF5C29" w:rsidP="00DF5C29">
      <w:pPr>
        <w:jc w:val="both"/>
        <w:rPr>
          <w:i/>
        </w:rPr>
      </w:pPr>
      <w:r w:rsidRPr="00A14AC2">
        <w:lastRenderedPageBreak/>
        <w:t xml:space="preserve">Труд. Рынок труда. Заработная плата и стимулирование труда. Безработица. </w:t>
      </w:r>
      <w:r w:rsidRPr="00A14AC2">
        <w:rPr>
          <w:i/>
        </w:rPr>
        <w:t>Государственная политика в области занятости.Профсоюзы.</w:t>
      </w:r>
    </w:p>
    <w:p w:rsidR="00DF5C29" w:rsidRPr="00A14AC2" w:rsidRDefault="00DF5C29" w:rsidP="00DF5C29">
      <w:pPr>
        <w:pStyle w:val="af6"/>
        <w:spacing w:after="0"/>
        <w:ind w:left="0"/>
        <w:jc w:val="both"/>
        <w:rPr>
          <w:rFonts w:ascii="Times New Roman" w:hAnsi="Times New Roman"/>
          <w:i/>
          <w:sz w:val="24"/>
          <w:szCs w:val="24"/>
        </w:rPr>
      </w:pPr>
      <w:r w:rsidRPr="00A14AC2">
        <w:rPr>
          <w:rFonts w:ascii="Times New Roman" w:hAnsi="Times New Roman"/>
          <w:spacing w:val="-2"/>
          <w:sz w:val="24"/>
          <w:szCs w:val="24"/>
        </w:rPr>
        <w:t>Деньги. Банковская система. Финансовые институты</w:t>
      </w:r>
      <w:r w:rsidRPr="00A14AC2">
        <w:rPr>
          <w:rFonts w:ascii="Times New Roman" w:hAnsi="Times New Roman"/>
          <w:sz w:val="24"/>
          <w:szCs w:val="24"/>
        </w:rPr>
        <w:t xml:space="preserve">. Инфляция. </w:t>
      </w:r>
      <w:r w:rsidRPr="00A14AC2">
        <w:rPr>
          <w:rFonts w:ascii="Times New Roman" w:hAnsi="Times New Roman"/>
          <w:i/>
          <w:sz w:val="24"/>
          <w:szCs w:val="24"/>
        </w:rPr>
        <w:t xml:space="preserve">Социальные последствия инфляции. </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 xml:space="preserve">Роль государства в экономике. Общественные блага. Виды налогов. Государственный бюджет. </w:t>
      </w:r>
      <w:r w:rsidRPr="00A14AC2">
        <w:rPr>
          <w:rFonts w:ascii="Times New Roman" w:hAnsi="Times New Roman"/>
          <w:i/>
          <w:sz w:val="24"/>
          <w:szCs w:val="24"/>
        </w:rPr>
        <w:t>Государственный долг</w:t>
      </w:r>
      <w:r w:rsidRPr="00A14AC2">
        <w:rPr>
          <w:rFonts w:ascii="Times New Roman" w:hAnsi="Times New Roman"/>
          <w:sz w:val="24"/>
          <w:szCs w:val="24"/>
        </w:rPr>
        <w:t xml:space="preserve">. Понятие ВВП. Экономический рост. </w:t>
      </w:r>
      <w:r w:rsidRPr="00A14AC2">
        <w:rPr>
          <w:rFonts w:ascii="Times New Roman" w:hAnsi="Times New Roman"/>
          <w:i/>
          <w:sz w:val="24"/>
          <w:szCs w:val="24"/>
        </w:rPr>
        <w:t>Экономические циклы</w:t>
      </w:r>
      <w:r w:rsidRPr="00A14AC2">
        <w:rPr>
          <w:rFonts w:ascii="Times New Roman" w:hAnsi="Times New Roman"/>
          <w:sz w:val="24"/>
          <w:szCs w:val="24"/>
        </w:rPr>
        <w:t>.</w:t>
      </w:r>
      <w:r w:rsidRPr="00A14AC2">
        <w:rPr>
          <w:rFonts w:ascii="Times New Roman" w:hAnsi="Times New Roman"/>
          <w:i/>
          <w:sz w:val="24"/>
          <w:szCs w:val="24"/>
        </w:rPr>
        <w:t xml:space="preserve"> Основы денежной политики государства.</w:t>
      </w:r>
    </w:p>
    <w:p w:rsidR="00DF5C29" w:rsidRPr="00A14AC2" w:rsidRDefault="00DF5C29" w:rsidP="00DF5C29">
      <w:pPr>
        <w:pStyle w:val="21"/>
        <w:spacing w:line="276" w:lineRule="auto"/>
        <w:ind w:firstLine="0"/>
        <w:rPr>
          <w:sz w:val="24"/>
        </w:rPr>
      </w:pPr>
      <w:r w:rsidRPr="00A14AC2">
        <w:rPr>
          <w:sz w:val="24"/>
        </w:rPr>
        <w:t xml:space="preserve">Международная торговля. </w:t>
      </w:r>
      <w:r w:rsidRPr="00A14AC2">
        <w:rPr>
          <w:i/>
          <w:sz w:val="24"/>
        </w:rPr>
        <w:t>Обменные курсы валют</w:t>
      </w:r>
      <w:r w:rsidRPr="00A14AC2">
        <w:rPr>
          <w:sz w:val="24"/>
        </w:rPr>
        <w:t xml:space="preserve">. </w:t>
      </w:r>
      <w:r w:rsidRPr="00A14AC2">
        <w:rPr>
          <w:i/>
          <w:sz w:val="24"/>
        </w:rPr>
        <w:t xml:space="preserve">Государственная политика в области международной торговли. </w:t>
      </w:r>
      <w:r w:rsidRPr="00A14AC2">
        <w:rPr>
          <w:sz w:val="24"/>
        </w:rPr>
        <w:t>Глобальные экономические проблемы.</w:t>
      </w:r>
    </w:p>
    <w:p w:rsidR="00DF5C29" w:rsidRPr="00A14AC2" w:rsidRDefault="00DF5C29" w:rsidP="00DF5C29">
      <w:pPr>
        <w:pStyle w:val="21"/>
        <w:spacing w:line="276" w:lineRule="auto"/>
        <w:ind w:firstLine="0"/>
        <w:rPr>
          <w:bCs/>
          <w:u w:val="single"/>
        </w:rPr>
      </w:pPr>
      <w:r w:rsidRPr="00A14AC2">
        <w:rPr>
          <w:i/>
          <w:sz w:val="24"/>
        </w:rPr>
        <w:t>Особенности современной экономики России</w:t>
      </w:r>
      <w:r w:rsidRPr="00A14AC2">
        <w:rPr>
          <w:sz w:val="24"/>
        </w:rPr>
        <w:t xml:space="preserve">. </w:t>
      </w:r>
    </w:p>
    <w:p w:rsidR="00DF5C29" w:rsidRPr="00A14AC2" w:rsidRDefault="00DF5C29" w:rsidP="00DF5C29">
      <w:pPr>
        <w:jc w:val="center"/>
        <w:rPr>
          <w:b/>
        </w:rPr>
      </w:pPr>
      <w:r w:rsidRPr="00A14AC2">
        <w:rPr>
          <w:b/>
        </w:rPr>
        <w:t>ОПЫТ ПОЗНАВАТЕЛЬНОЙ И ПРАКТИЧЕСКОЙ ДЕЯТЕЛЬНОСТИ</w:t>
      </w:r>
    </w:p>
    <w:p w:rsidR="00DF5C29" w:rsidRPr="00A14AC2" w:rsidRDefault="00DF5C29" w:rsidP="00DF5C29">
      <w:pPr>
        <w:ind w:firstLine="720"/>
        <w:jc w:val="both"/>
      </w:pPr>
      <w:r w:rsidRPr="00A14AC2">
        <w:t>• Работа с источниками социальной информации с использованием современных средств коммуникации (включая ресурсы Интернета);</w:t>
      </w:r>
    </w:p>
    <w:p w:rsidR="00DF5C29" w:rsidRPr="00A14AC2" w:rsidRDefault="00DF5C29" w:rsidP="00DF5C29">
      <w:pPr>
        <w:ind w:firstLine="720"/>
        <w:jc w:val="both"/>
      </w:pPr>
      <w:r w:rsidRPr="00A14AC2">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DF5C29" w:rsidRPr="00A14AC2" w:rsidRDefault="00DF5C29" w:rsidP="00DF5C29">
      <w:pPr>
        <w:ind w:firstLine="720"/>
        <w:jc w:val="both"/>
      </w:pPr>
      <w:r w:rsidRPr="00A14AC2">
        <w:t>• решение познавательных и практических задач, отражающих типичные социальные ситуации;</w:t>
      </w:r>
    </w:p>
    <w:p w:rsidR="00DF5C29" w:rsidRPr="00A14AC2" w:rsidRDefault="00DF5C29" w:rsidP="00DF5C29">
      <w:pPr>
        <w:ind w:firstLine="720"/>
        <w:jc w:val="both"/>
      </w:pPr>
      <w:r w:rsidRPr="00A14AC2">
        <w:t>• анализ современных общественных явлений и событий;</w:t>
      </w:r>
    </w:p>
    <w:p w:rsidR="00DF5C29" w:rsidRPr="00A14AC2" w:rsidRDefault="00DF5C29" w:rsidP="00DF5C29">
      <w:pPr>
        <w:ind w:firstLine="720"/>
        <w:jc w:val="both"/>
      </w:pPr>
      <w:r w:rsidRPr="00A14AC2">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DF5C29" w:rsidRPr="00A14AC2" w:rsidRDefault="00DF5C29" w:rsidP="00DF5C29">
      <w:pPr>
        <w:ind w:firstLine="720"/>
        <w:jc w:val="both"/>
      </w:pPr>
      <w:r w:rsidRPr="00A14AC2">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DF5C29" w:rsidRPr="00A14AC2" w:rsidRDefault="00DF5C29" w:rsidP="00DF5C29">
      <w:pPr>
        <w:ind w:firstLine="720"/>
        <w:jc w:val="both"/>
      </w:pPr>
      <w:r w:rsidRPr="00A14AC2">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DF5C29" w:rsidRPr="00A14AC2" w:rsidRDefault="00DF5C29" w:rsidP="00DF5C29">
      <w:pPr>
        <w:ind w:firstLine="720"/>
        <w:jc w:val="both"/>
        <w:rPr>
          <w:i/>
        </w:rPr>
      </w:pPr>
      <w:r w:rsidRPr="00A14AC2">
        <w:t>• написание творческих работ по социальным дисциплинам.</w:t>
      </w:r>
    </w:p>
    <w:p w:rsidR="00DF5C29" w:rsidRPr="00A14AC2" w:rsidRDefault="00DF5C29" w:rsidP="00DF5C29">
      <w:pPr>
        <w:pStyle w:val="2"/>
        <w:spacing w:before="0" w:after="0"/>
        <w:jc w:val="center"/>
        <w:rPr>
          <w:rFonts w:ascii="Times New Roman" w:hAnsi="Times New Roman"/>
          <w:i w:val="0"/>
          <w:sz w:val="24"/>
          <w:szCs w:val="24"/>
        </w:rPr>
      </w:pPr>
    </w:p>
    <w:p w:rsidR="00DF5C29" w:rsidRPr="00A14AC2" w:rsidRDefault="00DF5C29" w:rsidP="00DF5C29">
      <w:pPr>
        <w:pStyle w:val="2"/>
        <w:spacing w:before="0" w:after="0"/>
        <w:jc w:val="center"/>
        <w:rPr>
          <w:rFonts w:ascii="Times New Roman" w:hAnsi="Times New Roman"/>
          <w:i w:val="0"/>
          <w:sz w:val="24"/>
          <w:szCs w:val="24"/>
        </w:rPr>
      </w:pPr>
      <w:r w:rsidRPr="00A14AC2">
        <w:rPr>
          <w:rFonts w:ascii="Times New Roman" w:hAnsi="Times New Roman"/>
          <w:i w:val="0"/>
          <w:sz w:val="24"/>
          <w:szCs w:val="24"/>
        </w:rPr>
        <w:t>ТРЕБОВАНИЯ К УРОВНЮ ПОДГОТОВКИ ВЫПУСКНИКОВ</w:t>
      </w:r>
    </w:p>
    <w:p w:rsidR="00DF5C29" w:rsidRPr="00A14AC2" w:rsidRDefault="00DF5C29" w:rsidP="00DF5C29">
      <w:pPr>
        <w:jc w:val="both"/>
        <w:rPr>
          <w:b/>
          <w:i/>
        </w:rPr>
      </w:pPr>
      <w:r w:rsidRPr="00A14AC2">
        <w:rPr>
          <w:b/>
          <w:i/>
        </w:rPr>
        <w:t>В результате изучения обществознания (включая экономику и право) на базовом уровне ученик должен</w:t>
      </w:r>
    </w:p>
    <w:p w:rsidR="00DF5C29" w:rsidRPr="00A14AC2" w:rsidRDefault="00DF5C29" w:rsidP="00DF5C29">
      <w:pPr>
        <w:pStyle w:val="af2"/>
        <w:tabs>
          <w:tab w:val="num" w:pos="0"/>
        </w:tabs>
        <w:spacing w:line="276" w:lineRule="auto"/>
        <w:jc w:val="both"/>
        <w:rPr>
          <w:rFonts w:ascii="Times New Roman" w:hAnsi="Times New Roman"/>
          <w:b/>
          <w:sz w:val="24"/>
          <w:szCs w:val="24"/>
        </w:rPr>
      </w:pPr>
      <w:r w:rsidRPr="00A14AC2">
        <w:rPr>
          <w:rFonts w:ascii="Times New Roman" w:hAnsi="Times New Roman"/>
          <w:b/>
          <w:sz w:val="24"/>
          <w:szCs w:val="24"/>
        </w:rPr>
        <w:t>знать/понимать</w:t>
      </w:r>
    </w:p>
    <w:p w:rsidR="00DF5C29" w:rsidRPr="00A14AC2" w:rsidRDefault="00DF5C29" w:rsidP="00144075">
      <w:pPr>
        <w:pStyle w:val="21"/>
        <w:numPr>
          <w:ilvl w:val="0"/>
          <w:numId w:val="7"/>
        </w:numPr>
        <w:tabs>
          <w:tab w:val="num" w:pos="1080"/>
          <w:tab w:val="num" w:pos="1497"/>
        </w:tabs>
        <w:spacing w:line="276" w:lineRule="auto"/>
        <w:ind w:left="0" w:firstLine="0"/>
        <w:rPr>
          <w:sz w:val="24"/>
        </w:rPr>
      </w:pPr>
      <w:r w:rsidRPr="00A14AC2">
        <w:rPr>
          <w:sz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DF5C29" w:rsidRPr="00A14AC2" w:rsidRDefault="00DF5C29" w:rsidP="00144075">
      <w:pPr>
        <w:pStyle w:val="21"/>
        <w:numPr>
          <w:ilvl w:val="0"/>
          <w:numId w:val="7"/>
        </w:numPr>
        <w:tabs>
          <w:tab w:val="num" w:pos="1080"/>
          <w:tab w:val="num" w:pos="1497"/>
        </w:tabs>
        <w:spacing w:line="276" w:lineRule="auto"/>
        <w:ind w:left="0" w:firstLine="0"/>
        <w:rPr>
          <w:sz w:val="24"/>
        </w:rPr>
      </w:pPr>
      <w:r w:rsidRPr="00A14AC2">
        <w:rPr>
          <w:sz w:val="24"/>
        </w:rPr>
        <w:t xml:space="preserve">тенденции развития общества в целом как сложной динамичной системы, а также важнейших социальных институтов; </w:t>
      </w:r>
    </w:p>
    <w:p w:rsidR="00DF5C29" w:rsidRPr="00A14AC2" w:rsidRDefault="00DF5C29" w:rsidP="00144075">
      <w:pPr>
        <w:pStyle w:val="21"/>
        <w:numPr>
          <w:ilvl w:val="0"/>
          <w:numId w:val="7"/>
        </w:numPr>
        <w:tabs>
          <w:tab w:val="num" w:pos="1080"/>
          <w:tab w:val="num" w:pos="1497"/>
        </w:tabs>
        <w:spacing w:line="276" w:lineRule="auto"/>
        <w:ind w:left="0" w:firstLine="0"/>
        <w:rPr>
          <w:sz w:val="24"/>
        </w:rPr>
      </w:pPr>
      <w:r w:rsidRPr="00A14AC2">
        <w:rPr>
          <w:sz w:val="24"/>
        </w:rPr>
        <w:t>необходимость регулирования общественных отношений, сущность социальных норм, механизмы правового регулирования;</w:t>
      </w:r>
    </w:p>
    <w:p w:rsidR="00DF5C29" w:rsidRPr="00A14AC2" w:rsidRDefault="00DF5C29" w:rsidP="00144075">
      <w:pPr>
        <w:pStyle w:val="af2"/>
        <w:numPr>
          <w:ilvl w:val="0"/>
          <w:numId w:val="7"/>
        </w:numPr>
        <w:tabs>
          <w:tab w:val="num" w:pos="1080"/>
        </w:tabs>
        <w:spacing w:line="276" w:lineRule="auto"/>
        <w:ind w:left="0" w:firstLine="0"/>
        <w:jc w:val="both"/>
        <w:rPr>
          <w:rFonts w:ascii="Times New Roman" w:hAnsi="Times New Roman"/>
          <w:sz w:val="24"/>
          <w:szCs w:val="24"/>
        </w:rPr>
      </w:pPr>
      <w:r w:rsidRPr="00A14AC2">
        <w:rPr>
          <w:rFonts w:ascii="Times New Roman" w:hAnsi="Times New Roman"/>
          <w:sz w:val="24"/>
          <w:szCs w:val="24"/>
        </w:rPr>
        <w:t>особенности социально-гуманитарного познания;</w:t>
      </w:r>
    </w:p>
    <w:p w:rsidR="00DF5C29" w:rsidRPr="00A14AC2" w:rsidRDefault="00DF5C29" w:rsidP="00DF5C29">
      <w:pPr>
        <w:pStyle w:val="af2"/>
        <w:tabs>
          <w:tab w:val="num" w:pos="0"/>
        </w:tabs>
        <w:spacing w:line="276" w:lineRule="auto"/>
        <w:jc w:val="both"/>
        <w:rPr>
          <w:rFonts w:ascii="Times New Roman" w:hAnsi="Times New Roman"/>
          <w:b/>
          <w:sz w:val="24"/>
          <w:szCs w:val="24"/>
        </w:rPr>
      </w:pPr>
      <w:r w:rsidRPr="00A14AC2">
        <w:rPr>
          <w:rFonts w:ascii="Times New Roman" w:hAnsi="Times New Roman"/>
          <w:b/>
          <w:sz w:val="24"/>
          <w:szCs w:val="24"/>
        </w:rPr>
        <w:t>уметь</w:t>
      </w:r>
    </w:p>
    <w:p w:rsidR="00DF5C29" w:rsidRPr="00A14AC2" w:rsidRDefault="00DF5C29" w:rsidP="00144075">
      <w:pPr>
        <w:numPr>
          <w:ilvl w:val="0"/>
          <w:numId w:val="8"/>
        </w:numPr>
        <w:spacing w:line="276" w:lineRule="auto"/>
        <w:ind w:left="0" w:firstLine="0"/>
      </w:pPr>
      <w:r w:rsidRPr="00A14AC2">
        <w:rPr>
          <w:b/>
          <w:i/>
        </w:rPr>
        <w:t>характеризовать</w:t>
      </w:r>
      <w:r w:rsidRPr="00A14AC2">
        <w:t xml:space="preserve">основные социальные объекты, выделяя их существенные признаки, закономерности развития; </w:t>
      </w:r>
    </w:p>
    <w:p w:rsidR="00DF5C29" w:rsidRPr="00A14AC2" w:rsidRDefault="00DF5C29" w:rsidP="00144075">
      <w:pPr>
        <w:numPr>
          <w:ilvl w:val="0"/>
          <w:numId w:val="8"/>
        </w:numPr>
        <w:spacing w:line="276" w:lineRule="auto"/>
        <w:ind w:left="0" w:firstLine="0"/>
        <w:jc w:val="both"/>
      </w:pPr>
      <w:r w:rsidRPr="00A14AC2">
        <w:rPr>
          <w:b/>
          <w:i/>
        </w:rPr>
        <w:t>анализировать</w:t>
      </w:r>
      <w:r w:rsidRPr="00A14AC2">
        <w:t xml:space="preserve">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DF5C29" w:rsidRPr="00A14AC2" w:rsidRDefault="00DF5C29" w:rsidP="00144075">
      <w:pPr>
        <w:numPr>
          <w:ilvl w:val="0"/>
          <w:numId w:val="8"/>
        </w:numPr>
        <w:spacing w:line="276" w:lineRule="auto"/>
        <w:ind w:left="0" w:firstLine="0"/>
        <w:jc w:val="both"/>
      </w:pPr>
      <w:r w:rsidRPr="00A14AC2">
        <w:rPr>
          <w:b/>
          <w:i/>
        </w:rPr>
        <w:t>объяснять</w:t>
      </w:r>
      <w:r w:rsidRPr="00A14AC2">
        <w:t xml:space="preserve"> причинно-следственные и функциональные связи изученных социальных объектов (включая взаимодействия человека и общества, важнейших социальных </w:t>
      </w:r>
      <w:r w:rsidRPr="00A14AC2">
        <w:lastRenderedPageBreak/>
        <w:t xml:space="preserve">институтов, общества и природной среды, общества и культуры, взаимосвязи подсистем и элементов общества); </w:t>
      </w:r>
    </w:p>
    <w:p w:rsidR="00DF5C29" w:rsidRPr="00A14AC2" w:rsidRDefault="00DF5C29" w:rsidP="00144075">
      <w:pPr>
        <w:numPr>
          <w:ilvl w:val="0"/>
          <w:numId w:val="8"/>
        </w:numPr>
        <w:spacing w:line="276" w:lineRule="auto"/>
        <w:ind w:left="0" w:firstLine="0"/>
      </w:pPr>
      <w:r w:rsidRPr="00A14AC2">
        <w:rPr>
          <w:b/>
          <w:i/>
        </w:rPr>
        <w:t>раскрывать на примерах</w:t>
      </w:r>
      <w:r w:rsidRPr="00A14AC2">
        <w:t xml:space="preserve"> изученные теоретические положения и понятия социально-экономических и гуманитарных наук;</w:t>
      </w:r>
    </w:p>
    <w:p w:rsidR="00DF5C29" w:rsidRPr="00A14AC2" w:rsidRDefault="00DF5C29" w:rsidP="00144075">
      <w:pPr>
        <w:numPr>
          <w:ilvl w:val="0"/>
          <w:numId w:val="8"/>
        </w:numPr>
        <w:spacing w:line="276" w:lineRule="auto"/>
        <w:ind w:left="0" w:firstLine="0"/>
        <w:jc w:val="both"/>
      </w:pPr>
      <w:r w:rsidRPr="00A14AC2">
        <w:rPr>
          <w:b/>
          <w:i/>
        </w:rPr>
        <w:t>осуществлять поиск</w:t>
      </w:r>
      <w:r w:rsidRPr="00A14AC2">
        <w:t xml:space="preserve">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DF5C29" w:rsidRPr="00A14AC2" w:rsidRDefault="00DF5C29" w:rsidP="00144075">
      <w:pPr>
        <w:numPr>
          <w:ilvl w:val="0"/>
          <w:numId w:val="8"/>
        </w:numPr>
        <w:spacing w:line="276" w:lineRule="auto"/>
        <w:ind w:left="0" w:firstLine="0"/>
        <w:jc w:val="both"/>
      </w:pPr>
      <w:r w:rsidRPr="00A14AC2">
        <w:rPr>
          <w:b/>
          <w:i/>
        </w:rPr>
        <w:t>оценивать</w:t>
      </w:r>
      <w:r w:rsidRPr="00A14AC2">
        <w:t>действия субъектов социальной жизни, включая личность, группы, организации, с точки зрения социальных норм, экономической рациональности;</w:t>
      </w:r>
    </w:p>
    <w:p w:rsidR="00DF5C29" w:rsidRPr="00A14AC2" w:rsidRDefault="00DF5C29" w:rsidP="00144075">
      <w:pPr>
        <w:numPr>
          <w:ilvl w:val="0"/>
          <w:numId w:val="8"/>
        </w:numPr>
        <w:spacing w:line="276" w:lineRule="auto"/>
        <w:ind w:left="0" w:firstLine="0"/>
        <w:jc w:val="both"/>
      </w:pPr>
      <w:r w:rsidRPr="00A14AC2">
        <w:rPr>
          <w:b/>
          <w:i/>
        </w:rPr>
        <w:t>формулировать</w:t>
      </w:r>
      <w:r w:rsidRPr="00A14AC2">
        <w:t>на основе приобретенных обществоведческих знаний собственные суждения и аргументы по определенным проблемам;</w:t>
      </w:r>
    </w:p>
    <w:p w:rsidR="00DF5C29" w:rsidRPr="00A14AC2" w:rsidRDefault="00DF5C29" w:rsidP="00144075">
      <w:pPr>
        <w:numPr>
          <w:ilvl w:val="0"/>
          <w:numId w:val="8"/>
        </w:numPr>
        <w:spacing w:line="276" w:lineRule="auto"/>
        <w:ind w:left="0" w:firstLine="0"/>
        <w:jc w:val="both"/>
      </w:pPr>
      <w:r w:rsidRPr="00A14AC2">
        <w:rPr>
          <w:b/>
          <w:i/>
        </w:rPr>
        <w:t>подготавливать</w:t>
      </w:r>
      <w:r w:rsidRPr="00A14AC2">
        <w:t>устное выступление, творческую работу по социальной проблематике;</w:t>
      </w:r>
    </w:p>
    <w:p w:rsidR="00DF5C29" w:rsidRPr="00A14AC2" w:rsidRDefault="00DF5C29" w:rsidP="00144075">
      <w:pPr>
        <w:numPr>
          <w:ilvl w:val="0"/>
          <w:numId w:val="8"/>
        </w:numPr>
        <w:spacing w:line="276" w:lineRule="auto"/>
        <w:ind w:left="0" w:firstLine="0"/>
        <w:jc w:val="both"/>
      </w:pPr>
      <w:r w:rsidRPr="00A14AC2">
        <w:rPr>
          <w:b/>
          <w:i/>
        </w:rPr>
        <w:t xml:space="preserve">применять </w:t>
      </w:r>
      <w:r w:rsidRPr="00A14AC2">
        <w:rPr>
          <w:i/>
        </w:rPr>
        <w:t>с</w:t>
      </w:r>
      <w:r w:rsidRPr="00A14AC2">
        <w:t xml:space="preserve">оциально-экономические и гуманитарные знания в процессе решения познавательных задач </w:t>
      </w:r>
      <w:r w:rsidR="00C60257">
        <w:t>по актуальным со</w:t>
      </w:r>
      <w:r w:rsidRPr="00A14AC2">
        <w:t>циальным проблемам;</w:t>
      </w:r>
    </w:p>
    <w:p w:rsidR="00DF5C29" w:rsidRPr="00A14AC2" w:rsidRDefault="00DF5C29" w:rsidP="00DF5C29">
      <w:pPr>
        <w:pStyle w:val="af2"/>
        <w:tabs>
          <w:tab w:val="num" w:pos="0"/>
        </w:tabs>
        <w:spacing w:line="276" w:lineRule="auto"/>
        <w:jc w:val="both"/>
        <w:rPr>
          <w:rFonts w:ascii="Times New Roman" w:hAnsi="Times New Roman"/>
          <w:sz w:val="24"/>
          <w:szCs w:val="24"/>
        </w:rPr>
      </w:pPr>
      <w:r w:rsidRPr="00A14AC2">
        <w:rPr>
          <w:rFonts w:ascii="Times New Roman" w:hAnsi="Times New Roman"/>
          <w:b/>
          <w:sz w:val="24"/>
          <w:szCs w:val="24"/>
        </w:rPr>
        <w:t xml:space="preserve">использовать приобретенные знания и умения в практической деятельности и повседневной жизни </w:t>
      </w:r>
      <w:r w:rsidRPr="00A14AC2">
        <w:rPr>
          <w:rFonts w:ascii="Times New Roman" w:hAnsi="Times New Roman"/>
          <w:sz w:val="24"/>
          <w:szCs w:val="24"/>
        </w:rPr>
        <w:t>для:</w:t>
      </w:r>
    </w:p>
    <w:p w:rsidR="00DF5C29" w:rsidRPr="00A14AC2" w:rsidRDefault="00DF5C29" w:rsidP="00144075">
      <w:pPr>
        <w:pStyle w:val="af2"/>
        <w:numPr>
          <w:ilvl w:val="0"/>
          <w:numId w:val="9"/>
        </w:numPr>
        <w:spacing w:line="276" w:lineRule="auto"/>
        <w:ind w:left="0" w:firstLine="0"/>
        <w:jc w:val="both"/>
        <w:rPr>
          <w:rFonts w:ascii="Times New Roman" w:hAnsi="Times New Roman"/>
          <w:sz w:val="24"/>
          <w:szCs w:val="24"/>
        </w:rPr>
      </w:pPr>
      <w:r w:rsidRPr="00A14AC2">
        <w:rPr>
          <w:rFonts w:ascii="Times New Roman" w:hAnsi="Times New Roman"/>
          <w:sz w:val="24"/>
          <w:szCs w:val="24"/>
        </w:rPr>
        <w:t xml:space="preserve">успешного выполнения типичных социальных ролей; сознательного взаимодействия с различными социальными институтами; </w:t>
      </w:r>
    </w:p>
    <w:p w:rsidR="00DF5C29" w:rsidRPr="00A14AC2" w:rsidRDefault="00DF5C29" w:rsidP="00144075">
      <w:pPr>
        <w:pStyle w:val="af2"/>
        <w:numPr>
          <w:ilvl w:val="0"/>
          <w:numId w:val="9"/>
        </w:numPr>
        <w:spacing w:line="276" w:lineRule="auto"/>
        <w:ind w:left="0" w:firstLine="0"/>
        <w:jc w:val="both"/>
        <w:rPr>
          <w:rFonts w:ascii="Times New Roman" w:hAnsi="Times New Roman"/>
          <w:sz w:val="24"/>
          <w:szCs w:val="24"/>
        </w:rPr>
      </w:pPr>
      <w:r w:rsidRPr="00A14AC2">
        <w:rPr>
          <w:rFonts w:ascii="Times New Roman" w:hAnsi="Times New Roman"/>
          <w:sz w:val="24"/>
          <w:szCs w:val="24"/>
        </w:rPr>
        <w:t xml:space="preserve">совершенствования собственной познавательной деятельности; </w:t>
      </w:r>
    </w:p>
    <w:p w:rsidR="00DF5C29" w:rsidRPr="00A14AC2" w:rsidRDefault="00DF5C29" w:rsidP="00144075">
      <w:pPr>
        <w:pStyle w:val="af2"/>
        <w:numPr>
          <w:ilvl w:val="0"/>
          <w:numId w:val="9"/>
        </w:numPr>
        <w:spacing w:line="276" w:lineRule="auto"/>
        <w:ind w:left="0" w:firstLine="0"/>
        <w:jc w:val="both"/>
        <w:rPr>
          <w:rFonts w:ascii="Times New Roman" w:hAnsi="Times New Roman"/>
          <w:sz w:val="24"/>
          <w:szCs w:val="24"/>
        </w:rPr>
      </w:pPr>
      <w:r w:rsidRPr="00A14AC2">
        <w:rPr>
          <w:rFonts w:ascii="Times New Roman" w:hAnsi="Times New Roman"/>
          <w:sz w:val="24"/>
          <w:szCs w:val="24"/>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DF5C29" w:rsidRPr="00A14AC2" w:rsidRDefault="00DF5C29" w:rsidP="00144075">
      <w:pPr>
        <w:pStyle w:val="af2"/>
        <w:numPr>
          <w:ilvl w:val="0"/>
          <w:numId w:val="9"/>
        </w:numPr>
        <w:spacing w:line="276" w:lineRule="auto"/>
        <w:ind w:left="0" w:firstLine="0"/>
        <w:jc w:val="both"/>
        <w:rPr>
          <w:rFonts w:ascii="Times New Roman" w:hAnsi="Times New Roman"/>
          <w:sz w:val="24"/>
          <w:szCs w:val="24"/>
        </w:rPr>
      </w:pPr>
      <w:r w:rsidRPr="00A14AC2">
        <w:rPr>
          <w:rFonts w:ascii="Times New Roman" w:hAnsi="Times New Roman"/>
          <w:sz w:val="24"/>
          <w:szCs w:val="24"/>
        </w:rPr>
        <w:t>решения практических жизненных проблем, возникающих в социальной деятельности;</w:t>
      </w:r>
    </w:p>
    <w:p w:rsidR="00DF5C29" w:rsidRPr="00A14AC2" w:rsidRDefault="00DF5C29" w:rsidP="00144075">
      <w:pPr>
        <w:pStyle w:val="af2"/>
        <w:numPr>
          <w:ilvl w:val="0"/>
          <w:numId w:val="9"/>
        </w:numPr>
        <w:spacing w:line="276" w:lineRule="auto"/>
        <w:ind w:left="0" w:firstLine="0"/>
        <w:jc w:val="both"/>
        <w:rPr>
          <w:rFonts w:ascii="Times New Roman" w:hAnsi="Times New Roman"/>
          <w:sz w:val="24"/>
          <w:szCs w:val="24"/>
        </w:rPr>
      </w:pPr>
      <w:r w:rsidRPr="00A14AC2">
        <w:rPr>
          <w:rFonts w:ascii="Times New Roman" w:hAnsi="Times New Roman"/>
          <w:sz w:val="24"/>
          <w:szCs w:val="24"/>
        </w:rPr>
        <w:t>ориентировки в актуальных общественных событиях, определения личной гражданской позиции;</w:t>
      </w:r>
    </w:p>
    <w:p w:rsidR="00DF5C29" w:rsidRPr="00A14AC2" w:rsidRDefault="00DF5C29" w:rsidP="00144075">
      <w:pPr>
        <w:pStyle w:val="af2"/>
        <w:numPr>
          <w:ilvl w:val="0"/>
          <w:numId w:val="9"/>
        </w:numPr>
        <w:spacing w:line="276" w:lineRule="auto"/>
        <w:ind w:left="0" w:firstLine="0"/>
        <w:jc w:val="both"/>
        <w:rPr>
          <w:rFonts w:ascii="Times New Roman" w:hAnsi="Times New Roman"/>
          <w:sz w:val="24"/>
          <w:szCs w:val="24"/>
        </w:rPr>
      </w:pPr>
      <w:r w:rsidRPr="00A14AC2">
        <w:rPr>
          <w:rFonts w:ascii="Times New Roman" w:hAnsi="Times New Roman"/>
          <w:sz w:val="24"/>
          <w:szCs w:val="24"/>
        </w:rPr>
        <w:t>предвидения возможных последствий определенных социальных действий.</w:t>
      </w:r>
    </w:p>
    <w:p w:rsidR="00DF5C29" w:rsidRPr="00A14AC2" w:rsidRDefault="00DF5C29" w:rsidP="00144075">
      <w:pPr>
        <w:pStyle w:val="af2"/>
        <w:numPr>
          <w:ilvl w:val="0"/>
          <w:numId w:val="9"/>
        </w:numPr>
        <w:spacing w:line="276" w:lineRule="auto"/>
        <w:ind w:left="0" w:firstLine="0"/>
        <w:jc w:val="both"/>
        <w:rPr>
          <w:rFonts w:ascii="Times New Roman" w:hAnsi="Times New Roman"/>
          <w:sz w:val="24"/>
          <w:szCs w:val="24"/>
        </w:rPr>
      </w:pPr>
      <w:r w:rsidRPr="00A14AC2">
        <w:rPr>
          <w:rFonts w:ascii="Times New Roman" w:hAnsi="Times New Roman"/>
          <w:sz w:val="24"/>
          <w:szCs w:val="24"/>
        </w:rPr>
        <w:t xml:space="preserve">оценки происходящих событий и поведения людей с точки зрения морали и права; </w:t>
      </w:r>
    </w:p>
    <w:p w:rsidR="00DF5C29" w:rsidRPr="00A14AC2" w:rsidRDefault="00DF5C29" w:rsidP="00144075">
      <w:pPr>
        <w:pStyle w:val="af2"/>
        <w:numPr>
          <w:ilvl w:val="0"/>
          <w:numId w:val="9"/>
        </w:numPr>
        <w:spacing w:line="276" w:lineRule="auto"/>
        <w:ind w:left="0" w:firstLine="0"/>
        <w:jc w:val="both"/>
        <w:rPr>
          <w:rFonts w:ascii="Times New Roman" w:hAnsi="Times New Roman"/>
          <w:sz w:val="24"/>
          <w:szCs w:val="24"/>
        </w:rPr>
      </w:pPr>
      <w:r w:rsidRPr="00A14AC2">
        <w:rPr>
          <w:rFonts w:ascii="Times New Roman" w:hAnsi="Times New Roman"/>
          <w:sz w:val="24"/>
          <w:szCs w:val="24"/>
        </w:rPr>
        <w:t>реализации и защиты прав человека и гражданина, осознанного выполнения гражданских обязанностей;</w:t>
      </w:r>
    </w:p>
    <w:p w:rsidR="00C60257" w:rsidRPr="00C60257" w:rsidRDefault="00DF5C29" w:rsidP="00C60257">
      <w:pPr>
        <w:pStyle w:val="af2"/>
        <w:numPr>
          <w:ilvl w:val="0"/>
          <w:numId w:val="9"/>
        </w:numPr>
        <w:spacing w:line="276" w:lineRule="auto"/>
        <w:jc w:val="both"/>
        <w:rPr>
          <w:rFonts w:ascii="Times New Roman" w:hAnsi="Times New Roman"/>
          <w:sz w:val="24"/>
          <w:szCs w:val="24"/>
        </w:rPr>
      </w:pPr>
      <w:r w:rsidRPr="00A14AC2">
        <w:rPr>
          <w:rFonts w:ascii="Times New Roman" w:hAnsi="Times New Roman"/>
          <w:sz w:val="24"/>
          <w:szCs w:val="24"/>
        </w:rPr>
        <w:t>осуществления конструктивного взаимодействия людей с разными убеждениями, культурными ценностями и социальным положением.</w:t>
      </w:r>
      <w:r w:rsidR="00C60257" w:rsidRPr="00C60257">
        <w:t xml:space="preserve"> </w:t>
      </w:r>
    </w:p>
    <w:p w:rsidR="00DF5C29" w:rsidRPr="00A14AC2" w:rsidRDefault="00C60257" w:rsidP="00C60257">
      <w:pPr>
        <w:pStyle w:val="af2"/>
        <w:numPr>
          <w:ilvl w:val="0"/>
          <w:numId w:val="9"/>
        </w:numPr>
        <w:spacing w:line="276" w:lineRule="auto"/>
        <w:jc w:val="both"/>
        <w:rPr>
          <w:rFonts w:ascii="Times New Roman" w:hAnsi="Times New Roman"/>
          <w:sz w:val="24"/>
          <w:szCs w:val="24"/>
        </w:rPr>
      </w:pPr>
      <w:r w:rsidRPr="00C60257">
        <w:rPr>
          <w:rFonts w:ascii="Times New Roman" w:hAnsi="Times New Roman"/>
          <w:sz w:val="24"/>
          <w:szCs w:val="24"/>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DF5C29" w:rsidRPr="00A14AC2" w:rsidRDefault="00DF5C29" w:rsidP="00DF5C29">
      <w:pPr>
        <w:pStyle w:val="af2"/>
        <w:spacing w:line="276" w:lineRule="auto"/>
        <w:jc w:val="both"/>
        <w:rPr>
          <w:rFonts w:ascii="Times New Roman" w:hAnsi="Times New Roman"/>
          <w:sz w:val="24"/>
          <w:szCs w:val="24"/>
        </w:rPr>
      </w:pPr>
    </w:p>
    <w:p w:rsidR="00DF5C29" w:rsidRPr="00A14AC2" w:rsidRDefault="00D23842" w:rsidP="00DF5C29">
      <w:pPr>
        <w:pStyle w:val="5"/>
        <w:widowControl/>
        <w:autoSpaceDE/>
        <w:autoSpaceDN/>
        <w:adjustRightInd/>
        <w:spacing w:line="276" w:lineRule="auto"/>
        <w:ind w:firstLine="0"/>
        <w:rPr>
          <w:szCs w:val="24"/>
        </w:rPr>
      </w:pPr>
      <w:r>
        <w:rPr>
          <w:bCs/>
          <w:szCs w:val="24"/>
          <w:u w:val="single"/>
        </w:rPr>
        <w:t>2.4.10</w:t>
      </w:r>
      <w:r w:rsidR="001653B4">
        <w:rPr>
          <w:bCs/>
          <w:szCs w:val="24"/>
          <w:u w:val="single"/>
        </w:rPr>
        <w:t xml:space="preserve">. </w:t>
      </w:r>
      <w:r w:rsidR="00DF5C29" w:rsidRPr="00A14AC2">
        <w:rPr>
          <w:bCs/>
          <w:szCs w:val="24"/>
          <w:u w:val="single"/>
        </w:rPr>
        <w:t>СОДЕРЖАНИЕ УЧЕБНОЙ ПРОГРАММЫ ПО БИОЛОГИИ</w:t>
      </w:r>
      <w:r w:rsidR="00DF5C29" w:rsidRPr="00A14AC2">
        <w:rPr>
          <w:bCs/>
          <w:szCs w:val="24"/>
          <w:u w:val="single"/>
        </w:rPr>
        <w:br/>
      </w:r>
      <w:r w:rsidR="00C62D3B">
        <w:rPr>
          <w:szCs w:val="24"/>
        </w:rPr>
        <w:t>(базовый</w:t>
      </w:r>
      <w:r w:rsidR="00DF5C29" w:rsidRPr="00A14AC2">
        <w:rPr>
          <w:szCs w:val="24"/>
        </w:rPr>
        <w:t xml:space="preserve"> уровень)</w:t>
      </w:r>
    </w:p>
    <w:p w:rsidR="00DF5C29" w:rsidRDefault="00DF5C29" w:rsidP="00DF5C29">
      <w:pPr>
        <w:pStyle w:val="21"/>
        <w:spacing w:line="276" w:lineRule="auto"/>
        <w:ind w:firstLine="0"/>
        <w:rPr>
          <w:b/>
          <w:bCs/>
          <w:i/>
          <w:iCs/>
          <w:sz w:val="24"/>
        </w:rPr>
      </w:pPr>
      <w:r w:rsidRPr="00A14AC2">
        <w:rPr>
          <w:b/>
          <w:bCs/>
          <w:i/>
          <w:iCs/>
          <w:sz w:val="24"/>
        </w:rPr>
        <w:t>Цели</w:t>
      </w:r>
      <w:r w:rsidR="00C62D3B">
        <w:rPr>
          <w:b/>
          <w:bCs/>
          <w:i/>
          <w:iCs/>
          <w:sz w:val="24"/>
        </w:rPr>
        <w:t xml:space="preserve"> изучение биологии на базовом </w:t>
      </w:r>
      <w:r w:rsidRPr="00A14AC2">
        <w:rPr>
          <w:b/>
          <w:bCs/>
          <w:i/>
          <w:iCs/>
          <w:sz w:val="24"/>
        </w:rPr>
        <w:t xml:space="preserve"> уровне среднего (полного) общего образования:</w:t>
      </w:r>
    </w:p>
    <w:p w:rsidR="00C62D3B" w:rsidRPr="00C62D3B" w:rsidRDefault="00C62D3B" w:rsidP="00DF5C29">
      <w:pPr>
        <w:pStyle w:val="21"/>
        <w:spacing w:line="276" w:lineRule="auto"/>
        <w:ind w:firstLine="0"/>
        <w:rPr>
          <w:b/>
          <w:bCs/>
          <w:i/>
          <w:iCs/>
          <w:sz w:val="24"/>
        </w:rPr>
      </w:pPr>
      <w:r w:rsidRPr="00C62D3B">
        <w:rPr>
          <w:sz w:val="24"/>
        </w:rPr>
        <w:t xml:space="preserve">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w:t>
      </w:r>
      <w:r w:rsidRPr="00C62D3B">
        <w:rPr>
          <w:sz w:val="24"/>
        </w:rPr>
        <w:lastRenderedPageBreak/>
        <w:t>естественнонаучной картины мира; методах научного познания;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EE61D7" w:rsidRPr="00EE61D7" w:rsidRDefault="00C62D3B" w:rsidP="00C62D3B">
      <w:pPr>
        <w:pStyle w:val="af2"/>
        <w:spacing w:line="276" w:lineRule="auto"/>
        <w:jc w:val="both"/>
        <w:rPr>
          <w:rFonts w:ascii="Times New Roman" w:hAnsi="Times New Roman"/>
          <w:b/>
          <w:sz w:val="24"/>
          <w:szCs w:val="24"/>
          <w:u w:val="single"/>
        </w:rPr>
      </w:pPr>
      <w:r w:rsidRPr="00EE61D7">
        <w:rPr>
          <w:rFonts w:ascii="Times New Roman" w:hAnsi="Times New Roman"/>
          <w:b/>
          <w:sz w:val="24"/>
          <w:szCs w:val="24"/>
          <w:u w:val="single"/>
        </w:rPr>
        <w:t xml:space="preserve">10 класс </w:t>
      </w:r>
    </w:p>
    <w:p w:rsidR="00EE61D7" w:rsidRDefault="00C62D3B" w:rsidP="00C62D3B">
      <w:pPr>
        <w:pStyle w:val="af2"/>
        <w:spacing w:line="276" w:lineRule="auto"/>
        <w:jc w:val="both"/>
        <w:rPr>
          <w:rFonts w:ascii="Times New Roman" w:hAnsi="Times New Roman"/>
          <w:sz w:val="24"/>
          <w:szCs w:val="24"/>
        </w:rPr>
      </w:pPr>
      <w:r w:rsidRPr="00EE61D7">
        <w:rPr>
          <w:rFonts w:ascii="Times New Roman" w:hAnsi="Times New Roman"/>
          <w:b/>
          <w:sz w:val="24"/>
          <w:szCs w:val="24"/>
        </w:rPr>
        <w:t>БИОЛОГИЯ</w:t>
      </w:r>
      <w:r w:rsidRPr="00C62D3B">
        <w:rPr>
          <w:rFonts w:ascii="Times New Roman" w:hAnsi="Times New Roman"/>
          <w:sz w:val="24"/>
          <w:szCs w:val="24"/>
        </w:rPr>
        <w:t xml:space="preserve"> </w:t>
      </w:r>
      <w:r w:rsidRPr="00EE61D7">
        <w:rPr>
          <w:rFonts w:ascii="Times New Roman" w:hAnsi="Times New Roman"/>
          <w:b/>
          <w:sz w:val="24"/>
          <w:szCs w:val="24"/>
        </w:rPr>
        <w:t>КАК НАУКА. МЕТОДЫ НАУЧНОГО ПОЗНАНИЯ</w:t>
      </w:r>
      <w:r w:rsidRPr="00C62D3B">
        <w:rPr>
          <w:rFonts w:ascii="Times New Roman" w:hAnsi="Times New Roman"/>
          <w:sz w:val="24"/>
          <w:szCs w:val="24"/>
        </w:rPr>
        <w:t xml:space="preserve"> 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85 биологических теорий, идей, гипотез в формировании современной естественнонаучной картины мира. Методы познания живой природы. </w:t>
      </w:r>
    </w:p>
    <w:p w:rsidR="00EE61D7" w:rsidRDefault="00C62D3B" w:rsidP="00C62D3B">
      <w:pPr>
        <w:pStyle w:val="af2"/>
        <w:spacing w:line="276" w:lineRule="auto"/>
        <w:jc w:val="both"/>
        <w:rPr>
          <w:rFonts w:ascii="Times New Roman" w:hAnsi="Times New Roman"/>
          <w:b/>
          <w:sz w:val="24"/>
          <w:szCs w:val="24"/>
        </w:rPr>
      </w:pPr>
      <w:r w:rsidRPr="00EE61D7">
        <w:rPr>
          <w:rFonts w:ascii="Times New Roman" w:hAnsi="Times New Roman"/>
          <w:b/>
          <w:sz w:val="24"/>
          <w:szCs w:val="24"/>
        </w:rPr>
        <w:t xml:space="preserve">КЛЕТКА </w:t>
      </w:r>
    </w:p>
    <w:p w:rsidR="00EE61D7" w:rsidRDefault="00C62D3B" w:rsidP="00C62D3B">
      <w:pPr>
        <w:pStyle w:val="af2"/>
        <w:spacing w:line="276" w:lineRule="auto"/>
        <w:jc w:val="both"/>
        <w:rPr>
          <w:rFonts w:ascii="Times New Roman" w:hAnsi="Times New Roman"/>
          <w:sz w:val="24"/>
          <w:szCs w:val="24"/>
        </w:rPr>
      </w:pPr>
      <w:r w:rsidRPr="00C62D3B">
        <w:rPr>
          <w:rFonts w:ascii="Times New Roman" w:hAnsi="Times New Roman"/>
          <w:sz w:val="24"/>
          <w:szCs w:val="24"/>
        </w:rPr>
        <w:t xml:space="preserve">Развитие знаний о клетке (Р.Гук, Р.Вирхов, К.Бэр, М.Шлейден и Т.Шванн). Клеточная теория. Роль клеточной теории в становлении современной естественнонаучной картины мира. </w:t>
      </w:r>
      <w:r w:rsidR="00EE61D7">
        <w:rPr>
          <w:rFonts w:ascii="Times New Roman" w:hAnsi="Times New Roman"/>
          <w:sz w:val="24"/>
          <w:szCs w:val="24"/>
        </w:rPr>
        <w:t xml:space="preserve">       </w:t>
      </w:r>
      <w:r w:rsidRPr="00C62D3B">
        <w:rPr>
          <w:rFonts w:ascii="Times New Roman" w:hAnsi="Times New Roman"/>
          <w:sz w:val="24"/>
          <w:szCs w:val="24"/>
        </w:rPr>
        <w:t xml:space="preserve">Химический состав клетки. Роль неорганических и органических веществ в клетке и организме человека. 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 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 </w:t>
      </w:r>
    </w:p>
    <w:p w:rsidR="00EE61D7" w:rsidRPr="00EE61D7" w:rsidRDefault="00C62D3B" w:rsidP="00C62D3B">
      <w:pPr>
        <w:pStyle w:val="af2"/>
        <w:spacing w:line="276" w:lineRule="auto"/>
        <w:jc w:val="both"/>
        <w:rPr>
          <w:rFonts w:ascii="Times New Roman" w:hAnsi="Times New Roman"/>
          <w:b/>
          <w:sz w:val="24"/>
          <w:szCs w:val="24"/>
        </w:rPr>
      </w:pPr>
      <w:r w:rsidRPr="00EE61D7">
        <w:rPr>
          <w:rFonts w:ascii="Times New Roman" w:hAnsi="Times New Roman"/>
          <w:b/>
          <w:sz w:val="24"/>
          <w:szCs w:val="24"/>
        </w:rPr>
        <w:t xml:space="preserve">ОРГАНИЗМ </w:t>
      </w:r>
    </w:p>
    <w:p w:rsidR="00C62D3B" w:rsidRDefault="00C62D3B" w:rsidP="00C62D3B">
      <w:pPr>
        <w:pStyle w:val="af2"/>
        <w:spacing w:line="276" w:lineRule="auto"/>
        <w:jc w:val="both"/>
        <w:rPr>
          <w:rFonts w:ascii="Times New Roman" w:hAnsi="Times New Roman"/>
          <w:sz w:val="24"/>
          <w:szCs w:val="24"/>
        </w:rPr>
      </w:pPr>
      <w:r w:rsidRPr="00C62D3B">
        <w:rPr>
          <w:rFonts w:ascii="Times New Roman" w:hAnsi="Times New Roman"/>
          <w:sz w:val="24"/>
          <w:szCs w:val="24"/>
        </w:rPr>
        <w:t xml:space="preserve">Организм – единое целое. Многообразие организмов. Обмен веществ и превращения энергии – свойства живых организмов. Деление клетки – основа роста, развития и размножения организмов. Половое и бесполое размножение. Оплодотворение, его значение. Искусственное оплодотворение у растений и животных. 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 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 Хромосомная теория наследственности. Современные представления о гене и геноме. Наследственная и ненаследственная изменчивость. Влияние мутагенов на организм человека. Значение </w:t>
      </w:r>
      <w:r w:rsidRPr="00C62D3B">
        <w:rPr>
          <w:rFonts w:ascii="Times New Roman" w:hAnsi="Times New Roman"/>
          <w:sz w:val="24"/>
          <w:szCs w:val="24"/>
        </w:rPr>
        <w:lastRenderedPageBreak/>
        <w:t>генетики для медицины и селекции. Наследственные болезни человека, их причины и профилактика. 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w:t>
      </w:r>
    </w:p>
    <w:p w:rsidR="00EE61D7" w:rsidRDefault="00EE61D7" w:rsidP="00EE61D7">
      <w:pPr>
        <w:pStyle w:val="af2"/>
        <w:spacing w:line="276" w:lineRule="auto"/>
        <w:jc w:val="both"/>
        <w:rPr>
          <w:rFonts w:ascii="Times New Roman" w:hAnsi="Times New Roman"/>
          <w:sz w:val="24"/>
          <w:szCs w:val="24"/>
        </w:rPr>
      </w:pPr>
      <w:r w:rsidRPr="00EE61D7">
        <w:rPr>
          <w:rFonts w:ascii="Times New Roman" w:hAnsi="Times New Roman"/>
          <w:b/>
          <w:sz w:val="24"/>
          <w:szCs w:val="24"/>
          <w:u w:val="single"/>
        </w:rPr>
        <w:t>11 класс</w:t>
      </w:r>
    </w:p>
    <w:p w:rsidR="00DF5C29" w:rsidRDefault="00EE61D7" w:rsidP="00EE61D7">
      <w:pPr>
        <w:pStyle w:val="af2"/>
        <w:spacing w:line="276" w:lineRule="auto"/>
        <w:jc w:val="both"/>
        <w:rPr>
          <w:rFonts w:ascii="Times New Roman" w:hAnsi="Times New Roman"/>
          <w:sz w:val="24"/>
          <w:szCs w:val="24"/>
        </w:rPr>
      </w:pPr>
      <w:r w:rsidRPr="00EE61D7">
        <w:rPr>
          <w:rFonts w:ascii="Times New Roman" w:hAnsi="Times New Roman"/>
          <w:sz w:val="24"/>
          <w:szCs w:val="24"/>
        </w:rPr>
        <w:t xml:space="preserve"> </w:t>
      </w:r>
      <w:r w:rsidRPr="00EE61D7">
        <w:rPr>
          <w:rFonts w:ascii="Times New Roman" w:hAnsi="Times New Roman"/>
          <w:b/>
          <w:sz w:val="24"/>
          <w:szCs w:val="24"/>
        </w:rPr>
        <w:t>ВИД</w:t>
      </w:r>
      <w:r w:rsidRPr="00EE61D7">
        <w:rPr>
          <w:rFonts w:ascii="Times New Roman" w:hAnsi="Times New Roman"/>
          <w:sz w:val="24"/>
          <w:szCs w:val="24"/>
        </w:rPr>
        <w:t xml:space="preserve"> История эволюционных идей. Значение работ К.Линнея, учения Ж.Б.Ламарка, 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 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 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 Селекция. Учение Н.И.Вавилова о центрах многообразия и происхождения культурных растений. Основные методы селекции: гибридизация, искусственный отбор. Биотехнология, ее достижения. Этические 86 аспекты развития некоторых исследований в биотехнологии (клонирование человека). </w:t>
      </w:r>
      <w:r w:rsidRPr="00EE61D7">
        <w:rPr>
          <w:rFonts w:ascii="Times New Roman" w:hAnsi="Times New Roman"/>
          <w:b/>
          <w:sz w:val="24"/>
          <w:szCs w:val="24"/>
        </w:rPr>
        <w:t xml:space="preserve">ЭКОСИСТЕМЫ </w:t>
      </w:r>
      <w:r w:rsidRPr="00EE61D7">
        <w:rPr>
          <w:rFonts w:ascii="Times New Roman" w:hAnsi="Times New Roman"/>
          <w:sz w:val="24"/>
          <w:szCs w:val="24"/>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Биосфера – глобальная экосистема. Учение В.И.Вернадского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 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EE61D7" w:rsidRDefault="00EE61D7" w:rsidP="00EE61D7">
      <w:pPr>
        <w:pStyle w:val="af2"/>
        <w:spacing w:line="276" w:lineRule="auto"/>
        <w:jc w:val="center"/>
        <w:rPr>
          <w:rFonts w:ascii="Times New Roman" w:hAnsi="Times New Roman"/>
          <w:sz w:val="24"/>
          <w:szCs w:val="24"/>
        </w:rPr>
      </w:pPr>
      <w:r w:rsidRPr="00EE61D7">
        <w:rPr>
          <w:rFonts w:ascii="Times New Roman" w:hAnsi="Times New Roman"/>
          <w:b/>
          <w:sz w:val="24"/>
          <w:szCs w:val="24"/>
        </w:rPr>
        <w:t>ТРЕБОВАНИЯ К УРОВНЮ ПОДГОТОВКИ ВЫПУСКНИКОВ</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В результате изучения биологии на базовом уровне ученик должен:</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b/>
          <w:sz w:val="24"/>
          <w:szCs w:val="24"/>
        </w:rPr>
        <w:t xml:space="preserve"> знать/понимать</w:t>
      </w:r>
      <w:r w:rsidRPr="00C60257">
        <w:rPr>
          <w:rFonts w:ascii="Times New Roman" w:hAnsi="Times New Roman"/>
          <w:sz w:val="24"/>
          <w:szCs w:val="24"/>
        </w:rPr>
        <w:t xml:space="preserve">: </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xml:space="preserve">-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 </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строение биологических объектов: клетки; генов и хромосом; вида и экосистем (структура); -   сущность   биологических   процессов:   размножение,   оплодотворение,   действие    искусственного    и</w:t>
      </w:r>
      <w:r w:rsidRPr="00C60257">
        <w:t xml:space="preserve"> </w:t>
      </w:r>
      <w:r w:rsidRPr="00C60257">
        <w:rPr>
          <w:rFonts w:ascii="Times New Roman" w:hAnsi="Times New Roman"/>
          <w:sz w:val="24"/>
          <w:szCs w:val="24"/>
        </w:rPr>
        <w:t>естественного   отбора,   формирование   приспособленности,   образование    видов,    круговорот    веществ    и превращения энергии в экосистемах и биосфере; - вклад выдающихся ученых в развитие биологической науки; - биологическую терминологию и символику;</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b/>
          <w:sz w:val="24"/>
          <w:szCs w:val="24"/>
        </w:rPr>
        <w:lastRenderedPageBreak/>
        <w:t>уметь:</w:t>
      </w:r>
      <w:r w:rsidRPr="00C60257">
        <w:rPr>
          <w:rFonts w:ascii="Times New Roman" w:hAnsi="Times New Roman"/>
          <w:sz w:val="24"/>
          <w:szCs w:val="24"/>
        </w:rPr>
        <w:t xml:space="preserve"> </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xml:space="preserve"> </w:t>
      </w:r>
      <w:r>
        <w:rPr>
          <w:rFonts w:ascii="Times New Roman" w:hAnsi="Times New Roman"/>
          <w:sz w:val="24"/>
          <w:szCs w:val="24"/>
        </w:rPr>
        <w:t>-</w:t>
      </w:r>
      <w:r w:rsidRPr="00C60257">
        <w:rPr>
          <w:rFonts w:ascii="Times New Roman" w:hAnsi="Times New Roman"/>
          <w:sz w:val="24"/>
          <w:szCs w:val="24"/>
        </w:rPr>
        <w:t xml:space="preserve">единство  живой  и  неживой  природы,  родство живых организмов; </w:t>
      </w:r>
    </w:p>
    <w:p w:rsidR="00C60257" w:rsidRDefault="00C60257" w:rsidP="00EE61D7">
      <w:pPr>
        <w:pStyle w:val="af2"/>
        <w:spacing w:line="276" w:lineRule="auto"/>
        <w:jc w:val="both"/>
        <w:rPr>
          <w:rFonts w:ascii="Times New Roman" w:hAnsi="Times New Roman"/>
          <w:sz w:val="24"/>
          <w:szCs w:val="24"/>
        </w:rPr>
      </w:pPr>
      <w:r>
        <w:rPr>
          <w:rFonts w:ascii="Times New Roman" w:hAnsi="Times New Roman"/>
          <w:sz w:val="24"/>
          <w:szCs w:val="24"/>
        </w:rPr>
        <w:t>-</w:t>
      </w:r>
      <w:r w:rsidRPr="00C60257">
        <w:rPr>
          <w:rFonts w:ascii="Times New Roman" w:hAnsi="Times New Roman"/>
          <w:sz w:val="24"/>
          <w:szCs w:val="24"/>
        </w:rPr>
        <w:t xml:space="preserve">отрицательное влияние алкоголя, никотина, наркотических  веществ  на  развитие  зародыша человека; </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xml:space="preserve"> </w:t>
      </w:r>
      <w:r>
        <w:rPr>
          <w:rFonts w:ascii="Times New Roman" w:hAnsi="Times New Roman"/>
          <w:sz w:val="24"/>
          <w:szCs w:val="24"/>
        </w:rPr>
        <w:t>-</w:t>
      </w:r>
      <w:r w:rsidRPr="00C60257">
        <w:rPr>
          <w:rFonts w:ascii="Times New Roman" w:hAnsi="Times New Roman"/>
          <w:sz w:val="24"/>
          <w:szCs w:val="24"/>
        </w:rPr>
        <w:t>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xml:space="preserve"> -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xml:space="preserve"> - описывать особей видов по морфологическому критерию; </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xml:space="preserve"> -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xml:space="preserve"> - изучать изменения в экосистемах на биологических моделях; -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использовать приобретенные знания и умения в практической деятельности и повседневной жизни для: </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xml:space="preserve">-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 оказания первой помощи при простудных и других заболеваниях, отравлении пищевыми продуктами; </w:t>
      </w:r>
    </w:p>
    <w:p w:rsidR="00C60257" w:rsidRDefault="00C60257" w:rsidP="00EE61D7">
      <w:pPr>
        <w:pStyle w:val="af2"/>
        <w:spacing w:line="276" w:lineRule="auto"/>
        <w:jc w:val="both"/>
        <w:rPr>
          <w:rFonts w:ascii="Times New Roman" w:hAnsi="Times New Roman"/>
          <w:sz w:val="24"/>
          <w:szCs w:val="24"/>
        </w:rPr>
      </w:pPr>
      <w:r w:rsidRPr="00C60257">
        <w:rPr>
          <w:rFonts w:ascii="Times New Roman" w:hAnsi="Times New Roman"/>
          <w:sz w:val="24"/>
          <w:szCs w:val="24"/>
        </w:rPr>
        <w:t>-   оценки   этических   аспектов   некоторых   исследований   в    области    биотехнологии    (клонирование, искусственное оплодотворение);</w:t>
      </w:r>
    </w:p>
    <w:p w:rsidR="00EE61D7" w:rsidRPr="00EE61D7" w:rsidRDefault="00C60257" w:rsidP="00EE61D7">
      <w:pPr>
        <w:pStyle w:val="af2"/>
        <w:spacing w:line="276" w:lineRule="auto"/>
        <w:jc w:val="both"/>
      </w:pPr>
      <w:r w:rsidRPr="00C60257">
        <w:rPr>
          <w:rFonts w:ascii="Times New Roman" w:hAnsi="Times New Roman"/>
          <w:sz w:val="24"/>
          <w:szCs w:val="24"/>
        </w:rPr>
        <w:t xml:space="preserve"> -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DF5C29" w:rsidRPr="00A14AC2" w:rsidRDefault="00D23842" w:rsidP="00DF5C29">
      <w:pPr>
        <w:pStyle w:val="5"/>
        <w:widowControl/>
        <w:autoSpaceDE/>
        <w:autoSpaceDN/>
        <w:adjustRightInd/>
        <w:spacing w:line="276" w:lineRule="auto"/>
        <w:ind w:firstLine="0"/>
        <w:rPr>
          <w:szCs w:val="24"/>
        </w:rPr>
      </w:pPr>
      <w:r>
        <w:rPr>
          <w:bCs/>
          <w:szCs w:val="24"/>
          <w:u w:val="single"/>
        </w:rPr>
        <w:t>2.4.11</w:t>
      </w:r>
      <w:r w:rsidR="001653B4">
        <w:rPr>
          <w:bCs/>
          <w:szCs w:val="24"/>
          <w:u w:val="single"/>
        </w:rPr>
        <w:t xml:space="preserve">. </w:t>
      </w:r>
      <w:r w:rsidR="00DF5C29" w:rsidRPr="00A14AC2">
        <w:rPr>
          <w:bCs/>
          <w:szCs w:val="24"/>
          <w:u w:val="single"/>
        </w:rPr>
        <w:t>СОДЕРЖАНИЕ УЧЕБНОЙ ПРОГРАММЫ ПО ФИЗИКЕ</w:t>
      </w:r>
      <w:r w:rsidR="00DF5C29" w:rsidRPr="00A14AC2">
        <w:rPr>
          <w:bCs/>
          <w:szCs w:val="24"/>
          <w:u w:val="single"/>
        </w:rPr>
        <w:br/>
      </w:r>
      <w:r w:rsidR="00DF5C29" w:rsidRPr="00A14AC2">
        <w:rPr>
          <w:szCs w:val="24"/>
        </w:rPr>
        <w:t>(базовый уровень)</w:t>
      </w:r>
    </w:p>
    <w:p w:rsidR="00DF5C29" w:rsidRPr="00A14AC2" w:rsidRDefault="00DF5C29" w:rsidP="00DF5C29">
      <w:pPr>
        <w:pStyle w:val="21"/>
        <w:spacing w:line="276" w:lineRule="auto"/>
        <w:ind w:firstLine="0"/>
        <w:rPr>
          <w:b/>
          <w:bCs/>
          <w:i/>
          <w:iCs/>
          <w:sz w:val="24"/>
        </w:rPr>
      </w:pPr>
      <w:r w:rsidRPr="00A14AC2">
        <w:rPr>
          <w:b/>
          <w:bCs/>
          <w:i/>
          <w:iCs/>
          <w:sz w:val="24"/>
        </w:rPr>
        <w:t>Цели изучение физики на базовом уровне среднего (полного) общего образования:</w:t>
      </w:r>
    </w:p>
    <w:p w:rsidR="00DF5C29" w:rsidRPr="00A14AC2" w:rsidRDefault="00DF5C29" w:rsidP="00144075">
      <w:pPr>
        <w:numPr>
          <w:ilvl w:val="0"/>
          <w:numId w:val="3"/>
        </w:numPr>
        <w:tabs>
          <w:tab w:val="clear" w:pos="567"/>
        </w:tabs>
        <w:spacing w:line="276" w:lineRule="auto"/>
        <w:ind w:left="0" w:firstLine="0"/>
        <w:jc w:val="both"/>
      </w:pPr>
      <w:r w:rsidRPr="00A14AC2">
        <w:rPr>
          <w:b/>
        </w:rPr>
        <w:t xml:space="preserve">освоение знаний </w:t>
      </w:r>
      <w:r w:rsidRPr="00A14AC2">
        <w:rPr>
          <w:bCs/>
        </w:rPr>
        <w:t>о</w:t>
      </w:r>
      <w:r w:rsidRPr="00A14AC2">
        <w:t xml:space="preserve">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DF5C29" w:rsidRPr="00A14AC2" w:rsidRDefault="00DF5C29" w:rsidP="00144075">
      <w:pPr>
        <w:numPr>
          <w:ilvl w:val="0"/>
          <w:numId w:val="3"/>
        </w:numPr>
        <w:tabs>
          <w:tab w:val="clear" w:pos="567"/>
        </w:tabs>
        <w:spacing w:line="276" w:lineRule="auto"/>
        <w:ind w:left="0" w:firstLine="0"/>
        <w:jc w:val="both"/>
      </w:pPr>
      <w:r w:rsidRPr="00A14AC2">
        <w:rPr>
          <w:b/>
        </w:rPr>
        <w:t xml:space="preserve">овладение умениями </w:t>
      </w:r>
      <w:r w:rsidRPr="00A14AC2">
        <w:t xml:space="preserve">проводить наблюдения, планировать и выполнять эксперименты, выдвигать гипотезы и строить модели; </w:t>
      </w:r>
      <w:r w:rsidRPr="00A14AC2">
        <w:rPr>
          <w:bCs/>
        </w:rPr>
        <w:t xml:space="preserve">применять полученные знания по </w:t>
      </w:r>
      <w:r w:rsidRPr="00A14AC2">
        <w:rPr>
          <w:bCs/>
        </w:rPr>
        <w:lastRenderedPageBreak/>
        <w:t xml:space="preserve">физике для </w:t>
      </w:r>
      <w:r w:rsidRPr="00A14AC2">
        <w:t>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DF5C29" w:rsidRPr="00A14AC2" w:rsidRDefault="00DF5C29" w:rsidP="00144075">
      <w:pPr>
        <w:numPr>
          <w:ilvl w:val="0"/>
          <w:numId w:val="3"/>
        </w:numPr>
        <w:tabs>
          <w:tab w:val="clear" w:pos="567"/>
        </w:tabs>
        <w:spacing w:line="276" w:lineRule="auto"/>
        <w:ind w:left="0" w:firstLine="0"/>
        <w:jc w:val="both"/>
      </w:pPr>
      <w:r w:rsidRPr="00A14AC2">
        <w:rPr>
          <w:b/>
        </w:rPr>
        <w:t xml:space="preserve">развитие </w:t>
      </w:r>
      <w:r w:rsidRPr="00A14AC2">
        <w:rPr>
          <w:bCs/>
        </w:rPr>
        <w:t>познавательных интересов, интеллектуальных и творческих способностей</w:t>
      </w:r>
      <w:r w:rsidRPr="00A14AC2">
        <w:t xml:space="preserve"> в процессе приобретения знаний по физике с использованием различных источников информации и современных информационных технологий; </w:t>
      </w:r>
    </w:p>
    <w:p w:rsidR="00DF5C29" w:rsidRPr="00A14AC2" w:rsidRDefault="00DF5C29" w:rsidP="00144075">
      <w:pPr>
        <w:numPr>
          <w:ilvl w:val="0"/>
          <w:numId w:val="3"/>
        </w:numPr>
        <w:tabs>
          <w:tab w:val="clear" w:pos="567"/>
        </w:tabs>
        <w:spacing w:line="276" w:lineRule="auto"/>
        <w:ind w:left="0" w:firstLine="0"/>
        <w:jc w:val="both"/>
      </w:pPr>
      <w:r w:rsidRPr="00A14AC2">
        <w:rPr>
          <w:b/>
        </w:rPr>
        <w:t xml:space="preserve">воспитание </w:t>
      </w:r>
      <w:r w:rsidRPr="00A14AC2">
        <w:t>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DF5C29" w:rsidRPr="00A14AC2" w:rsidRDefault="00DF5C29" w:rsidP="00144075">
      <w:pPr>
        <w:numPr>
          <w:ilvl w:val="0"/>
          <w:numId w:val="3"/>
        </w:numPr>
        <w:tabs>
          <w:tab w:val="clear" w:pos="567"/>
        </w:tabs>
        <w:spacing w:line="276" w:lineRule="auto"/>
        <w:ind w:left="0" w:firstLine="0"/>
        <w:jc w:val="both"/>
      </w:pPr>
      <w:r w:rsidRPr="00A14AC2">
        <w:rPr>
          <w:b/>
        </w:rPr>
        <w:t xml:space="preserve">использование приобретенных знаний и умений </w:t>
      </w:r>
      <w:r w:rsidRPr="00A14AC2">
        <w:t>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DF5C29" w:rsidRPr="00A14AC2" w:rsidRDefault="00DF5C29" w:rsidP="00DF5C29">
      <w:pPr>
        <w:pStyle w:val="af2"/>
        <w:spacing w:line="276" w:lineRule="auto"/>
        <w:jc w:val="center"/>
        <w:rPr>
          <w:rFonts w:ascii="Times New Roman" w:hAnsi="Times New Roman"/>
          <w:b/>
          <w:sz w:val="24"/>
          <w:szCs w:val="24"/>
        </w:rPr>
      </w:pPr>
      <w:r w:rsidRPr="00A14AC2">
        <w:rPr>
          <w:rFonts w:ascii="Times New Roman" w:hAnsi="Times New Roman"/>
          <w:b/>
          <w:sz w:val="24"/>
          <w:szCs w:val="24"/>
        </w:rPr>
        <w:t>ФИЗИКА И МЕТОДЫ НАУЧНОГО ПОЗНАНИЯ</w:t>
      </w:r>
    </w:p>
    <w:p w:rsidR="00DF5C29" w:rsidRPr="00A14AC2" w:rsidRDefault="00DF5C29" w:rsidP="00DF5C29">
      <w:pPr>
        <w:shd w:val="clear" w:color="auto" w:fill="FFFFFF"/>
        <w:jc w:val="both"/>
      </w:pPr>
      <w:r w:rsidRPr="00A14AC2">
        <w:t xml:space="preserve">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sidRPr="00A14AC2">
        <w:rPr>
          <w:i/>
        </w:rPr>
        <w:t>Моделирование физических явлений и процессов.</w:t>
      </w:r>
      <w:r w:rsidRPr="00A14AC2">
        <w:t xml:space="preserve"> Научные гипотезы. Физические законы. Физические теории. </w:t>
      </w:r>
      <w:r w:rsidRPr="00A14AC2">
        <w:rPr>
          <w:i/>
        </w:rPr>
        <w:t>Границы применимости физических законов и теорий.</w:t>
      </w:r>
      <w:r w:rsidRPr="00A14AC2">
        <w:rPr>
          <w:i/>
          <w:iCs/>
        </w:rPr>
        <w:t>Принцип соответствия.</w:t>
      </w:r>
      <w:r w:rsidRPr="00A14AC2">
        <w:t>Основные элементы физической картины мира.</w:t>
      </w:r>
    </w:p>
    <w:p w:rsidR="00DF5C29" w:rsidRPr="00A14AC2" w:rsidRDefault="00DF5C29" w:rsidP="00DF5C29">
      <w:pPr>
        <w:pStyle w:val="af2"/>
        <w:spacing w:line="276" w:lineRule="auto"/>
        <w:jc w:val="center"/>
        <w:rPr>
          <w:rFonts w:ascii="Times New Roman" w:hAnsi="Times New Roman"/>
          <w:b/>
          <w:sz w:val="24"/>
          <w:szCs w:val="24"/>
        </w:rPr>
      </w:pPr>
      <w:r w:rsidRPr="00A14AC2">
        <w:rPr>
          <w:rFonts w:ascii="Times New Roman" w:hAnsi="Times New Roman"/>
          <w:b/>
          <w:sz w:val="24"/>
          <w:szCs w:val="24"/>
        </w:rPr>
        <w:t>МЕХАНИКА</w:t>
      </w:r>
    </w:p>
    <w:p w:rsidR="00DF5C29" w:rsidRPr="00A14AC2" w:rsidRDefault="00DF5C29" w:rsidP="00DF5C29">
      <w:pPr>
        <w:shd w:val="clear" w:color="auto" w:fill="FFFFFF"/>
        <w:jc w:val="both"/>
        <w:rPr>
          <w:i/>
        </w:rPr>
      </w:pPr>
      <w:r w:rsidRPr="00A14AC2">
        <w:t xml:space="preserve">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w:t>
      </w:r>
      <w:r w:rsidRPr="00A14AC2">
        <w:rPr>
          <w:i/>
        </w:rPr>
        <w:t>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b/>
          <w:sz w:val="24"/>
          <w:szCs w:val="24"/>
        </w:rPr>
        <w:t>Проведение опытов</w:t>
      </w:r>
      <w:r w:rsidRPr="00A14AC2">
        <w:rPr>
          <w:rFonts w:ascii="Times New Roman" w:hAnsi="Times New Roman"/>
          <w:sz w:val="24"/>
          <w:szCs w:val="24"/>
        </w:rPr>
        <w:t>, иллюстрирующих проявление принципа относительности, законов классической механики, сохранения импульса и механической энергии.</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b/>
          <w:sz w:val="24"/>
          <w:szCs w:val="24"/>
        </w:rPr>
        <w:t xml:space="preserve">Практическое применение физических знаний в повседневной жизни </w:t>
      </w:r>
      <w:r w:rsidRPr="00A14AC2">
        <w:rPr>
          <w:rFonts w:ascii="Times New Roman" w:hAnsi="Times New Roman"/>
          <w:sz w:val="24"/>
          <w:szCs w:val="24"/>
        </w:rPr>
        <w:t>для использования простых механизмов, инструментов, транспортных средств.</w:t>
      </w:r>
    </w:p>
    <w:p w:rsidR="00DF5C29" w:rsidRPr="00A14AC2" w:rsidRDefault="00DF5C29" w:rsidP="00DF5C29">
      <w:pPr>
        <w:pStyle w:val="af2"/>
        <w:spacing w:line="276" w:lineRule="auto"/>
        <w:jc w:val="center"/>
        <w:rPr>
          <w:rFonts w:ascii="Times New Roman" w:hAnsi="Times New Roman"/>
          <w:b/>
          <w:sz w:val="24"/>
          <w:szCs w:val="24"/>
        </w:rPr>
      </w:pPr>
      <w:r w:rsidRPr="00A14AC2">
        <w:rPr>
          <w:rFonts w:ascii="Times New Roman" w:hAnsi="Times New Roman"/>
          <w:b/>
          <w:sz w:val="24"/>
          <w:szCs w:val="24"/>
        </w:rPr>
        <w:t>МОЛЕКУЛЯРНАЯ ФИЗИКА</w:t>
      </w:r>
    </w:p>
    <w:p w:rsidR="00DF5C29" w:rsidRPr="00A14AC2" w:rsidRDefault="00DF5C29" w:rsidP="00DF5C29">
      <w:pPr>
        <w:shd w:val="clear" w:color="auto" w:fill="FFFFFF"/>
        <w:jc w:val="both"/>
      </w:pPr>
      <w:r w:rsidRPr="00A14AC2">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r w:rsidRPr="00A14AC2">
        <w:rPr>
          <w:i/>
        </w:rPr>
        <w:t>. Модель идеального газа</w:t>
      </w:r>
      <w:r w:rsidRPr="00A14AC2">
        <w:t>. Давление газа. Уравнение состояния идеального газа. Строение и свойства жидкостей и твердых тел.</w:t>
      </w:r>
    </w:p>
    <w:p w:rsidR="00DF5C29" w:rsidRPr="00A14AC2" w:rsidRDefault="00DF5C29" w:rsidP="00DF5C29">
      <w:pPr>
        <w:shd w:val="clear" w:color="auto" w:fill="FFFFFF"/>
        <w:jc w:val="both"/>
      </w:pPr>
      <w:r w:rsidRPr="00A14AC2">
        <w:t xml:space="preserve">Законы термодинамики. </w:t>
      </w:r>
      <w:r w:rsidRPr="00A14AC2">
        <w:rPr>
          <w:i/>
        </w:rPr>
        <w:t xml:space="preserve">Порядок и хаос. Необратимость тепловых процессов. </w:t>
      </w:r>
      <w:r w:rsidRPr="00A14AC2">
        <w:t>Тепловые двигатели и охрана окружающей среды.</w:t>
      </w:r>
    </w:p>
    <w:p w:rsidR="00DF5C29" w:rsidRPr="00A14AC2" w:rsidRDefault="00DF5C29" w:rsidP="00DF5C29">
      <w:pPr>
        <w:shd w:val="clear" w:color="auto" w:fill="FFFFFF"/>
        <w:jc w:val="both"/>
      </w:pPr>
      <w:r w:rsidRPr="00A14AC2">
        <w:rPr>
          <w:b/>
        </w:rPr>
        <w:t xml:space="preserve">Проведение опытов </w:t>
      </w:r>
      <w:r w:rsidRPr="00A14AC2">
        <w:t>по изучению свойств газов, жидкостей и твердых тел, тепловых процессов и агрегатных превращений вещества.</w:t>
      </w:r>
    </w:p>
    <w:p w:rsidR="00DF5C29" w:rsidRPr="00A14AC2" w:rsidRDefault="00DF5C29" w:rsidP="00DF5C29">
      <w:pPr>
        <w:shd w:val="clear" w:color="auto" w:fill="FFFFFF"/>
        <w:jc w:val="both"/>
      </w:pPr>
      <w:r w:rsidRPr="00A14AC2">
        <w:rPr>
          <w:b/>
        </w:rPr>
        <w:t xml:space="preserve">Практическое применение в повседневной жизни физических знаний </w:t>
      </w:r>
      <w:r w:rsidRPr="00A14AC2">
        <w:t>о свойствах газов, жидкостей и твердых тел; об охране окружающей среды.</w:t>
      </w:r>
    </w:p>
    <w:p w:rsidR="00DF5C29" w:rsidRPr="00A14AC2" w:rsidRDefault="00DF5C29" w:rsidP="00DF5C29">
      <w:pPr>
        <w:pStyle w:val="af2"/>
        <w:spacing w:line="276" w:lineRule="auto"/>
        <w:jc w:val="center"/>
        <w:rPr>
          <w:rFonts w:ascii="Times New Roman" w:hAnsi="Times New Roman"/>
          <w:b/>
          <w:sz w:val="24"/>
          <w:szCs w:val="24"/>
        </w:rPr>
      </w:pPr>
      <w:r w:rsidRPr="00A14AC2">
        <w:rPr>
          <w:rFonts w:ascii="Times New Roman" w:hAnsi="Times New Roman"/>
          <w:b/>
          <w:sz w:val="24"/>
          <w:szCs w:val="24"/>
        </w:rPr>
        <w:t>ЭЛЕКТРОДИНАМИКА</w:t>
      </w:r>
    </w:p>
    <w:p w:rsidR="00DF5C29" w:rsidRPr="00A14AC2" w:rsidRDefault="00DF5C29" w:rsidP="00DF5C29">
      <w:pPr>
        <w:shd w:val="clear" w:color="auto" w:fill="FFFFFF"/>
        <w:jc w:val="both"/>
      </w:pPr>
      <w:r w:rsidRPr="00A14AC2">
        <w:t xml:space="preserve">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 </w:t>
      </w:r>
    </w:p>
    <w:p w:rsidR="00DF5C29" w:rsidRPr="00A14AC2" w:rsidRDefault="00DF5C29" w:rsidP="00DF5C29">
      <w:pPr>
        <w:shd w:val="clear" w:color="auto" w:fill="FFFFFF"/>
        <w:jc w:val="both"/>
      </w:pPr>
      <w:r w:rsidRPr="00A14AC2">
        <w:t>Электромагнитные волны. Волновые свойства света. Различные виды электромагнитных излучений и их практическое применение.</w:t>
      </w:r>
    </w:p>
    <w:p w:rsidR="00DF5C29" w:rsidRPr="00A14AC2" w:rsidRDefault="00DF5C29" w:rsidP="00DF5C29">
      <w:pPr>
        <w:shd w:val="clear" w:color="auto" w:fill="FFFFFF"/>
        <w:jc w:val="both"/>
      </w:pPr>
      <w:r w:rsidRPr="00A14AC2">
        <w:rPr>
          <w:b/>
        </w:rPr>
        <w:lastRenderedPageBreak/>
        <w:t xml:space="preserve">Проведение опытов </w:t>
      </w:r>
      <w:r w:rsidRPr="00A14AC2">
        <w:t>по исследованию явления электромагнитной индукции, электромагнитных волн, волновых свойств света.</w:t>
      </w:r>
    </w:p>
    <w:p w:rsidR="00DF5C29" w:rsidRPr="00A14AC2" w:rsidRDefault="00DF5C29" w:rsidP="00DF5C29">
      <w:pPr>
        <w:shd w:val="clear" w:color="auto" w:fill="FFFFFF"/>
        <w:jc w:val="both"/>
        <w:rPr>
          <w:b/>
        </w:rPr>
      </w:pPr>
      <w:r w:rsidRPr="00A14AC2">
        <w:rPr>
          <w:b/>
        </w:rPr>
        <w:t>Объяснение устройства и принципа действия технических объектов, практическое применение физических знанийв повседневной жизни:</w:t>
      </w:r>
    </w:p>
    <w:p w:rsidR="00DF5C29" w:rsidRPr="00A14AC2" w:rsidRDefault="00DF5C29" w:rsidP="00DF5C29">
      <w:pPr>
        <w:shd w:val="clear" w:color="auto" w:fill="FFFFFF"/>
        <w:jc w:val="both"/>
      </w:pPr>
      <w:r w:rsidRPr="00A14AC2">
        <w:t>при использовании микрофона, динамика, трансформатора, телефона, магнитофона;</w:t>
      </w:r>
    </w:p>
    <w:p w:rsidR="00DF5C29" w:rsidRPr="00A14AC2" w:rsidRDefault="00DF5C29" w:rsidP="00DF5C29">
      <w:pPr>
        <w:shd w:val="clear" w:color="auto" w:fill="FFFFFF"/>
        <w:jc w:val="both"/>
      </w:pPr>
      <w:r w:rsidRPr="00A14AC2">
        <w:t>для безопасного обращения с домашней электропроводкой, бытовой электро- и радиоаппаратурой.</w:t>
      </w:r>
    </w:p>
    <w:p w:rsidR="00DF5C29" w:rsidRPr="00A14AC2" w:rsidRDefault="00DF5C29" w:rsidP="00DF5C29">
      <w:pPr>
        <w:pStyle w:val="af2"/>
        <w:spacing w:line="276" w:lineRule="auto"/>
        <w:jc w:val="center"/>
        <w:rPr>
          <w:rFonts w:ascii="Times New Roman" w:hAnsi="Times New Roman"/>
          <w:b/>
          <w:sz w:val="24"/>
          <w:szCs w:val="24"/>
        </w:rPr>
      </w:pPr>
      <w:r w:rsidRPr="00A14AC2">
        <w:rPr>
          <w:rFonts w:ascii="Times New Roman" w:hAnsi="Times New Roman"/>
          <w:b/>
          <w:sz w:val="24"/>
          <w:szCs w:val="24"/>
        </w:rPr>
        <w:t>КВАНТОВАЯ ФИЗИКА И ЭЛЕМЕНТЫ АСТРОФИЗИКИ</w:t>
      </w:r>
    </w:p>
    <w:p w:rsidR="00DF5C29" w:rsidRPr="00A14AC2" w:rsidRDefault="00DF5C29" w:rsidP="00DF5C29">
      <w:pPr>
        <w:shd w:val="clear" w:color="auto" w:fill="FFFFFF"/>
        <w:jc w:val="both"/>
      </w:pPr>
      <w:r w:rsidRPr="00A14AC2">
        <w:rPr>
          <w:i/>
        </w:rPr>
        <w:t>Гипотеза Планка о квантах.</w:t>
      </w:r>
      <w:r w:rsidRPr="00A14AC2">
        <w:t xml:space="preserve"> Фотоэффект. Фотон. </w:t>
      </w:r>
      <w:r w:rsidRPr="00A14AC2">
        <w:rPr>
          <w:i/>
        </w:rPr>
        <w:t>Гипотеза де Бройля о волновых свойствах частиц. Корпускулярно-волновой дуализм.Соотношение неопределенностей Гейзенберга.</w:t>
      </w:r>
    </w:p>
    <w:p w:rsidR="00DF5C29" w:rsidRPr="00A14AC2" w:rsidRDefault="00DF5C29" w:rsidP="00DF5C29">
      <w:pPr>
        <w:shd w:val="clear" w:color="auto" w:fill="FFFFFF"/>
        <w:jc w:val="both"/>
      </w:pPr>
      <w:r w:rsidRPr="00A14AC2">
        <w:t>Планетарная модель атома</w:t>
      </w:r>
      <w:r w:rsidRPr="00A14AC2">
        <w:rPr>
          <w:i/>
        </w:rPr>
        <w:t>.</w:t>
      </w:r>
      <w:r w:rsidRPr="00A14AC2">
        <w:t xml:space="preserve"> Квантовые постулаты Бора.Лазеры.</w:t>
      </w:r>
    </w:p>
    <w:p w:rsidR="00DF5C29" w:rsidRPr="00A14AC2" w:rsidRDefault="00DF5C29" w:rsidP="00DF5C29">
      <w:pPr>
        <w:shd w:val="clear" w:color="auto" w:fill="FFFFFF"/>
        <w:jc w:val="both"/>
        <w:rPr>
          <w:i/>
        </w:rPr>
      </w:pPr>
      <w:r w:rsidRPr="00A14AC2">
        <w:rPr>
          <w:i/>
        </w:rPr>
        <w:t>Модели строения атомного ядра.</w:t>
      </w:r>
      <w:r w:rsidRPr="00A14AC2">
        <w:t xml:space="preserve"> Ядерные силы. Дефект массы и энергия связи ядра. Ядерная энергетика. Влияние ионизирующей радиации на живые организмы. </w:t>
      </w:r>
      <w:r w:rsidRPr="00A14AC2">
        <w:rPr>
          <w:i/>
        </w:rPr>
        <w:t>Доза излучения.Закон радиоактивного распада и его статистический характер. Элементарные частицы. Фундаментальные взаимодействия.</w:t>
      </w:r>
    </w:p>
    <w:p w:rsidR="00DF5C29" w:rsidRPr="00A14AC2" w:rsidRDefault="00DF5C29" w:rsidP="00DF5C29">
      <w:pPr>
        <w:pStyle w:val="21"/>
        <w:spacing w:line="276" w:lineRule="auto"/>
        <w:ind w:firstLine="0"/>
        <w:rPr>
          <w:i/>
          <w:sz w:val="24"/>
        </w:rPr>
      </w:pPr>
      <w:r w:rsidRPr="00A14AC2">
        <w:rPr>
          <w:sz w:val="24"/>
        </w:rPr>
        <w:t xml:space="preserve">Солнечная система. Звезды и источники их энергии. </w:t>
      </w:r>
      <w:r w:rsidRPr="00A14AC2">
        <w:rPr>
          <w:i/>
          <w:iCs/>
          <w:sz w:val="24"/>
        </w:rPr>
        <w:t>Современные представления о п</w:t>
      </w:r>
      <w:r w:rsidRPr="00A14AC2">
        <w:rPr>
          <w:i/>
          <w:sz w:val="24"/>
        </w:rPr>
        <w:t>роисхождении и эволюции Солнца и звезд</w:t>
      </w:r>
      <w:r w:rsidRPr="00A14AC2">
        <w:rPr>
          <w:sz w:val="24"/>
        </w:rPr>
        <w:t>. Галактика</w:t>
      </w:r>
      <w:r w:rsidRPr="00A14AC2">
        <w:rPr>
          <w:i/>
          <w:sz w:val="24"/>
        </w:rPr>
        <w:t xml:space="preserve">. </w:t>
      </w:r>
      <w:r w:rsidRPr="00A14AC2">
        <w:rPr>
          <w:iCs/>
          <w:sz w:val="24"/>
        </w:rPr>
        <w:t>Пространственные масштабы наблюдаемой</w:t>
      </w:r>
      <w:r w:rsidRPr="00A14AC2">
        <w:rPr>
          <w:sz w:val="24"/>
        </w:rPr>
        <w:t xml:space="preserve">Вселенной. </w:t>
      </w:r>
      <w:r w:rsidRPr="00A14AC2">
        <w:rPr>
          <w:i/>
          <w:iCs/>
          <w:sz w:val="24"/>
        </w:rPr>
        <w:t>Применимость законов физики для объяснения природы космических объектов.</w:t>
      </w:r>
    </w:p>
    <w:p w:rsidR="00DF5C29" w:rsidRPr="00A14AC2" w:rsidRDefault="00DF5C29" w:rsidP="00DF5C29">
      <w:pPr>
        <w:shd w:val="clear" w:color="auto" w:fill="FFFFFF"/>
        <w:jc w:val="both"/>
        <w:rPr>
          <w:bCs/>
        </w:rPr>
      </w:pPr>
      <w:r w:rsidRPr="00A14AC2">
        <w:rPr>
          <w:b/>
        </w:rPr>
        <w:t xml:space="preserve">Наблюдение и описание </w:t>
      </w:r>
      <w:r w:rsidRPr="00A14AC2">
        <w:rPr>
          <w:bCs/>
        </w:rPr>
        <w:t>движения небесных тел.</w:t>
      </w:r>
    </w:p>
    <w:p w:rsidR="00DF5C29" w:rsidRPr="00A14AC2" w:rsidRDefault="00DF5C29" w:rsidP="00DF5C29">
      <w:pPr>
        <w:shd w:val="clear" w:color="auto" w:fill="FFFFFF"/>
        <w:jc w:val="both"/>
      </w:pPr>
      <w:r w:rsidRPr="00A14AC2">
        <w:rPr>
          <w:b/>
        </w:rPr>
        <w:t>Проведение исследований</w:t>
      </w:r>
      <w:r w:rsidRPr="00A14AC2">
        <w:t xml:space="preserve"> процессов излучения и поглощения света, явления фотоэффекта и устройств, работающих на его основе, радиоактивного распада, работы лазера, дозиметров. </w:t>
      </w:r>
    </w:p>
    <w:p w:rsidR="00DF5C29" w:rsidRPr="00A14AC2" w:rsidRDefault="00DF5C29" w:rsidP="00DF5C29">
      <w:pPr>
        <w:pStyle w:val="2"/>
        <w:spacing w:before="0" w:after="0"/>
        <w:jc w:val="center"/>
        <w:rPr>
          <w:rFonts w:ascii="Times New Roman" w:hAnsi="Times New Roman"/>
          <w:i w:val="0"/>
          <w:iCs w:val="0"/>
          <w:sz w:val="24"/>
          <w:szCs w:val="24"/>
        </w:rPr>
      </w:pPr>
      <w:r w:rsidRPr="00A14AC2">
        <w:rPr>
          <w:rFonts w:ascii="Times New Roman" w:hAnsi="Times New Roman"/>
          <w:i w:val="0"/>
          <w:iCs w:val="0"/>
          <w:sz w:val="24"/>
          <w:szCs w:val="24"/>
        </w:rPr>
        <w:t>ТРЕБОВАНИЯ К УРОВНЮ ПОДГОТОВКИ ВЫПУСКНИКОВ</w:t>
      </w:r>
    </w:p>
    <w:p w:rsidR="00DF5C29" w:rsidRPr="00A14AC2" w:rsidRDefault="00DF5C29" w:rsidP="00DF5C29">
      <w:pPr>
        <w:jc w:val="both"/>
        <w:rPr>
          <w:b/>
          <w:bCs/>
          <w:i/>
          <w:iCs/>
        </w:rPr>
      </w:pPr>
      <w:r w:rsidRPr="00A14AC2">
        <w:rPr>
          <w:b/>
          <w:bCs/>
          <w:i/>
          <w:iCs/>
        </w:rPr>
        <w:t>В результате изучения физики на базовом уровне ученик должен</w:t>
      </w:r>
    </w:p>
    <w:p w:rsidR="00DF5C29" w:rsidRPr="00A14AC2" w:rsidRDefault="00DF5C29" w:rsidP="00DF5C29">
      <w:pPr>
        <w:jc w:val="both"/>
        <w:rPr>
          <w:b/>
        </w:rPr>
      </w:pPr>
      <w:r w:rsidRPr="00A14AC2">
        <w:rPr>
          <w:b/>
        </w:rPr>
        <w:t>знать/понимать</w:t>
      </w:r>
    </w:p>
    <w:p w:rsidR="006E2C56" w:rsidRDefault="006E2C56" w:rsidP="006E2C56">
      <w:pPr>
        <w:spacing w:line="276" w:lineRule="auto"/>
        <w:jc w:val="both"/>
        <w:rPr>
          <w:bCs/>
        </w:rPr>
      </w:pPr>
      <w:r>
        <w:rPr>
          <w:bCs/>
        </w:rPr>
        <w:t>-</w:t>
      </w:r>
      <w:r w:rsidR="00C60257" w:rsidRPr="006E2C56">
        <w:rPr>
          <w:bCs/>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6E2C56" w:rsidRDefault="00C60257" w:rsidP="006E2C56">
      <w:pPr>
        <w:spacing w:line="276" w:lineRule="auto"/>
        <w:jc w:val="both"/>
        <w:rPr>
          <w:bCs/>
        </w:rPr>
      </w:pPr>
      <w:r w:rsidRPr="006E2C56">
        <w:rPr>
          <w:bCs/>
        </w:rPr>
        <w:t xml:space="preserve"> -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E2C56" w:rsidRDefault="00C60257" w:rsidP="006E2C56">
      <w:pPr>
        <w:spacing w:line="276" w:lineRule="auto"/>
        <w:jc w:val="both"/>
        <w:rPr>
          <w:bCs/>
        </w:rPr>
      </w:pPr>
      <w:r w:rsidRPr="006E2C56">
        <w:rPr>
          <w:bCs/>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6E2C56" w:rsidRDefault="00C60257" w:rsidP="006E2C56">
      <w:pPr>
        <w:spacing w:line="276" w:lineRule="auto"/>
        <w:jc w:val="both"/>
        <w:rPr>
          <w:bCs/>
        </w:rPr>
      </w:pPr>
      <w:r w:rsidRPr="006E2C56">
        <w:rPr>
          <w:bCs/>
        </w:rPr>
        <w:t xml:space="preserve"> - вклад российских и зарубежных ученых, оказавших наибольшее влияние на развитие физики; </w:t>
      </w:r>
    </w:p>
    <w:p w:rsidR="006E2C56" w:rsidRPr="006E2C56" w:rsidRDefault="00C60257" w:rsidP="006E2C56">
      <w:pPr>
        <w:spacing w:line="276" w:lineRule="auto"/>
        <w:jc w:val="both"/>
        <w:rPr>
          <w:b/>
          <w:bCs/>
        </w:rPr>
      </w:pPr>
      <w:r w:rsidRPr="006E2C56">
        <w:rPr>
          <w:b/>
          <w:bCs/>
        </w:rPr>
        <w:t xml:space="preserve">уметь: </w:t>
      </w:r>
    </w:p>
    <w:p w:rsidR="006E2C56" w:rsidRDefault="00C60257" w:rsidP="006E2C56">
      <w:pPr>
        <w:spacing w:line="276" w:lineRule="auto"/>
        <w:jc w:val="both"/>
        <w:rPr>
          <w:bCs/>
        </w:rPr>
      </w:pPr>
      <w:r w:rsidRPr="006E2C56">
        <w:rPr>
          <w:bCs/>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6E2C56" w:rsidRDefault="00C60257" w:rsidP="006E2C56">
      <w:pPr>
        <w:spacing w:line="276" w:lineRule="auto"/>
        <w:jc w:val="both"/>
        <w:rPr>
          <w:bCs/>
        </w:rPr>
      </w:pPr>
      <w:r w:rsidRPr="006E2C56">
        <w:rPr>
          <w:bCs/>
        </w:rPr>
        <w:t xml:space="preserve"> -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w:t>
      </w:r>
      <w:r w:rsidR="006E2C56" w:rsidRPr="006E2C56">
        <w:t xml:space="preserve"> </w:t>
      </w:r>
      <w:r w:rsidR="006E2C56" w:rsidRPr="006E2C56">
        <w:rPr>
          <w:bCs/>
        </w:rPr>
        <w:t xml:space="preserve">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E2C56" w:rsidRDefault="006E2C56" w:rsidP="006E2C56">
      <w:pPr>
        <w:spacing w:line="276" w:lineRule="auto"/>
        <w:jc w:val="both"/>
        <w:rPr>
          <w:bCs/>
        </w:rPr>
      </w:pPr>
      <w:r w:rsidRPr="006E2C56">
        <w:rPr>
          <w:bCs/>
        </w:rPr>
        <w:lastRenderedPageBreak/>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6E2C56" w:rsidRDefault="006E2C56" w:rsidP="006E2C56">
      <w:pPr>
        <w:spacing w:line="276" w:lineRule="auto"/>
        <w:jc w:val="both"/>
        <w:rPr>
          <w:bCs/>
        </w:rPr>
      </w:pPr>
      <w:r w:rsidRPr="006E2C56">
        <w:rPr>
          <w:bCs/>
        </w:rPr>
        <w:t xml:space="preserve"> - воспринимать и на основе полученных знаний самостоятельно оценивать информацию, содержащуюся  в сообщениях СМИ, Интернете, научно-популярных статьях; использовать приобретенные знания и умения в практической деятельности и повседневной жизни для: </w:t>
      </w:r>
    </w:p>
    <w:p w:rsidR="006E2C56" w:rsidRDefault="006E2C56" w:rsidP="006E2C56">
      <w:pPr>
        <w:spacing w:line="276" w:lineRule="auto"/>
        <w:jc w:val="both"/>
        <w:rPr>
          <w:bCs/>
        </w:rPr>
      </w:pPr>
      <w:r w:rsidRPr="006E2C56">
        <w:rPr>
          <w:bCs/>
        </w:rPr>
        <w:t xml:space="preserve">-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E2C56" w:rsidRDefault="006E2C56" w:rsidP="006E2C56">
      <w:pPr>
        <w:spacing w:line="276" w:lineRule="auto"/>
        <w:jc w:val="both"/>
        <w:rPr>
          <w:bCs/>
        </w:rPr>
      </w:pPr>
      <w:r w:rsidRPr="006E2C56">
        <w:rPr>
          <w:bCs/>
        </w:rPr>
        <w:t>- оценки влияния на организм человека и другие организмы загрязнения окружающей среды; - рационального природопользования и охраны окружающей среды;</w:t>
      </w:r>
    </w:p>
    <w:p w:rsidR="00F818A6" w:rsidRPr="006E2C56" w:rsidRDefault="006E2C56" w:rsidP="006E2C56">
      <w:pPr>
        <w:spacing w:line="276" w:lineRule="auto"/>
        <w:jc w:val="both"/>
      </w:pPr>
      <w:r w:rsidRPr="006E2C56">
        <w:rPr>
          <w:bCs/>
        </w:rPr>
        <w:t xml:space="preserve"> -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6315FF" w:rsidRDefault="006315FF" w:rsidP="00C05452">
      <w:pPr>
        <w:tabs>
          <w:tab w:val="left" w:pos="709"/>
        </w:tabs>
        <w:autoSpaceDE w:val="0"/>
        <w:autoSpaceDN w:val="0"/>
        <w:adjustRightInd w:val="0"/>
        <w:ind w:right="-15"/>
        <w:rPr>
          <w:rFonts w:eastAsia="Calibri"/>
          <w:b/>
        </w:rPr>
      </w:pPr>
    </w:p>
    <w:p w:rsidR="00C05452" w:rsidRDefault="006315FF" w:rsidP="00C05452">
      <w:pPr>
        <w:tabs>
          <w:tab w:val="left" w:pos="709"/>
        </w:tabs>
        <w:autoSpaceDE w:val="0"/>
        <w:autoSpaceDN w:val="0"/>
        <w:adjustRightInd w:val="0"/>
        <w:ind w:right="-15"/>
        <w:rPr>
          <w:rFonts w:eastAsia="Calibri"/>
          <w:b/>
        </w:rPr>
      </w:pPr>
      <w:r>
        <w:rPr>
          <w:rFonts w:eastAsia="Calibri"/>
          <w:b/>
        </w:rPr>
        <w:t xml:space="preserve">                 </w:t>
      </w:r>
      <w:r w:rsidR="00D23842">
        <w:rPr>
          <w:rFonts w:eastAsia="Calibri"/>
          <w:b/>
        </w:rPr>
        <w:t>2.4.12</w:t>
      </w:r>
      <w:r w:rsidR="001653B4">
        <w:rPr>
          <w:rFonts w:eastAsia="Calibri"/>
          <w:b/>
        </w:rPr>
        <w:t xml:space="preserve">. </w:t>
      </w:r>
      <w:r>
        <w:rPr>
          <w:rFonts w:eastAsia="Calibri"/>
          <w:b/>
        </w:rPr>
        <w:t xml:space="preserve"> </w:t>
      </w:r>
      <w:r w:rsidR="00C05452">
        <w:rPr>
          <w:rFonts w:eastAsia="Calibri"/>
          <w:b/>
        </w:rPr>
        <w:t>СОДЕРЖАНИЕ УЧЕБНОГО ПРЕДМЕТА АСТРОНОМИЯ</w:t>
      </w:r>
    </w:p>
    <w:p w:rsidR="006315FF" w:rsidRDefault="00FB3CA0" w:rsidP="006315FF">
      <w:pPr>
        <w:tabs>
          <w:tab w:val="left" w:pos="709"/>
        </w:tabs>
        <w:autoSpaceDE w:val="0"/>
        <w:autoSpaceDN w:val="0"/>
        <w:adjustRightInd w:val="0"/>
        <w:ind w:right="-15"/>
        <w:jc w:val="center"/>
      </w:pPr>
      <w:r>
        <w:t>(</w:t>
      </w:r>
      <w:r w:rsidR="006315FF">
        <w:t>Базовый уровень</w:t>
      </w:r>
      <w:r>
        <w:t>)</w:t>
      </w:r>
    </w:p>
    <w:p w:rsidR="006E2C56" w:rsidRDefault="006315FF" w:rsidP="006E2C56">
      <w:pPr>
        <w:tabs>
          <w:tab w:val="left" w:pos="709"/>
        </w:tabs>
        <w:autoSpaceDE w:val="0"/>
        <w:autoSpaceDN w:val="0"/>
        <w:adjustRightInd w:val="0"/>
        <w:ind w:right="-15"/>
        <w:jc w:val="both"/>
      </w:pPr>
      <w:r>
        <w:t xml:space="preserve"> </w:t>
      </w:r>
      <w:r w:rsidR="006E2C56" w:rsidRPr="006E2C56">
        <w:t>Изучение  астрономии  на  базовом   уровне   среднего   (полного)   общего   образования   направлено   на достижение следующих целей: осознание   принципиальной   роли   астрономии   в   познании   фундаментальных   законов    природы    и формировании современной естественнонаучной картины мира; 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 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 использование приобретенных знаний и умений для решения практических задач повседневной жизни; формирование научного мировоззрения; 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 Обязательный минимум содержания основных образовательных программ Предмет астрономии 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6E2C56" w:rsidRDefault="006E2C56" w:rsidP="006E2C56">
      <w:pPr>
        <w:tabs>
          <w:tab w:val="left" w:pos="709"/>
        </w:tabs>
        <w:autoSpaceDE w:val="0"/>
        <w:autoSpaceDN w:val="0"/>
        <w:adjustRightInd w:val="0"/>
        <w:ind w:right="-15"/>
        <w:jc w:val="both"/>
      </w:pPr>
      <w:r w:rsidRPr="006E2C56">
        <w:t xml:space="preserve"> Основы практической астрономии </w:t>
      </w:r>
    </w:p>
    <w:p w:rsidR="006E2C56" w:rsidRDefault="006E2C56" w:rsidP="006E2C56">
      <w:pPr>
        <w:tabs>
          <w:tab w:val="left" w:pos="709"/>
        </w:tabs>
        <w:autoSpaceDE w:val="0"/>
        <w:autoSpaceDN w:val="0"/>
        <w:adjustRightInd w:val="0"/>
        <w:ind w:right="-15"/>
        <w:jc w:val="both"/>
      </w:pPr>
      <w:r w:rsidRPr="006E2C56">
        <w:t xml:space="preserve">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w:t>
      </w:r>
    </w:p>
    <w:p w:rsidR="006E2C56" w:rsidRDefault="006E2C56" w:rsidP="006E2C56">
      <w:pPr>
        <w:tabs>
          <w:tab w:val="left" w:pos="709"/>
        </w:tabs>
        <w:autoSpaceDE w:val="0"/>
        <w:autoSpaceDN w:val="0"/>
        <w:adjustRightInd w:val="0"/>
        <w:ind w:right="-15"/>
        <w:jc w:val="both"/>
      </w:pPr>
      <w:r w:rsidRPr="006E2C56">
        <w:t xml:space="preserve">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 </w:t>
      </w:r>
      <w:r w:rsidRPr="006E2C56">
        <w:lastRenderedPageBreak/>
        <w:t xml:space="preserve">Законы движения небесных тел Структура  и  масштабы  Солнечной   системы.   Конфигурация   и   условия   видимости   планет.   Методы определения  расстояний  до  тел  Солнечной  системы   и   их   размеров. </w:t>
      </w:r>
    </w:p>
    <w:p w:rsidR="006E2C56" w:rsidRDefault="006E2C56" w:rsidP="006E2C56">
      <w:pPr>
        <w:tabs>
          <w:tab w:val="left" w:pos="709"/>
        </w:tabs>
        <w:autoSpaceDE w:val="0"/>
        <w:autoSpaceDN w:val="0"/>
        <w:adjustRightInd w:val="0"/>
        <w:ind w:right="-15"/>
        <w:jc w:val="both"/>
      </w:pPr>
      <w:r w:rsidRPr="006E2C56">
        <w:t xml:space="preserve">  НЕБЕСНАЯ   МЕХАНИКА.   ЗАКОНЫ КЕПЛЕРА. ОПРЕДЕЛЕНИЕ МАСС НЕБЕСНЫХ ТЕЛ. ДВИЖЕНИЕ ИСКУССТВЕННЫХ НЕБЕСНЫХ ТЕЛ. Солнечная система 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 Методы астрономических исследований 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СМЕЩЕНИЯ ВИНА. ЗАКОН СТЕФАНА-БОЛЬЦМАНА. Звезды 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 Наша Галактика - Млечный Путь Состав и структура Галактики. ЗВЕЗДНЫЕ СКОПЛЕНИЯ. Межзвездный газ  и  пыль.  Вращение  Галактики. ТЕМНАЯ МАТЕРИЯ. Галактики. Строение и эволюция Вселенной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 </w:t>
      </w:r>
    </w:p>
    <w:p w:rsidR="006E2C56" w:rsidRDefault="006E2C56" w:rsidP="006E2C56">
      <w:pPr>
        <w:tabs>
          <w:tab w:val="left" w:pos="709"/>
        </w:tabs>
        <w:autoSpaceDE w:val="0"/>
        <w:autoSpaceDN w:val="0"/>
        <w:adjustRightInd w:val="0"/>
        <w:ind w:right="-15"/>
        <w:jc w:val="both"/>
      </w:pPr>
    </w:p>
    <w:p w:rsidR="006E2C56" w:rsidRDefault="006E2C56" w:rsidP="006E2C56">
      <w:pPr>
        <w:tabs>
          <w:tab w:val="left" w:pos="709"/>
        </w:tabs>
        <w:autoSpaceDE w:val="0"/>
        <w:autoSpaceDN w:val="0"/>
        <w:adjustRightInd w:val="0"/>
        <w:ind w:right="-15"/>
        <w:jc w:val="both"/>
      </w:pPr>
      <w:r w:rsidRPr="006E2C56">
        <w:rPr>
          <w:b/>
        </w:rPr>
        <w:t>Требования к уровню подготовки выпускников</w:t>
      </w:r>
      <w:r w:rsidRPr="006E2C56">
        <w:t xml:space="preserve"> </w:t>
      </w:r>
    </w:p>
    <w:p w:rsidR="006E2C56" w:rsidRDefault="006E2C56" w:rsidP="006E2C56">
      <w:pPr>
        <w:tabs>
          <w:tab w:val="left" w:pos="709"/>
        </w:tabs>
        <w:autoSpaceDE w:val="0"/>
        <w:autoSpaceDN w:val="0"/>
        <w:adjustRightInd w:val="0"/>
        <w:ind w:right="-15"/>
        <w:jc w:val="both"/>
      </w:pPr>
      <w:r w:rsidRPr="006E2C56">
        <w:t xml:space="preserve">В результате изучения астрономии на базовом уровне ученик должен: </w:t>
      </w:r>
    </w:p>
    <w:p w:rsidR="006E2C56" w:rsidRDefault="006E2C56" w:rsidP="006E2C56">
      <w:pPr>
        <w:tabs>
          <w:tab w:val="left" w:pos="709"/>
        </w:tabs>
        <w:autoSpaceDE w:val="0"/>
        <w:autoSpaceDN w:val="0"/>
        <w:adjustRightInd w:val="0"/>
        <w:ind w:right="-15"/>
        <w:jc w:val="both"/>
      </w:pPr>
      <w:r w:rsidRPr="006E2C56">
        <w:rPr>
          <w:b/>
        </w:rPr>
        <w:t>знать/понимать</w:t>
      </w:r>
      <w:r w:rsidRPr="006E2C56">
        <w:t xml:space="preserve">: </w:t>
      </w:r>
    </w:p>
    <w:p w:rsidR="006E2C56" w:rsidRDefault="006E2C56" w:rsidP="006E2C56">
      <w:pPr>
        <w:tabs>
          <w:tab w:val="left" w:pos="709"/>
        </w:tabs>
        <w:autoSpaceDE w:val="0"/>
        <w:autoSpaceDN w:val="0"/>
        <w:adjustRightInd w:val="0"/>
        <w:ind w:right="-15"/>
        <w:jc w:val="both"/>
      </w:pPr>
      <w:r>
        <w:t>-</w:t>
      </w:r>
      <w:r w:rsidRPr="006E2C56">
        <w:t xml:space="preserve">смысл понятий: геоцентрическая и гелиоцентрическая  система,  видимая  звездная  величина,  созвездие, противостояния и соединения планет, комета, астероид, метеор, метеорит, метеороид,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w:t>
      </w:r>
    </w:p>
    <w:p w:rsidR="006E2C56" w:rsidRDefault="006E2C56" w:rsidP="006E2C56">
      <w:pPr>
        <w:tabs>
          <w:tab w:val="left" w:pos="709"/>
        </w:tabs>
        <w:autoSpaceDE w:val="0"/>
        <w:autoSpaceDN w:val="0"/>
        <w:adjustRightInd w:val="0"/>
        <w:ind w:right="-15"/>
        <w:jc w:val="both"/>
      </w:pPr>
      <w:r>
        <w:t>-</w:t>
      </w:r>
      <w:r w:rsidRPr="006E2C56">
        <w:t xml:space="preserve">смысл физических величин: парсек, световой год, астрономическая единица, звездная величина; смысл физического закона Хаббла; основные этапы освоения космического пространства; гипотезы происхождения Солнечной системы; </w:t>
      </w:r>
    </w:p>
    <w:p w:rsidR="006E2C56" w:rsidRDefault="006E2C56" w:rsidP="006E2C56">
      <w:pPr>
        <w:tabs>
          <w:tab w:val="left" w:pos="709"/>
        </w:tabs>
        <w:autoSpaceDE w:val="0"/>
        <w:autoSpaceDN w:val="0"/>
        <w:adjustRightInd w:val="0"/>
        <w:ind w:right="-15"/>
        <w:jc w:val="both"/>
      </w:pPr>
      <w:r>
        <w:t>-</w:t>
      </w:r>
      <w:r w:rsidRPr="006E2C56">
        <w:t xml:space="preserve">основные характеристики и строение Солнца, солнечной атмосферы; размеры Галактики, положение и период обращения Солнца относительно центра Галактики; </w:t>
      </w:r>
    </w:p>
    <w:p w:rsidR="006E2C56" w:rsidRDefault="006E2C56" w:rsidP="006E2C56">
      <w:pPr>
        <w:tabs>
          <w:tab w:val="left" w:pos="709"/>
        </w:tabs>
        <w:autoSpaceDE w:val="0"/>
        <w:autoSpaceDN w:val="0"/>
        <w:adjustRightInd w:val="0"/>
        <w:ind w:right="-15"/>
        <w:jc w:val="both"/>
      </w:pPr>
      <w:r w:rsidRPr="006E2C56">
        <w:rPr>
          <w:b/>
        </w:rPr>
        <w:t>уметь:</w:t>
      </w:r>
      <w:r w:rsidRPr="006E2C56">
        <w:t xml:space="preserve"> </w:t>
      </w:r>
    </w:p>
    <w:p w:rsidR="006E2C56" w:rsidRDefault="006E2C56" w:rsidP="006E2C56">
      <w:pPr>
        <w:tabs>
          <w:tab w:val="left" w:pos="709"/>
        </w:tabs>
        <w:autoSpaceDE w:val="0"/>
        <w:autoSpaceDN w:val="0"/>
        <w:adjustRightInd w:val="0"/>
        <w:ind w:right="-15"/>
        <w:jc w:val="both"/>
      </w:pPr>
      <w:r>
        <w:t>-</w:t>
      </w:r>
      <w:r w:rsidRPr="006E2C56">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6E2C56" w:rsidRDefault="006E2C56" w:rsidP="006E2C56">
      <w:pPr>
        <w:tabs>
          <w:tab w:val="left" w:pos="709"/>
        </w:tabs>
        <w:autoSpaceDE w:val="0"/>
        <w:autoSpaceDN w:val="0"/>
        <w:adjustRightInd w:val="0"/>
        <w:ind w:right="-15"/>
        <w:jc w:val="both"/>
      </w:pPr>
      <w:r>
        <w:t>-</w:t>
      </w:r>
      <w:r w:rsidRPr="006E2C56">
        <w:t xml:space="preserve">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w:t>
      </w:r>
      <w:r w:rsidRPr="006E2C56">
        <w:lastRenderedPageBreak/>
        <w:t xml:space="preserve">причины,   определяющие   равновесие   звезд,   источник   энергии    звезд    и происхождение химических элементов, красное смещение с помощью эффекта Доплера; </w:t>
      </w:r>
    </w:p>
    <w:p w:rsidR="006E2C56" w:rsidRDefault="006E2C56" w:rsidP="006E2C56">
      <w:pPr>
        <w:tabs>
          <w:tab w:val="left" w:pos="709"/>
        </w:tabs>
        <w:autoSpaceDE w:val="0"/>
        <w:autoSpaceDN w:val="0"/>
        <w:adjustRightInd w:val="0"/>
        <w:ind w:right="-15"/>
        <w:jc w:val="both"/>
      </w:pPr>
      <w:r>
        <w:t>-</w:t>
      </w:r>
      <w:r w:rsidRPr="006E2C56">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 использовать компьютерные приложения для определения  положения  Солнца,  Луны  и  звезд  на  любую дату и время суток для данного населенного пункта; </w:t>
      </w:r>
    </w:p>
    <w:p w:rsidR="006E2C56" w:rsidRDefault="006E2C56" w:rsidP="006E2C56">
      <w:pPr>
        <w:tabs>
          <w:tab w:val="left" w:pos="709"/>
        </w:tabs>
        <w:autoSpaceDE w:val="0"/>
        <w:autoSpaceDN w:val="0"/>
        <w:adjustRightInd w:val="0"/>
        <w:ind w:right="-15"/>
        <w:jc w:val="both"/>
      </w:pPr>
      <w:r>
        <w:t>-</w:t>
      </w:r>
      <w:r w:rsidRPr="006E2C56">
        <w:t>использовать приобретенные знания и умения в практической деятельности и повседневной жизни для: понимания взаимосвязи астрономии с другими науками, в  основе  которых  лежат  знания  по  астрономии, отделение ее от лженаук; оценивания информации, содержащейся в сообщениях СМИ, Интернете, научно-популярных статьях.</w:t>
      </w:r>
    </w:p>
    <w:p w:rsidR="006E2C56" w:rsidRDefault="006E2C56" w:rsidP="006E2C56">
      <w:pPr>
        <w:tabs>
          <w:tab w:val="left" w:pos="709"/>
        </w:tabs>
        <w:autoSpaceDE w:val="0"/>
        <w:autoSpaceDN w:val="0"/>
        <w:adjustRightInd w:val="0"/>
        <w:ind w:right="-15"/>
        <w:jc w:val="both"/>
      </w:pPr>
    </w:p>
    <w:p w:rsidR="006E2C56" w:rsidRDefault="006E2C56" w:rsidP="006E2C56">
      <w:pPr>
        <w:tabs>
          <w:tab w:val="left" w:pos="709"/>
        </w:tabs>
        <w:autoSpaceDE w:val="0"/>
        <w:autoSpaceDN w:val="0"/>
        <w:adjustRightInd w:val="0"/>
        <w:ind w:right="-15"/>
        <w:jc w:val="both"/>
      </w:pPr>
    </w:p>
    <w:p w:rsidR="00DF5C29" w:rsidRPr="006E2C56" w:rsidRDefault="00D23842" w:rsidP="006E2C56">
      <w:pPr>
        <w:tabs>
          <w:tab w:val="left" w:pos="709"/>
        </w:tabs>
        <w:autoSpaceDE w:val="0"/>
        <w:autoSpaceDN w:val="0"/>
        <w:adjustRightInd w:val="0"/>
        <w:ind w:right="-15"/>
        <w:jc w:val="both"/>
        <w:rPr>
          <w:b/>
        </w:rPr>
      </w:pPr>
      <w:r>
        <w:rPr>
          <w:b/>
          <w:bCs/>
          <w:u w:val="single"/>
        </w:rPr>
        <w:t>2.4.13</w:t>
      </w:r>
      <w:r w:rsidR="001653B4" w:rsidRPr="006E2C56">
        <w:rPr>
          <w:b/>
          <w:bCs/>
          <w:u w:val="single"/>
        </w:rPr>
        <w:t xml:space="preserve">. </w:t>
      </w:r>
      <w:r w:rsidR="00DF5C29" w:rsidRPr="006E2C56">
        <w:rPr>
          <w:b/>
          <w:bCs/>
          <w:u w:val="single"/>
        </w:rPr>
        <w:t>СОДЕРЖАНИЕ УЧЕБНОЙ ПРОГРАММЫ ПО ХИМИИ</w:t>
      </w:r>
      <w:r w:rsidR="00DF5C29" w:rsidRPr="006E2C56">
        <w:rPr>
          <w:b/>
          <w:bCs/>
          <w:u w:val="single"/>
        </w:rPr>
        <w:br/>
      </w:r>
      <w:r w:rsidR="00DF5C29" w:rsidRPr="006E2C56">
        <w:rPr>
          <w:b/>
        </w:rPr>
        <w:t>(базовый уровень)</w:t>
      </w:r>
    </w:p>
    <w:p w:rsidR="00DF5C29" w:rsidRPr="00A14AC2" w:rsidRDefault="00DF5C29" w:rsidP="00DF5C29">
      <w:pPr>
        <w:pStyle w:val="21"/>
        <w:spacing w:line="276" w:lineRule="auto"/>
        <w:ind w:firstLine="0"/>
        <w:rPr>
          <w:b/>
          <w:bCs/>
          <w:i/>
          <w:iCs/>
          <w:sz w:val="24"/>
        </w:rPr>
      </w:pPr>
      <w:r w:rsidRPr="00A14AC2">
        <w:rPr>
          <w:b/>
          <w:bCs/>
          <w:i/>
          <w:iCs/>
          <w:sz w:val="24"/>
        </w:rPr>
        <w:t xml:space="preserve">Цели изучения химии на базовом уровне среднего (полного) общего образования: </w:t>
      </w:r>
    </w:p>
    <w:p w:rsidR="00DF5C29" w:rsidRPr="00A14AC2" w:rsidRDefault="00DF5C29" w:rsidP="00144075">
      <w:pPr>
        <w:pStyle w:val="af8"/>
        <w:numPr>
          <w:ilvl w:val="0"/>
          <w:numId w:val="3"/>
        </w:numPr>
        <w:spacing w:after="0"/>
        <w:ind w:left="0" w:firstLine="0"/>
        <w:jc w:val="both"/>
        <w:rPr>
          <w:rFonts w:ascii="Times New Roman" w:hAnsi="Times New Roman"/>
          <w:iCs/>
          <w:sz w:val="24"/>
          <w:szCs w:val="24"/>
        </w:rPr>
      </w:pPr>
      <w:r w:rsidRPr="00A14AC2">
        <w:rPr>
          <w:rFonts w:ascii="Times New Roman" w:hAnsi="Times New Roman"/>
          <w:b/>
          <w:bCs/>
          <w:iCs/>
          <w:sz w:val="24"/>
          <w:szCs w:val="24"/>
        </w:rPr>
        <w:t>освоение знаний</w:t>
      </w:r>
      <w:r w:rsidRPr="00A14AC2">
        <w:rPr>
          <w:rFonts w:ascii="Times New Roman" w:hAnsi="Times New Roman"/>
          <w:iCs/>
          <w:sz w:val="24"/>
          <w:szCs w:val="24"/>
        </w:rPr>
        <w:t xml:space="preserve"> о химической составляющей естественно-научной картины мира, важнейших химических понятиях, законах и теориях;</w:t>
      </w:r>
    </w:p>
    <w:p w:rsidR="00DF5C29" w:rsidRPr="00A14AC2" w:rsidRDefault="00DF5C29" w:rsidP="00144075">
      <w:pPr>
        <w:pStyle w:val="af8"/>
        <w:numPr>
          <w:ilvl w:val="0"/>
          <w:numId w:val="3"/>
        </w:numPr>
        <w:spacing w:after="0"/>
        <w:ind w:left="0" w:firstLine="0"/>
        <w:jc w:val="both"/>
        <w:rPr>
          <w:rFonts w:ascii="Times New Roman" w:hAnsi="Times New Roman"/>
          <w:sz w:val="24"/>
          <w:szCs w:val="24"/>
        </w:rPr>
      </w:pPr>
      <w:r w:rsidRPr="00A14AC2">
        <w:rPr>
          <w:rFonts w:ascii="Times New Roman" w:hAnsi="Times New Roman"/>
          <w:b/>
          <w:sz w:val="24"/>
          <w:szCs w:val="24"/>
        </w:rPr>
        <w:t>овладение умениями</w:t>
      </w:r>
      <w:r w:rsidRPr="00A14AC2">
        <w:rPr>
          <w:rFonts w:ascii="Times New Roman" w:hAnsi="Times New Roman"/>
          <w:sz w:val="24"/>
          <w:szCs w:val="24"/>
        </w:rPr>
        <w:t xml:space="preserve">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DF5C29" w:rsidRPr="00A14AC2" w:rsidRDefault="00DF5C29" w:rsidP="00144075">
      <w:pPr>
        <w:pStyle w:val="af8"/>
        <w:numPr>
          <w:ilvl w:val="0"/>
          <w:numId w:val="3"/>
        </w:numPr>
        <w:spacing w:after="0"/>
        <w:ind w:left="0" w:firstLine="0"/>
        <w:jc w:val="both"/>
        <w:rPr>
          <w:rFonts w:ascii="Times New Roman" w:hAnsi="Times New Roman"/>
          <w:sz w:val="24"/>
          <w:szCs w:val="24"/>
        </w:rPr>
      </w:pPr>
      <w:r w:rsidRPr="00A14AC2">
        <w:rPr>
          <w:rFonts w:ascii="Times New Roman" w:hAnsi="Times New Roman"/>
          <w:b/>
          <w:sz w:val="24"/>
          <w:szCs w:val="24"/>
        </w:rPr>
        <w:t>развитие</w:t>
      </w:r>
      <w:r w:rsidRPr="00A14AC2">
        <w:rPr>
          <w:rFonts w:ascii="Times New Roman" w:hAnsi="Times New Roman"/>
          <w:iCs/>
          <w:sz w:val="24"/>
          <w:szCs w:val="24"/>
        </w:rPr>
        <w:t xml:space="preserve">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r w:rsidRPr="00A14AC2">
        <w:rPr>
          <w:rFonts w:ascii="Times New Roman" w:hAnsi="Times New Roman"/>
          <w:sz w:val="24"/>
          <w:szCs w:val="24"/>
        </w:rPr>
        <w:t>;</w:t>
      </w:r>
    </w:p>
    <w:p w:rsidR="00DF5C29" w:rsidRPr="00A14AC2" w:rsidRDefault="00DF5C29" w:rsidP="00144075">
      <w:pPr>
        <w:pStyle w:val="af8"/>
        <w:numPr>
          <w:ilvl w:val="0"/>
          <w:numId w:val="3"/>
        </w:numPr>
        <w:spacing w:after="0"/>
        <w:ind w:left="0" w:firstLine="0"/>
        <w:jc w:val="both"/>
        <w:rPr>
          <w:rFonts w:ascii="Times New Roman" w:hAnsi="Times New Roman"/>
          <w:sz w:val="24"/>
          <w:szCs w:val="24"/>
        </w:rPr>
      </w:pPr>
      <w:r w:rsidRPr="00A14AC2">
        <w:rPr>
          <w:rFonts w:ascii="Times New Roman" w:hAnsi="Times New Roman"/>
          <w:b/>
          <w:sz w:val="24"/>
          <w:szCs w:val="24"/>
        </w:rPr>
        <w:t>воспитание</w:t>
      </w:r>
      <w:r w:rsidRPr="00A14AC2">
        <w:rPr>
          <w:rFonts w:ascii="Times New Roman" w:hAnsi="Times New Roman"/>
          <w:sz w:val="24"/>
          <w:szCs w:val="24"/>
        </w:rPr>
        <w:t xml:space="preserve"> убежденности в позитивной роли химии в жизни современного общества, необходимости химически грамотного отношения к своему здоровью и окружающей сред</w:t>
      </w:r>
      <w:r w:rsidRPr="00A14AC2">
        <w:rPr>
          <w:rFonts w:ascii="Times New Roman" w:hAnsi="Times New Roman"/>
          <w:bCs/>
          <w:sz w:val="24"/>
          <w:szCs w:val="24"/>
        </w:rPr>
        <w:t>е</w:t>
      </w:r>
      <w:r w:rsidRPr="00A14AC2">
        <w:rPr>
          <w:rFonts w:ascii="Times New Roman" w:hAnsi="Times New Roman"/>
          <w:sz w:val="24"/>
          <w:szCs w:val="24"/>
        </w:rPr>
        <w:t>;</w:t>
      </w:r>
    </w:p>
    <w:p w:rsidR="00DF5C29" w:rsidRPr="00A14AC2" w:rsidRDefault="00DF5C29" w:rsidP="00144075">
      <w:pPr>
        <w:pStyle w:val="af8"/>
        <w:numPr>
          <w:ilvl w:val="0"/>
          <w:numId w:val="3"/>
        </w:numPr>
        <w:spacing w:after="0"/>
        <w:ind w:left="0" w:firstLine="0"/>
        <w:jc w:val="both"/>
        <w:rPr>
          <w:rFonts w:ascii="Times New Roman" w:hAnsi="Times New Roman"/>
          <w:sz w:val="24"/>
          <w:szCs w:val="24"/>
        </w:rPr>
      </w:pPr>
      <w:r w:rsidRPr="00A14AC2">
        <w:rPr>
          <w:rFonts w:ascii="Times New Roman" w:hAnsi="Times New Roman"/>
          <w:b/>
          <w:sz w:val="24"/>
          <w:szCs w:val="24"/>
        </w:rPr>
        <w:t xml:space="preserve">применение полученных знаний и умений </w:t>
      </w:r>
      <w:r w:rsidRPr="00A14AC2">
        <w:rPr>
          <w:rFonts w:ascii="Times New Roman" w:hAnsi="Times New Roman"/>
          <w:sz w:val="24"/>
          <w:szCs w:val="24"/>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DF5C29" w:rsidRPr="00A14AC2" w:rsidRDefault="00DF5C29" w:rsidP="00DF5C29">
      <w:pPr>
        <w:pStyle w:val="af2"/>
        <w:spacing w:line="276" w:lineRule="auto"/>
        <w:jc w:val="center"/>
        <w:rPr>
          <w:rFonts w:ascii="Times New Roman" w:hAnsi="Times New Roman"/>
          <w:b/>
          <w:sz w:val="24"/>
          <w:szCs w:val="24"/>
        </w:rPr>
      </w:pPr>
      <w:r w:rsidRPr="00A14AC2">
        <w:rPr>
          <w:rFonts w:ascii="Times New Roman" w:hAnsi="Times New Roman"/>
          <w:b/>
          <w:sz w:val="24"/>
          <w:szCs w:val="24"/>
        </w:rPr>
        <w:t>МЕТОДЫ ПОЗНАНИЯ В ХИМИИ</w:t>
      </w:r>
    </w:p>
    <w:p w:rsidR="00DF5C29" w:rsidRPr="00A14AC2" w:rsidRDefault="00DF5C29" w:rsidP="00DF5C29">
      <w:pPr>
        <w:jc w:val="both"/>
      </w:pPr>
      <w:r w:rsidRPr="00A14AC2">
        <w:t xml:space="preserve">Научные методы познания веществ и химический явлений. Роль эксперимента и теории в химии. </w:t>
      </w:r>
      <w:r w:rsidRPr="00A14AC2">
        <w:rPr>
          <w:i/>
          <w:iCs/>
        </w:rPr>
        <w:t>Моделирование химических процессо</w:t>
      </w:r>
      <w:r w:rsidR="00BD0CE2">
        <w:rPr>
          <w:i/>
          <w:iCs/>
        </w:rPr>
        <w:t>в</w:t>
      </w:r>
      <w:r w:rsidRPr="00A14AC2">
        <w:rPr>
          <w:i/>
          <w:iCs/>
        </w:rPr>
        <w:t>.</w:t>
      </w:r>
    </w:p>
    <w:p w:rsidR="00DF5C29" w:rsidRPr="00A14AC2" w:rsidRDefault="00DF5C29" w:rsidP="00DF5C29">
      <w:pPr>
        <w:pStyle w:val="af2"/>
        <w:spacing w:line="276" w:lineRule="auto"/>
        <w:jc w:val="center"/>
        <w:rPr>
          <w:rFonts w:ascii="Times New Roman" w:hAnsi="Times New Roman"/>
          <w:b/>
          <w:sz w:val="24"/>
          <w:szCs w:val="24"/>
        </w:rPr>
      </w:pPr>
      <w:r w:rsidRPr="00A14AC2">
        <w:rPr>
          <w:rFonts w:ascii="Times New Roman" w:hAnsi="Times New Roman"/>
          <w:b/>
          <w:sz w:val="24"/>
          <w:szCs w:val="24"/>
        </w:rPr>
        <w:t>ТЕОРЕТИЧЕСКИЕ ОСНОВЫ ХИМИИ</w:t>
      </w:r>
    </w:p>
    <w:p w:rsidR="00DF5C29" w:rsidRPr="00A14AC2" w:rsidRDefault="00DF5C29" w:rsidP="00DF5C29">
      <w:pPr>
        <w:jc w:val="both"/>
      </w:pPr>
      <w:r w:rsidRPr="00A14AC2">
        <w:rPr>
          <w:b/>
        </w:rPr>
        <w:t>Современные представления о строении атома</w:t>
      </w:r>
    </w:p>
    <w:p w:rsidR="00DF5C29" w:rsidRPr="00A14AC2" w:rsidRDefault="00DF5C29" w:rsidP="00DF5C29">
      <w:pPr>
        <w:jc w:val="both"/>
      </w:pPr>
      <w:r w:rsidRPr="00A14AC2">
        <w:t xml:space="preserve">Атом. Изотопы. </w:t>
      </w:r>
      <w:r w:rsidRPr="00A14AC2">
        <w:rPr>
          <w:i/>
          <w:iCs/>
        </w:rPr>
        <w:t>Атомные орбитали</w:t>
      </w:r>
      <w:r w:rsidRPr="00A14AC2">
        <w:t xml:space="preserve">. </w:t>
      </w:r>
      <w:r w:rsidRPr="00A14AC2">
        <w:rPr>
          <w:i/>
          <w:iCs/>
          <w:lang w:val="en-US"/>
        </w:rPr>
        <w:t>s</w:t>
      </w:r>
      <w:r w:rsidRPr="00A14AC2">
        <w:t xml:space="preserve">-, </w:t>
      </w:r>
      <w:r w:rsidRPr="00A14AC2">
        <w:rPr>
          <w:i/>
          <w:iCs/>
          <w:lang w:val="en-US"/>
        </w:rPr>
        <w:t>p</w:t>
      </w:r>
      <w:r w:rsidRPr="00A14AC2">
        <w:t>-</w:t>
      </w:r>
      <w:r w:rsidRPr="00A14AC2">
        <w:rPr>
          <w:i/>
        </w:rPr>
        <w:t>э</w:t>
      </w:r>
      <w:r w:rsidRPr="00A14AC2">
        <w:rPr>
          <w:i/>
          <w:iCs/>
        </w:rPr>
        <w:t>лементы</w:t>
      </w:r>
      <w:r w:rsidRPr="00A14AC2">
        <w:t xml:space="preserve">. </w:t>
      </w:r>
      <w:r w:rsidRPr="00A14AC2">
        <w:rPr>
          <w:i/>
        </w:rPr>
        <w:t>Особенности строения электронных оболочек атомов переходных элементов</w:t>
      </w:r>
      <w:r w:rsidRPr="00A14AC2">
        <w:t>. Периодический закон и периодическая система химических элементов Д.И.Менделеева.</w:t>
      </w:r>
    </w:p>
    <w:p w:rsidR="00DF5C29" w:rsidRPr="00A14AC2" w:rsidRDefault="00DF5C29" w:rsidP="00DF5C29">
      <w:pPr>
        <w:jc w:val="both"/>
        <w:rPr>
          <w:b/>
        </w:rPr>
      </w:pPr>
      <w:r w:rsidRPr="00A14AC2">
        <w:rPr>
          <w:b/>
        </w:rPr>
        <w:t>Химическая связь</w:t>
      </w:r>
    </w:p>
    <w:p w:rsidR="00DF5C29" w:rsidRPr="00A14AC2" w:rsidRDefault="00DF5C29" w:rsidP="00DF5C29">
      <w:pPr>
        <w:jc w:val="both"/>
      </w:pPr>
      <w:r w:rsidRPr="00A14AC2">
        <w:t xml:space="preserve">Ковалентная связь, ее разновидности и механизмы образования. Электроотрицательность. Степень окисления и валентность химических элементов. Ионная связь. Катионы и анионы. Металлическая связь. </w:t>
      </w:r>
      <w:r w:rsidRPr="00A14AC2">
        <w:rPr>
          <w:i/>
          <w:iCs/>
        </w:rPr>
        <w:t>Водородная связь</w:t>
      </w:r>
      <w:r w:rsidRPr="00A14AC2">
        <w:t>.</w:t>
      </w:r>
    </w:p>
    <w:p w:rsidR="00DF5C29" w:rsidRPr="00A14AC2" w:rsidRDefault="00DF5C29" w:rsidP="00DF5C29">
      <w:pPr>
        <w:jc w:val="both"/>
        <w:rPr>
          <w:b/>
        </w:rPr>
      </w:pPr>
      <w:r w:rsidRPr="00A14AC2">
        <w:rPr>
          <w:b/>
        </w:rPr>
        <w:t>Вещество</w:t>
      </w:r>
    </w:p>
    <w:p w:rsidR="00DF5C29" w:rsidRPr="00A14AC2" w:rsidRDefault="00DF5C29" w:rsidP="00DF5C29">
      <w:pPr>
        <w:jc w:val="both"/>
      </w:pPr>
      <w:r w:rsidRPr="00A14AC2">
        <w:t>Качественный и количественный состав вещества. Веществамолекулярного и немолекулярного строения.</w:t>
      </w:r>
    </w:p>
    <w:p w:rsidR="00DF5C29" w:rsidRPr="00A14AC2" w:rsidRDefault="00DF5C29" w:rsidP="00DF5C29">
      <w:pPr>
        <w:jc w:val="both"/>
        <w:rPr>
          <w:i/>
        </w:rPr>
      </w:pPr>
      <w:r w:rsidRPr="00A14AC2">
        <w:t>Причины многообразия веществ: изомерия, гомология, аллотропия.</w:t>
      </w:r>
    </w:p>
    <w:p w:rsidR="00DF5C29" w:rsidRPr="00A14AC2" w:rsidRDefault="00DF5C29" w:rsidP="00DF5C29">
      <w:pPr>
        <w:jc w:val="both"/>
      </w:pPr>
      <w:r w:rsidRPr="00A14AC2">
        <w:lastRenderedPageBreak/>
        <w:t xml:space="preserve">Явления, происходящие при растворении веществ – </w:t>
      </w:r>
      <w:r w:rsidRPr="00A14AC2">
        <w:rPr>
          <w:i/>
        </w:rPr>
        <w:t>разрушение кристаллической решетки, диффузия</w:t>
      </w:r>
      <w:r w:rsidRPr="00A14AC2">
        <w:t>, диссоциация, гидратация.</w:t>
      </w:r>
    </w:p>
    <w:p w:rsidR="00DF5C29" w:rsidRPr="00A14AC2" w:rsidRDefault="00DF5C29" w:rsidP="00DF5C29">
      <w:pPr>
        <w:pStyle w:val="21"/>
        <w:spacing w:line="276" w:lineRule="auto"/>
        <w:ind w:firstLine="0"/>
        <w:rPr>
          <w:sz w:val="24"/>
        </w:rPr>
      </w:pPr>
      <w:r w:rsidRPr="00A14AC2">
        <w:rPr>
          <w:sz w:val="24"/>
        </w:rPr>
        <w:t xml:space="preserve">Чистые вещества и смеси. Истинные растворы. </w:t>
      </w:r>
      <w:r w:rsidRPr="00A14AC2">
        <w:rPr>
          <w:i/>
          <w:iCs/>
          <w:sz w:val="24"/>
        </w:rPr>
        <w:t>Растворение как физико-химический процесс.</w:t>
      </w:r>
      <w:r w:rsidRPr="00A14AC2">
        <w:rPr>
          <w:sz w:val="24"/>
        </w:rPr>
        <w:t>Способы выражения концентрации растворов: массовая доля растворенного вещества.. Диссоциация электролитов в водных растворах.</w:t>
      </w:r>
      <w:r w:rsidRPr="00A14AC2">
        <w:rPr>
          <w:i/>
          <w:iCs/>
          <w:sz w:val="24"/>
        </w:rPr>
        <w:t xml:space="preserve"> Сильные и слабые электролиты</w:t>
      </w:r>
      <w:r w:rsidRPr="00A14AC2">
        <w:rPr>
          <w:sz w:val="24"/>
        </w:rPr>
        <w:t>.</w:t>
      </w:r>
    </w:p>
    <w:p w:rsidR="00DF5C29" w:rsidRPr="00A14AC2" w:rsidRDefault="00DF5C29" w:rsidP="00DF5C29">
      <w:pPr>
        <w:jc w:val="both"/>
        <w:rPr>
          <w:i/>
        </w:rPr>
      </w:pPr>
      <w:r w:rsidRPr="00A14AC2">
        <w:rPr>
          <w:i/>
        </w:rPr>
        <w:t>Золи, гели, понятие о коллоидах.</w:t>
      </w:r>
    </w:p>
    <w:p w:rsidR="00DF5C29" w:rsidRPr="00A14AC2" w:rsidRDefault="00DF5C29" w:rsidP="00DF5C29">
      <w:pPr>
        <w:jc w:val="both"/>
        <w:rPr>
          <w:b/>
        </w:rPr>
      </w:pPr>
      <w:r w:rsidRPr="00A14AC2">
        <w:rPr>
          <w:b/>
        </w:rPr>
        <w:t>Химические реакции</w:t>
      </w:r>
    </w:p>
    <w:p w:rsidR="00DF5C29" w:rsidRPr="00A14AC2" w:rsidRDefault="00DF5C29" w:rsidP="00DF5C29">
      <w:pPr>
        <w:jc w:val="both"/>
      </w:pPr>
      <w:r w:rsidRPr="00A14AC2">
        <w:t>Классификация химических реакций в неорганической и органической химии.</w:t>
      </w:r>
    </w:p>
    <w:p w:rsidR="00DF5C29" w:rsidRPr="00A14AC2" w:rsidRDefault="00DF5C29" w:rsidP="00DF5C29">
      <w:pPr>
        <w:jc w:val="both"/>
      </w:pPr>
      <w:r w:rsidRPr="00A14AC2">
        <w:t xml:space="preserve">Реакции ионного обмена в водных растворах. Среда водных растворов: кислая, нейтральная, щелочная. </w:t>
      </w:r>
      <w:r w:rsidRPr="00A14AC2">
        <w:rPr>
          <w:i/>
        </w:rPr>
        <w:t>Водородный показатель (рН) раствора</w:t>
      </w:r>
      <w:r w:rsidRPr="00A14AC2">
        <w:t>.</w:t>
      </w:r>
    </w:p>
    <w:p w:rsidR="00DF5C29" w:rsidRPr="00A14AC2" w:rsidRDefault="00DF5C29" w:rsidP="00DF5C29">
      <w:pPr>
        <w:jc w:val="both"/>
      </w:pPr>
      <w:r w:rsidRPr="00A14AC2">
        <w:t xml:space="preserve">Окислительно-восстановительные реакции. </w:t>
      </w:r>
      <w:r w:rsidRPr="00A14AC2">
        <w:rPr>
          <w:i/>
          <w:iCs/>
        </w:rPr>
        <w:t>Электролиз растворов и расплавов.</w:t>
      </w:r>
    </w:p>
    <w:p w:rsidR="00DF5C29" w:rsidRPr="00A14AC2" w:rsidRDefault="00DF5C29" w:rsidP="00DF5C29">
      <w:pPr>
        <w:pStyle w:val="21"/>
        <w:spacing w:line="276" w:lineRule="auto"/>
        <w:ind w:firstLine="0"/>
        <w:rPr>
          <w:sz w:val="24"/>
        </w:rPr>
      </w:pPr>
      <w:r w:rsidRPr="00A14AC2">
        <w:rPr>
          <w:sz w:val="24"/>
        </w:rPr>
        <w:t>Скорость реакции, ее зависимость от различных факторов. Катализ.</w:t>
      </w:r>
    </w:p>
    <w:p w:rsidR="00DF5C29" w:rsidRPr="00A14AC2" w:rsidRDefault="00DF5C29" w:rsidP="00DF5C29">
      <w:pPr>
        <w:jc w:val="both"/>
      </w:pPr>
      <w:r w:rsidRPr="00A14AC2">
        <w:t>Обратимость реакций. Химическое равновесие и способы его смещения.</w:t>
      </w:r>
    </w:p>
    <w:p w:rsidR="00DF5C29" w:rsidRPr="00A14AC2" w:rsidRDefault="00DF5C29" w:rsidP="00DF5C29">
      <w:pPr>
        <w:pStyle w:val="af2"/>
        <w:spacing w:line="276" w:lineRule="auto"/>
        <w:jc w:val="center"/>
        <w:rPr>
          <w:rFonts w:ascii="Times New Roman" w:hAnsi="Times New Roman"/>
          <w:b/>
          <w:sz w:val="24"/>
          <w:szCs w:val="24"/>
        </w:rPr>
      </w:pPr>
      <w:r w:rsidRPr="00A14AC2">
        <w:rPr>
          <w:rFonts w:ascii="Times New Roman" w:hAnsi="Times New Roman"/>
          <w:b/>
          <w:sz w:val="24"/>
          <w:szCs w:val="24"/>
        </w:rPr>
        <w:t>НЕОРГАНИЧЕСКАЯ ХИМИЯ</w:t>
      </w:r>
    </w:p>
    <w:p w:rsidR="00DF5C29" w:rsidRPr="00A14AC2" w:rsidRDefault="00DF5C29" w:rsidP="00DF5C29">
      <w:pPr>
        <w:jc w:val="both"/>
      </w:pPr>
      <w:r w:rsidRPr="00A14AC2">
        <w:t>Классификация неорганических соединений. Химические свойства основных классов неорганических соединений.</w:t>
      </w:r>
    </w:p>
    <w:p w:rsidR="00DF5C29" w:rsidRPr="00A14AC2" w:rsidRDefault="00DF5C29" w:rsidP="00DF5C29">
      <w:pPr>
        <w:pStyle w:val="6"/>
        <w:spacing w:before="0" w:after="0"/>
        <w:jc w:val="both"/>
        <w:rPr>
          <w:rFonts w:ascii="Times New Roman" w:hAnsi="Times New Roman"/>
          <w:b w:val="0"/>
          <w:bCs w:val="0"/>
          <w:sz w:val="24"/>
          <w:szCs w:val="24"/>
        </w:rPr>
      </w:pPr>
      <w:r w:rsidRPr="00A14AC2">
        <w:rPr>
          <w:rFonts w:ascii="Times New Roman" w:hAnsi="Times New Roman"/>
          <w:b w:val="0"/>
          <w:bCs w:val="0"/>
          <w:sz w:val="24"/>
          <w:szCs w:val="24"/>
        </w:rPr>
        <w:t xml:space="preserve">Металлы. Электрохимический ряд напряжений металлов. Общие способы получения металлов. </w:t>
      </w:r>
      <w:r w:rsidRPr="00A14AC2">
        <w:rPr>
          <w:rFonts w:ascii="Times New Roman" w:hAnsi="Times New Roman"/>
          <w:b w:val="0"/>
          <w:bCs w:val="0"/>
          <w:i/>
          <w:iCs/>
          <w:sz w:val="24"/>
          <w:szCs w:val="24"/>
        </w:rPr>
        <w:t>Понятие о коррозии металлов. Способы защиты от коррозии.</w:t>
      </w:r>
    </w:p>
    <w:p w:rsidR="00DF5C29" w:rsidRPr="00A14AC2" w:rsidRDefault="00DF5C29" w:rsidP="00DF5C29">
      <w:pPr>
        <w:pStyle w:val="af6"/>
        <w:spacing w:after="0"/>
        <w:ind w:left="0"/>
        <w:jc w:val="both"/>
        <w:rPr>
          <w:rFonts w:ascii="Times New Roman" w:hAnsi="Times New Roman"/>
          <w:i/>
          <w:sz w:val="24"/>
          <w:szCs w:val="24"/>
        </w:rPr>
      </w:pPr>
      <w:r w:rsidRPr="00A14AC2">
        <w:rPr>
          <w:rFonts w:ascii="Times New Roman" w:hAnsi="Times New Roman"/>
          <w:sz w:val="24"/>
          <w:szCs w:val="24"/>
        </w:rPr>
        <w:t>Неметаллы. Окислительно-восстановительные свойства типичных неметаллов. Общая характеристика подгруппы галогенов.</w:t>
      </w:r>
    </w:p>
    <w:p w:rsidR="00DF5C29" w:rsidRPr="00A14AC2" w:rsidRDefault="00DF5C29" w:rsidP="00DF5C29">
      <w:pPr>
        <w:pStyle w:val="af2"/>
        <w:spacing w:line="276" w:lineRule="auto"/>
        <w:jc w:val="center"/>
        <w:rPr>
          <w:rFonts w:ascii="Times New Roman" w:hAnsi="Times New Roman"/>
          <w:b/>
          <w:sz w:val="24"/>
          <w:szCs w:val="24"/>
        </w:rPr>
      </w:pPr>
      <w:r w:rsidRPr="00A14AC2">
        <w:rPr>
          <w:rFonts w:ascii="Times New Roman" w:hAnsi="Times New Roman"/>
          <w:b/>
          <w:sz w:val="24"/>
          <w:szCs w:val="24"/>
        </w:rPr>
        <w:t>ОРГАНИЧЕСКАЯ ХИМИЯ</w:t>
      </w:r>
    </w:p>
    <w:p w:rsidR="00DF5C29" w:rsidRPr="00A14AC2" w:rsidRDefault="00DF5C29" w:rsidP="00DF5C29">
      <w:pPr>
        <w:jc w:val="both"/>
      </w:pPr>
      <w:r w:rsidRPr="00A14AC2">
        <w:t>Классификация и номенклатура органических соединений. Химические свойства основных классов органических соединений.</w:t>
      </w:r>
    </w:p>
    <w:p w:rsidR="00DF5C29" w:rsidRPr="00A14AC2" w:rsidRDefault="00DF5C29" w:rsidP="00DF5C29">
      <w:pPr>
        <w:pStyle w:val="af6"/>
        <w:spacing w:after="0"/>
        <w:ind w:left="0"/>
        <w:jc w:val="both"/>
        <w:rPr>
          <w:rFonts w:ascii="Times New Roman" w:hAnsi="Times New Roman"/>
          <w:i/>
          <w:sz w:val="24"/>
          <w:szCs w:val="24"/>
        </w:rPr>
      </w:pPr>
      <w:r w:rsidRPr="00A14AC2">
        <w:rPr>
          <w:rFonts w:ascii="Times New Roman" w:hAnsi="Times New Roman"/>
          <w:sz w:val="24"/>
          <w:szCs w:val="24"/>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r w:rsidRPr="00A14AC2">
        <w:rPr>
          <w:rFonts w:ascii="Times New Roman" w:hAnsi="Times New Roman"/>
          <w:i/>
          <w:sz w:val="24"/>
          <w:szCs w:val="24"/>
        </w:rPr>
        <w:t>.</w:t>
      </w:r>
    </w:p>
    <w:p w:rsidR="00DF5C29" w:rsidRPr="00A14AC2" w:rsidRDefault="00DF5C29" w:rsidP="00DF5C29">
      <w:pPr>
        <w:pStyle w:val="af6"/>
        <w:spacing w:after="0"/>
        <w:ind w:left="0"/>
        <w:jc w:val="both"/>
        <w:rPr>
          <w:rFonts w:ascii="Times New Roman" w:hAnsi="Times New Roman"/>
          <w:sz w:val="24"/>
          <w:szCs w:val="24"/>
        </w:rPr>
      </w:pPr>
      <w:r w:rsidRPr="00A14AC2">
        <w:rPr>
          <w:rFonts w:ascii="Times New Roman" w:hAnsi="Times New Roman"/>
          <w:sz w:val="24"/>
          <w:szCs w:val="24"/>
        </w:rPr>
        <w:t>Углеводороды: алканы, алкены и диены, алкины, арены. Природные источники углеводородов: нефть и природный газ.</w:t>
      </w:r>
    </w:p>
    <w:p w:rsidR="00DF5C29" w:rsidRPr="00A14AC2" w:rsidRDefault="00DF5C29" w:rsidP="00DF5C29">
      <w:pPr>
        <w:jc w:val="both"/>
      </w:pPr>
      <w:r w:rsidRPr="00A14AC2">
        <w:t>Кислородсодержащие соединения: одно- и многоатомные спирты, фенол, альдегиды, одноосновные карбоновые кислоты, сложные эфиры, жиры, углеводы.</w:t>
      </w:r>
    </w:p>
    <w:p w:rsidR="00DF5C29" w:rsidRPr="00A14AC2" w:rsidRDefault="00DF5C29" w:rsidP="00DF5C29">
      <w:pPr>
        <w:jc w:val="both"/>
      </w:pPr>
      <w:r w:rsidRPr="00A14AC2">
        <w:t>Азотсодержащие соединения: амины, аминокислоты, белки.</w:t>
      </w:r>
    </w:p>
    <w:p w:rsidR="00DF5C29" w:rsidRPr="00A14AC2" w:rsidRDefault="00DF5C29" w:rsidP="00DF5C29">
      <w:pPr>
        <w:pStyle w:val="21"/>
        <w:spacing w:line="276" w:lineRule="auto"/>
        <w:ind w:firstLine="0"/>
        <w:rPr>
          <w:sz w:val="24"/>
        </w:rPr>
      </w:pPr>
      <w:r w:rsidRPr="00A14AC2">
        <w:rPr>
          <w:sz w:val="24"/>
        </w:rPr>
        <w:t>Полимеры: пластмассы, каучуки, волокна.</w:t>
      </w:r>
    </w:p>
    <w:p w:rsidR="00DF5C29" w:rsidRPr="00A14AC2" w:rsidRDefault="00DF5C29" w:rsidP="00DF5C29">
      <w:pPr>
        <w:pStyle w:val="af2"/>
        <w:spacing w:line="276" w:lineRule="auto"/>
        <w:jc w:val="center"/>
        <w:rPr>
          <w:rFonts w:ascii="Times New Roman" w:hAnsi="Times New Roman"/>
          <w:b/>
          <w:sz w:val="24"/>
          <w:szCs w:val="24"/>
        </w:rPr>
      </w:pPr>
      <w:r w:rsidRPr="00A14AC2">
        <w:rPr>
          <w:rFonts w:ascii="Times New Roman" w:hAnsi="Times New Roman"/>
          <w:b/>
          <w:sz w:val="24"/>
          <w:szCs w:val="24"/>
        </w:rPr>
        <w:t>ЭКСПЕРИМЕНТАЛЬНЫЕ ОСНОВЫ ХИМИИ</w:t>
      </w:r>
    </w:p>
    <w:p w:rsidR="00DF5C29" w:rsidRPr="00A14AC2" w:rsidRDefault="00DF5C29" w:rsidP="00DF5C29">
      <w:pPr>
        <w:jc w:val="both"/>
      </w:pPr>
      <w:r w:rsidRPr="00A14AC2">
        <w:t>Правила безопасности при работе с едкими, горючими и токсичными веществами.</w:t>
      </w:r>
    </w:p>
    <w:p w:rsidR="00DF5C29" w:rsidRPr="00A14AC2" w:rsidRDefault="00DF5C29" w:rsidP="00DF5C29">
      <w:pPr>
        <w:jc w:val="both"/>
      </w:pPr>
      <w:r w:rsidRPr="00A14AC2">
        <w:t>Проведение химических реакций в растворах.</w:t>
      </w:r>
    </w:p>
    <w:p w:rsidR="00DF5C29" w:rsidRPr="00A14AC2" w:rsidRDefault="00DF5C29" w:rsidP="00DF5C29">
      <w:pPr>
        <w:jc w:val="both"/>
      </w:pPr>
      <w:r w:rsidRPr="00A14AC2">
        <w:t>Проведение химических реакций при нагревании.</w:t>
      </w:r>
    </w:p>
    <w:p w:rsidR="00DF5C29" w:rsidRPr="00A14AC2" w:rsidRDefault="00DF5C29" w:rsidP="00DF5C29">
      <w:pPr>
        <w:jc w:val="both"/>
      </w:pPr>
      <w:r w:rsidRPr="00A14AC2">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DF5C29" w:rsidRPr="00A14AC2" w:rsidRDefault="00DF5C29" w:rsidP="00DF5C29">
      <w:pPr>
        <w:pStyle w:val="af2"/>
        <w:spacing w:line="276" w:lineRule="auto"/>
        <w:jc w:val="center"/>
        <w:rPr>
          <w:rFonts w:ascii="Times New Roman" w:hAnsi="Times New Roman"/>
          <w:b/>
          <w:sz w:val="24"/>
          <w:szCs w:val="24"/>
        </w:rPr>
      </w:pPr>
      <w:r w:rsidRPr="00A14AC2">
        <w:rPr>
          <w:rFonts w:ascii="Times New Roman" w:hAnsi="Times New Roman"/>
          <w:b/>
          <w:sz w:val="24"/>
          <w:szCs w:val="24"/>
        </w:rPr>
        <w:t>ХИМИЯ И ЖИЗНЬ</w:t>
      </w:r>
    </w:p>
    <w:p w:rsidR="00DF5C29" w:rsidRPr="00A14AC2" w:rsidRDefault="00DF5C29" w:rsidP="00DF5C29">
      <w:pPr>
        <w:jc w:val="both"/>
      </w:pPr>
      <w:r w:rsidRPr="00A14AC2">
        <w:t xml:space="preserve">Химия и здоровье. </w:t>
      </w:r>
      <w:r w:rsidRPr="00A14AC2">
        <w:rPr>
          <w:i/>
          <w:iCs/>
        </w:rPr>
        <w:t>Лекарства, ферменты, витамины, гормоны</w:t>
      </w:r>
      <w:r w:rsidRPr="00A14AC2">
        <w:t>,</w:t>
      </w:r>
      <w:r w:rsidRPr="00A14AC2">
        <w:rPr>
          <w:i/>
          <w:iCs/>
        </w:rPr>
        <w:t xml:space="preserve"> минеральные воды.Проблемы, связанные с применением лекарственных препаратов.</w:t>
      </w:r>
    </w:p>
    <w:p w:rsidR="00DF5C29" w:rsidRPr="00A14AC2" w:rsidRDefault="00DF5C29" w:rsidP="00DF5C29">
      <w:pPr>
        <w:jc w:val="both"/>
        <w:rPr>
          <w:i/>
          <w:iCs/>
        </w:rPr>
      </w:pPr>
      <w:r w:rsidRPr="00A14AC2">
        <w:rPr>
          <w:i/>
          <w:iCs/>
        </w:rPr>
        <w:t>Химия и пища. Калорийность жиров, белков и углеводов.</w:t>
      </w:r>
    </w:p>
    <w:p w:rsidR="00DF5C29" w:rsidRPr="00A14AC2" w:rsidRDefault="00DF5C29" w:rsidP="00DF5C29">
      <w:pPr>
        <w:jc w:val="both"/>
        <w:rPr>
          <w:i/>
          <w:iCs/>
        </w:rPr>
      </w:pPr>
      <w:r w:rsidRPr="00A14AC2">
        <w:rPr>
          <w:i/>
          <w:iCs/>
        </w:rPr>
        <w:t>Химия в повседневной жизни. Моющие и чистящие средства. Правила безопасной работы со средствами бытовой химии.</w:t>
      </w:r>
    </w:p>
    <w:p w:rsidR="00DF5C29" w:rsidRPr="00A14AC2" w:rsidRDefault="00DF5C29" w:rsidP="00DF5C29">
      <w:pPr>
        <w:jc w:val="both"/>
        <w:rPr>
          <w:bCs/>
        </w:rPr>
      </w:pPr>
      <w:r w:rsidRPr="00A14AC2">
        <w:rPr>
          <w:bCs/>
          <w:i/>
          <w:iCs/>
        </w:rPr>
        <w:t>Химические вещества как строительные и поделочные материалы. Вещества, используемые в полиграфии, живописи, скульптуре, архитектуре.</w:t>
      </w:r>
    </w:p>
    <w:p w:rsidR="00DF5C29" w:rsidRPr="00A14AC2" w:rsidRDefault="00DF5C29" w:rsidP="00DF5C29">
      <w:pPr>
        <w:jc w:val="both"/>
        <w:rPr>
          <w:i/>
        </w:rPr>
      </w:pPr>
      <w:r w:rsidRPr="00A14AC2">
        <w:t>Общие представления о промышленных способах получения химических веществ (на примере производства серной кислоты).</w:t>
      </w:r>
    </w:p>
    <w:p w:rsidR="00DF5C29" w:rsidRPr="00A14AC2" w:rsidRDefault="00DF5C29" w:rsidP="00DF5C29">
      <w:pPr>
        <w:jc w:val="both"/>
      </w:pPr>
      <w:r w:rsidRPr="00A14AC2">
        <w:lastRenderedPageBreak/>
        <w:t>Химическое загрязнение окружающей среды и его последствия.</w:t>
      </w:r>
    </w:p>
    <w:p w:rsidR="00DF5C29" w:rsidRPr="00A14AC2" w:rsidRDefault="00DF5C29" w:rsidP="00DF5C29">
      <w:pPr>
        <w:jc w:val="both"/>
        <w:rPr>
          <w:i/>
          <w:iCs/>
        </w:rPr>
      </w:pPr>
      <w:r w:rsidRPr="00A14AC2">
        <w:rPr>
          <w:i/>
          <w:iCs/>
        </w:rPr>
        <w:t>Бытовая химическая грамотность.</w:t>
      </w:r>
    </w:p>
    <w:p w:rsidR="00DF5C29" w:rsidRPr="00A14AC2" w:rsidRDefault="00DF5C29" w:rsidP="00DF5C29">
      <w:pPr>
        <w:jc w:val="both"/>
        <w:rPr>
          <w:i/>
        </w:rPr>
      </w:pPr>
      <w:r w:rsidRPr="00A14AC2">
        <w:rPr>
          <w:b/>
        </w:rPr>
        <w:t>Национально-региональный компонент</w:t>
      </w:r>
      <w:r w:rsidRPr="00A14AC2">
        <w:rPr>
          <w:i/>
        </w:rPr>
        <w:t>реализуется при изучении тем «Основные по</w:t>
      </w:r>
      <w:r w:rsidRPr="00A14AC2">
        <w:rPr>
          <w:i/>
        </w:rPr>
        <w:softHyphen/>
        <w:t>ложения тео</w:t>
      </w:r>
      <w:r w:rsidRPr="00A14AC2">
        <w:rPr>
          <w:i/>
        </w:rPr>
        <w:softHyphen/>
      </w:r>
      <w:r w:rsidRPr="00A14AC2">
        <w:rPr>
          <w:i/>
          <w:spacing w:val="-1"/>
        </w:rPr>
        <w:t>рии химическо</w:t>
      </w:r>
      <w:r w:rsidRPr="00A14AC2">
        <w:rPr>
          <w:i/>
          <w:spacing w:val="-1"/>
        </w:rPr>
        <w:softHyphen/>
      </w:r>
      <w:r w:rsidRPr="00A14AC2">
        <w:rPr>
          <w:i/>
        </w:rPr>
        <w:t xml:space="preserve">го строения </w:t>
      </w:r>
      <w:r w:rsidRPr="00A14AC2">
        <w:rPr>
          <w:i/>
          <w:spacing w:val="-1"/>
          <w:lang w:val="en-US"/>
        </w:rPr>
        <w:t>A</w:t>
      </w:r>
      <w:r w:rsidRPr="00A14AC2">
        <w:rPr>
          <w:i/>
          <w:spacing w:val="-1"/>
        </w:rPr>
        <w:t>.</w:t>
      </w:r>
      <w:r w:rsidRPr="00A14AC2">
        <w:rPr>
          <w:i/>
          <w:spacing w:val="-1"/>
          <w:lang w:val="en-US"/>
        </w:rPr>
        <w:t>M</w:t>
      </w:r>
      <w:r w:rsidRPr="00A14AC2">
        <w:rPr>
          <w:i/>
          <w:spacing w:val="-1"/>
        </w:rPr>
        <w:t>. Бутлерова. Казанская школа химиков», «</w:t>
      </w:r>
      <w:r w:rsidRPr="00A14AC2">
        <w:rPr>
          <w:i/>
          <w:spacing w:val="-2"/>
        </w:rPr>
        <w:t>Природные ис</w:t>
      </w:r>
      <w:r w:rsidRPr="00A14AC2">
        <w:rPr>
          <w:i/>
          <w:spacing w:val="-2"/>
        </w:rPr>
        <w:softHyphen/>
      </w:r>
      <w:r w:rsidRPr="00A14AC2">
        <w:rPr>
          <w:i/>
        </w:rPr>
        <w:t>точники угле</w:t>
      </w:r>
      <w:r w:rsidRPr="00A14AC2">
        <w:rPr>
          <w:i/>
        </w:rPr>
        <w:softHyphen/>
        <w:t>водородов. Нефтяная промышленность Татарстана», «Предприятия по производст</w:t>
      </w:r>
      <w:r w:rsidRPr="00A14AC2">
        <w:rPr>
          <w:i/>
        </w:rPr>
        <w:softHyphen/>
        <w:t>ву неорганиче</w:t>
      </w:r>
      <w:r w:rsidRPr="00A14AC2">
        <w:rPr>
          <w:i/>
        </w:rPr>
        <w:softHyphen/>
        <w:t>ских веществ в России,  Татарстане, Арске», « Экологическое состояние родного края».</w:t>
      </w:r>
    </w:p>
    <w:p w:rsidR="00DF5C29" w:rsidRPr="00A14AC2" w:rsidRDefault="00DF5C29" w:rsidP="00DF5C29">
      <w:pPr>
        <w:pStyle w:val="2"/>
        <w:spacing w:before="0" w:after="0"/>
        <w:jc w:val="center"/>
        <w:rPr>
          <w:rFonts w:ascii="Times New Roman" w:hAnsi="Times New Roman"/>
          <w:i w:val="0"/>
          <w:iCs w:val="0"/>
          <w:sz w:val="24"/>
          <w:szCs w:val="24"/>
        </w:rPr>
      </w:pPr>
    </w:p>
    <w:p w:rsidR="00DF5C29" w:rsidRPr="00A14AC2" w:rsidRDefault="00DF5C29" w:rsidP="00DF5C29">
      <w:pPr>
        <w:pStyle w:val="2"/>
        <w:spacing w:before="0" w:after="0"/>
        <w:jc w:val="center"/>
        <w:rPr>
          <w:rFonts w:ascii="Times New Roman" w:hAnsi="Times New Roman"/>
          <w:i w:val="0"/>
          <w:iCs w:val="0"/>
          <w:sz w:val="24"/>
          <w:szCs w:val="24"/>
        </w:rPr>
      </w:pPr>
      <w:r w:rsidRPr="00A14AC2">
        <w:rPr>
          <w:rFonts w:ascii="Times New Roman" w:hAnsi="Times New Roman"/>
          <w:i w:val="0"/>
          <w:iCs w:val="0"/>
          <w:sz w:val="24"/>
          <w:szCs w:val="24"/>
        </w:rPr>
        <w:t>ТРЕБОВАНИЯ К УРОВНЮ ПОДГОТОВКИ ВЫПУСКНИКОВ</w:t>
      </w:r>
    </w:p>
    <w:p w:rsidR="00DF5C29" w:rsidRPr="00A14AC2" w:rsidRDefault="00DF5C29" w:rsidP="00DF5C29">
      <w:pPr>
        <w:jc w:val="both"/>
        <w:rPr>
          <w:b/>
          <w:bCs/>
          <w:i/>
          <w:iCs/>
        </w:rPr>
      </w:pPr>
      <w:r w:rsidRPr="00A14AC2">
        <w:rPr>
          <w:b/>
          <w:bCs/>
          <w:i/>
          <w:iCs/>
        </w:rPr>
        <w:t>В результате изучения химии на базовом уровне ученик должен</w:t>
      </w:r>
    </w:p>
    <w:p w:rsidR="00DF5C29" w:rsidRPr="00A14AC2" w:rsidRDefault="00DF5C29" w:rsidP="00DF5C29">
      <w:pPr>
        <w:jc w:val="both"/>
        <w:rPr>
          <w:b/>
        </w:rPr>
      </w:pPr>
      <w:r w:rsidRPr="00A14AC2">
        <w:rPr>
          <w:b/>
        </w:rPr>
        <w:t>знать</w:t>
      </w:r>
      <w:r w:rsidRPr="006E2C56">
        <w:rPr>
          <w:b/>
        </w:rPr>
        <w:t>/</w:t>
      </w:r>
      <w:r w:rsidRPr="00A14AC2">
        <w:rPr>
          <w:b/>
        </w:rPr>
        <w:t>понимать</w:t>
      </w:r>
    </w:p>
    <w:p w:rsidR="005579A8" w:rsidRDefault="005579A8" w:rsidP="005579A8">
      <w:pPr>
        <w:pStyle w:val="5"/>
        <w:widowControl/>
        <w:autoSpaceDE/>
        <w:autoSpaceDN/>
        <w:adjustRightInd/>
        <w:spacing w:line="276" w:lineRule="auto"/>
        <w:ind w:firstLine="0"/>
        <w:jc w:val="both"/>
        <w:rPr>
          <w:b w:val="0"/>
          <w:szCs w:val="24"/>
        </w:rPr>
      </w:pPr>
      <w:r>
        <w:rPr>
          <w:b w:val="0"/>
          <w:szCs w:val="24"/>
        </w:rPr>
        <w:lastRenderedPageBreak/>
        <w:t>-</w:t>
      </w:r>
      <w:r w:rsidR="006E2C56" w:rsidRPr="005579A8">
        <w:rPr>
          <w:b w:val="0"/>
          <w:szCs w:val="24"/>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5579A8" w:rsidRDefault="006E2C56" w:rsidP="005579A8">
      <w:pPr>
        <w:pStyle w:val="5"/>
        <w:widowControl/>
        <w:autoSpaceDE/>
        <w:autoSpaceDN/>
        <w:adjustRightInd/>
        <w:spacing w:line="276" w:lineRule="auto"/>
        <w:ind w:firstLine="0"/>
        <w:jc w:val="both"/>
        <w:rPr>
          <w:b w:val="0"/>
          <w:szCs w:val="24"/>
        </w:rPr>
      </w:pPr>
      <w:r w:rsidRPr="005579A8">
        <w:rPr>
          <w:b w:val="0"/>
          <w:szCs w:val="24"/>
        </w:rPr>
        <w:t xml:space="preserve">- основные законы химии: сохранения массы веществ, постоянства состава, периодический закон; -  основные  теории  химии:  химической  связи,  электролитической  диссоциации,  </w:t>
      </w:r>
    </w:p>
    <w:p w:rsidR="005579A8" w:rsidRDefault="005579A8" w:rsidP="005579A8">
      <w:pPr>
        <w:pStyle w:val="5"/>
        <w:widowControl/>
        <w:autoSpaceDE/>
        <w:autoSpaceDN/>
        <w:adjustRightInd/>
        <w:spacing w:line="276" w:lineRule="auto"/>
        <w:ind w:firstLine="0"/>
        <w:jc w:val="both"/>
        <w:rPr>
          <w:b w:val="0"/>
          <w:szCs w:val="24"/>
        </w:rPr>
      </w:pPr>
      <w:r w:rsidRPr="005579A8">
        <w:rPr>
          <w:b w:val="0"/>
          <w:szCs w:val="24"/>
        </w:rPr>
        <w:t xml:space="preserve">-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5579A8" w:rsidRDefault="005579A8" w:rsidP="005579A8">
      <w:pPr>
        <w:pStyle w:val="5"/>
        <w:widowControl/>
        <w:autoSpaceDE/>
        <w:autoSpaceDN/>
        <w:adjustRightInd/>
        <w:spacing w:line="276" w:lineRule="auto"/>
        <w:ind w:firstLine="0"/>
        <w:jc w:val="both"/>
        <w:rPr>
          <w:b w:val="0"/>
          <w:szCs w:val="24"/>
        </w:rPr>
      </w:pPr>
      <w:r w:rsidRPr="005579A8">
        <w:rPr>
          <w:szCs w:val="24"/>
        </w:rPr>
        <w:t>уметь:</w:t>
      </w:r>
      <w:r w:rsidRPr="005579A8">
        <w:rPr>
          <w:b w:val="0"/>
          <w:szCs w:val="24"/>
        </w:rPr>
        <w:t xml:space="preserve"> </w:t>
      </w:r>
    </w:p>
    <w:p w:rsidR="005579A8" w:rsidRDefault="005579A8" w:rsidP="005579A8">
      <w:pPr>
        <w:pStyle w:val="5"/>
        <w:widowControl/>
        <w:autoSpaceDE/>
        <w:autoSpaceDN/>
        <w:adjustRightInd/>
        <w:spacing w:line="276" w:lineRule="auto"/>
        <w:ind w:firstLine="0"/>
        <w:jc w:val="both"/>
        <w:rPr>
          <w:b w:val="0"/>
          <w:szCs w:val="24"/>
        </w:rPr>
      </w:pPr>
      <w:r w:rsidRPr="005579A8">
        <w:rPr>
          <w:b w:val="0"/>
          <w:szCs w:val="24"/>
        </w:rPr>
        <w:t>- называть изученные вещества по "тривиальной" или международной номенклатуре; -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5579A8" w:rsidRDefault="005579A8" w:rsidP="005579A8">
      <w:pPr>
        <w:pStyle w:val="5"/>
        <w:widowControl/>
        <w:autoSpaceDE/>
        <w:autoSpaceDN/>
        <w:adjustRightInd/>
        <w:spacing w:line="276" w:lineRule="auto"/>
        <w:ind w:firstLine="0"/>
        <w:jc w:val="both"/>
        <w:rPr>
          <w:b w:val="0"/>
          <w:szCs w:val="24"/>
        </w:rPr>
      </w:pPr>
      <w:r w:rsidRPr="005579A8">
        <w:rPr>
          <w:b w:val="0"/>
          <w:szCs w:val="24"/>
        </w:rPr>
        <w:t xml:space="preserve"> -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5579A8" w:rsidRDefault="005579A8" w:rsidP="005579A8">
      <w:pPr>
        <w:pStyle w:val="5"/>
        <w:widowControl/>
        <w:autoSpaceDE/>
        <w:autoSpaceDN/>
        <w:adjustRightInd/>
        <w:spacing w:line="276" w:lineRule="auto"/>
        <w:ind w:firstLine="0"/>
        <w:jc w:val="both"/>
        <w:rPr>
          <w:b w:val="0"/>
          <w:szCs w:val="24"/>
        </w:rPr>
      </w:pPr>
      <w:r w:rsidRPr="005579A8">
        <w:rPr>
          <w:b w:val="0"/>
          <w:szCs w:val="24"/>
        </w:rPr>
        <w:t xml:space="preserve"> -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5579A8" w:rsidRDefault="005579A8" w:rsidP="005579A8">
      <w:pPr>
        <w:pStyle w:val="5"/>
        <w:widowControl/>
        <w:autoSpaceDE/>
        <w:autoSpaceDN/>
        <w:adjustRightInd/>
        <w:spacing w:line="276" w:lineRule="auto"/>
        <w:ind w:firstLine="0"/>
        <w:jc w:val="both"/>
        <w:rPr>
          <w:b w:val="0"/>
          <w:szCs w:val="24"/>
        </w:rPr>
      </w:pPr>
      <w:r w:rsidRPr="005579A8">
        <w:rPr>
          <w:b w:val="0"/>
          <w:szCs w:val="24"/>
        </w:rPr>
        <w:t>-  выполнять  химический  эксперимент  по  распознаванию   важнейших   неорганических   и   органических веществ; -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w:t>
      </w:r>
    </w:p>
    <w:p w:rsidR="005579A8" w:rsidRDefault="005579A8" w:rsidP="005579A8">
      <w:pPr>
        <w:pStyle w:val="5"/>
        <w:widowControl/>
        <w:autoSpaceDE/>
        <w:autoSpaceDN/>
        <w:adjustRightInd/>
        <w:spacing w:line="276" w:lineRule="auto"/>
        <w:ind w:firstLine="0"/>
        <w:jc w:val="both"/>
        <w:rPr>
          <w:b w:val="0"/>
          <w:szCs w:val="24"/>
        </w:rPr>
      </w:pPr>
      <w:r>
        <w:rPr>
          <w:b w:val="0"/>
          <w:szCs w:val="24"/>
        </w:rPr>
        <w:t>-</w:t>
      </w:r>
      <w:r w:rsidRPr="005579A8">
        <w:rPr>
          <w:b w:val="0"/>
          <w:szCs w:val="24"/>
        </w:rPr>
        <w:t xml:space="preserve">  использовать  компьютерные технологии для обработки и передачи химической информации и ее представления в различных формах; использовать приобретенные знания и умения в практической деятельности и повседневной жизни для:</w:t>
      </w:r>
    </w:p>
    <w:p w:rsidR="005579A8" w:rsidRDefault="005579A8" w:rsidP="005579A8">
      <w:pPr>
        <w:pStyle w:val="5"/>
        <w:widowControl/>
        <w:autoSpaceDE/>
        <w:autoSpaceDN/>
        <w:adjustRightInd/>
        <w:spacing w:line="276" w:lineRule="auto"/>
        <w:ind w:firstLine="0"/>
        <w:jc w:val="both"/>
        <w:rPr>
          <w:b w:val="0"/>
          <w:szCs w:val="24"/>
        </w:rPr>
      </w:pPr>
      <w:r w:rsidRPr="005579A8">
        <w:rPr>
          <w:b w:val="0"/>
          <w:szCs w:val="24"/>
        </w:rPr>
        <w:t xml:space="preserve"> - объяснения химических явлений, происходящих в природе, быту и на производстве; -  определения  возможности  протекания  химических  превращений  в  различных  условиях  и  оценки  их последствий; </w:t>
      </w:r>
    </w:p>
    <w:p w:rsidR="005579A8" w:rsidRDefault="005579A8" w:rsidP="005579A8">
      <w:pPr>
        <w:pStyle w:val="5"/>
        <w:widowControl/>
        <w:autoSpaceDE/>
        <w:autoSpaceDN/>
        <w:adjustRightInd/>
        <w:spacing w:line="276" w:lineRule="auto"/>
        <w:ind w:firstLine="0"/>
        <w:jc w:val="both"/>
        <w:rPr>
          <w:b w:val="0"/>
          <w:szCs w:val="24"/>
        </w:rPr>
      </w:pPr>
      <w:r w:rsidRPr="005579A8">
        <w:rPr>
          <w:b w:val="0"/>
          <w:szCs w:val="24"/>
        </w:rPr>
        <w:t>- экологически грамотного поведения в окружающей среде;</w:t>
      </w:r>
    </w:p>
    <w:p w:rsidR="005579A8" w:rsidRDefault="005579A8" w:rsidP="005579A8">
      <w:pPr>
        <w:pStyle w:val="5"/>
        <w:widowControl/>
        <w:autoSpaceDE/>
        <w:autoSpaceDN/>
        <w:adjustRightInd/>
        <w:spacing w:line="276" w:lineRule="auto"/>
        <w:ind w:firstLine="0"/>
        <w:jc w:val="both"/>
        <w:rPr>
          <w:b w:val="0"/>
          <w:szCs w:val="24"/>
        </w:rPr>
      </w:pPr>
      <w:r w:rsidRPr="005579A8">
        <w:rPr>
          <w:b w:val="0"/>
          <w:szCs w:val="24"/>
        </w:rPr>
        <w:t xml:space="preserve"> - оценки влияния  химического  загрязнения  окружающей  среды  на  организм  человека  и  другие  живые организмы; - безопасного обращения с горючими и токсичными веществами, лабораторным оборудованием; - приготовления растворов заданной концентрации в быту и на производстве; </w:t>
      </w:r>
    </w:p>
    <w:p w:rsidR="005579A8" w:rsidRDefault="005579A8" w:rsidP="005579A8">
      <w:pPr>
        <w:pStyle w:val="5"/>
        <w:widowControl/>
        <w:autoSpaceDE/>
        <w:autoSpaceDN/>
        <w:adjustRightInd/>
        <w:spacing w:line="276" w:lineRule="auto"/>
        <w:ind w:firstLine="0"/>
        <w:jc w:val="both"/>
        <w:rPr>
          <w:b w:val="0"/>
          <w:szCs w:val="24"/>
        </w:rPr>
      </w:pPr>
      <w:r w:rsidRPr="005579A8">
        <w:rPr>
          <w:b w:val="0"/>
          <w:szCs w:val="24"/>
        </w:rPr>
        <w:t>- критической оценки достоверности химической информации, поступающей из разных источников;</w:t>
      </w:r>
    </w:p>
    <w:p w:rsidR="006E2C56" w:rsidRPr="005579A8" w:rsidRDefault="005579A8" w:rsidP="005579A8">
      <w:pPr>
        <w:pStyle w:val="5"/>
        <w:widowControl/>
        <w:autoSpaceDE/>
        <w:autoSpaceDN/>
        <w:adjustRightInd/>
        <w:spacing w:line="276" w:lineRule="auto"/>
        <w:ind w:firstLine="0"/>
        <w:jc w:val="both"/>
        <w:rPr>
          <w:b w:val="0"/>
          <w:szCs w:val="24"/>
        </w:rPr>
      </w:pPr>
      <w:r w:rsidRPr="005579A8">
        <w:rPr>
          <w:b w:val="0"/>
          <w:szCs w:val="24"/>
        </w:rPr>
        <w:lastRenderedPageBreak/>
        <w:t xml:space="preserve"> -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5579A8" w:rsidRDefault="005579A8" w:rsidP="00DF5C29">
      <w:pPr>
        <w:pStyle w:val="5"/>
        <w:widowControl/>
        <w:autoSpaceDE/>
        <w:autoSpaceDN/>
        <w:adjustRightInd/>
        <w:spacing w:line="276" w:lineRule="auto"/>
        <w:ind w:firstLine="0"/>
        <w:rPr>
          <w:i/>
          <w:szCs w:val="24"/>
        </w:rPr>
      </w:pPr>
    </w:p>
    <w:p w:rsidR="00FB3CA0" w:rsidRDefault="00D23842" w:rsidP="00DF5C29">
      <w:pPr>
        <w:pStyle w:val="5"/>
        <w:widowControl/>
        <w:autoSpaceDE/>
        <w:autoSpaceDN/>
        <w:adjustRightInd/>
        <w:spacing w:line="276" w:lineRule="auto"/>
        <w:ind w:firstLine="0"/>
      </w:pPr>
      <w:r>
        <w:rPr>
          <w:sz w:val="22"/>
          <w:szCs w:val="22"/>
          <w:u w:val="single"/>
        </w:rPr>
        <w:t>2.4.14</w:t>
      </w:r>
      <w:r w:rsidR="001653B4">
        <w:rPr>
          <w:sz w:val="22"/>
          <w:szCs w:val="22"/>
          <w:u w:val="single"/>
        </w:rPr>
        <w:t xml:space="preserve">. </w:t>
      </w:r>
      <w:r w:rsidR="00DF5C29" w:rsidRPr="00DC694C">
        <w:rPr>
          <w:sz w:val="22"/>
          <w:szCs w:val="22"/>
          <w:u w:val="single"/>
        </w:rPr>
        <w:t xml:space="preserve">СОДЕРЖАНИЕ УЧЕБНОЙ ПРОГРАММЫ  ПО  </w:t>
      </w:r>
      <w:r w:rsidR="00DF5C29" w:rsidRPr="00DC694C">
        <w:rPr>
          <w:spacing w:val="-20"/>
          <w:w w:val="90"/>
          <w:sz w:val="22"/>
          <w:szCs w:val="22"/>
          <w:u w:val="single"/>
        </w:rPr>
        <w:t xml:space="preserve">ОСНОВАМ </w:t>
      </w:r>
      <w:r w:rsidR="00CC7602">
        <w:rPr>
          <w:spacing w:val="-20"/>
          <w:w w:val="90"/>
          <w:sz w:val="22"/>
          <w:szCs w:val="22"/>
          <w:u w:val="single"/>
        </w:rPr>
        <w:t xml:space="preserve"> </w:t>
      </w:r>
      <w:r w:rsidR="00DF5C29" w:rsidRPr="00DC694C">
        <w:rPr>
          <w:spacing w:val="-20"/>
          <w:w w:val="90"/>
          <w:sz w:val="22"/>
          <w:szCs w:val="22"/>
          <w:u w:val="single"/>
        </w:rPr>
        <w:t>БЕЗОПАСНОСТИ ЖИЗНЕДЕЯТЕЛЬНОСТИ</w:t>
      </w:r>
      <w:r w:rsidR="00FB3CA0" w:rsidRPr="00FB3CA0">
        <w:t xml:space="preserve"> </w:t>
      </w:r>
    </w:p>
    <w:p w:rsidR="00FB3CA0" w:rsidRPr="00FB3CA0" w:rsidRDefault="00FB3CA0" w:rsidP="00FB3CA0">
      <w:pPr>
        <w:pStyle w:val="5"/>
        <w:widowControl/>
        <w:autoSpaceDE/>
        <w:autoSpaceDN/>
        <w:adjustRightInd/>
        <w:spacing w:line="276" w:lineRule="auto"/>
        <w:ind w:firstLine="0"/>
        <w:rPr>
          <w:spacing w:val="-20"/>
          <w:w w:val="90"/>
          <w:sz w:val="28"/>
          <w:szCs w:val="28"/>
          <w:u w:val="single"/>
        </w:rPr>
      </w:pPr>
      <w:r w:rsidRPr="00FB3CA0">
        <w:rPr>
          <w:spacing w:val="-20"/>
          <w:w w:val="90"/>
          <w:sz w:val="28"/>
          <w:szCs w:val="28"/>
          <w:u w:val="single"/>
        </w:rPr>
        <w:t>Предмет «Основы безопасности жизнедеятельности» (профильный уровень), направлен на достижение следующих целей:</w:t>
      </w:r>
    </w:p>
    <w:p w:rsidR="00FB3CA0" w:rsidRPr="00FB3CA0" w:rsidRDefault="00FB3CA0" w:rsidP="00FB3CA0">
      <w:r w:rsidRPr="00FB3CA0">
        <w:t>•</w:t>
      </w:r>
      <w:r w:rsidRPr="00FB3CA0">
        <w:tab/>
      </w:r>
      <w:r w:rsidRPr="00FB3CA0">
        <w:rPr>
          <w:b/>
        </w:rPr>
        <w:t>освоение</w:t>
      </w:r>
      <w:r w:rsidRPr="00FB3CA0">
        <w:t xml:space="preserve"> </w:t>
      </w:r>
      <w:r w:rsidRPr="00FB3CA0">
        <w:rPr>
          <w:b/>
        </w:rPr>
        <w:t>знаний</w:t>
      </w:r>
      <w:r w:rsidRPr="00FB3CA0">
        <w:t xml:space="preserve"> 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основах обороны государства, о порядке подготовки граждан к военной службе, призыва и поступления на военную службу, прохождения военной службы по призыву, контракту и альтернативной гражданской службы, об обязанностях граждан по защите государства;</w:t>
      </w:r>
    </w:p>
    <w:p w:rsidR="00FB3CA0" w:rsidRPr="00FB3CA0" w:rsidRDefault="00FB3CA0" w:rsidP="00FB3CA0">
      <w:r w:rsidRPr="00FB3CA0">
        <w:t>•</w:t>
      </w:r>
      <w:r w:rsidRPr="00FB3CA0">
        <w:tab/>
      </w:r>
      <w:r w:rsidRPr="00FB3CA0">
        <w:rPr>
          <w:b/>
        </w:rPr>
        <w:t>овладение</w:t>
      </w:r>
      <w:r w:rsidRPr="00FB3CA0">
        <w:t xml:space="preserve"> </w:t>
      </w:r>
      <w:r w:rsidRPr="00FB3CA0">
        <w:rPr>
          <w:b/>
        </w:rPr>
        <w:t xml:space="preserve">умением </w:t>
      </w:r>
      <w:r w:rsidRPr="00FB3CA0">
        <w:t>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 осуществлять осознанное профессиональное самоопределение по отношению к военной службе и военной профессии;</w:t>
      </w:r>
    </w:p>
    <w:p w:rsidR="00FB3CA0" w:rsidRPr="00FB3CA0" w:rsidRDefault="00FB3CA0" w:rsidP="00FB3CA0">
      <w:r w:rsidRPr="00FB3CA0">
        <w:t>•</w:t>
      </w:r>
      <w:r w:rsidRPr="00FB3CA0">
        <w:tab/>
      </w:r>
      <w:r w:rsidRPr="00FB3CA0">
        <w:rPr>
          <w:b/>
        </w:rPr>
        <w:t>развитие</w:t>
      </w:r>
      <w:r w:rsidRPr="00FB3CA0">
        <w:t xml:space="preserve">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w:t>
      </w:r>
    </w:p>
    <w:p w:rsidR="00FB3CA0" w:rsidRPr="00FB3CA0" w:rsidRDefault="00FB3CA0" w:rsidP="00FB3CA0">
      <w:r w:rsidRPr="00FB3CA0">
        <w:t>•</w:t>
      </w:r>
      <w:r w:rsidRPr="00FB3CA0">
        <w:tab/>
      </w:r>
      <w:r w:rsidRPr="00FB3CA0">
        <w:rPr>
          <w:b/>
        </w:rPr>
        <w:t>расширенное</w:t>
      </w:r>
      <w:r w:rsidRPr="00FB3CA0">
        <w:t xml:space="preserve"> </w:t>
      </w:r>
      <w:r w:rsidRPr="00FB3CA0">
        <w:rPr>
          <w:b/>
        </w:rPr>
        <w:t>представление</w:t>
      </w:r>
      <w:r w:rsidRPr="00FB3CA0">
        <w:t xml:space="preserve"> об экстремизме и терроризме, уяснение социальных причин их возникновения, формирование антитеррористического поведения и способности противостоять террористической и экстремистской идеологии и практике</w:t>
      </w:r>
    </w:p>
    <w:p w:rsidR="00FB3CA0" w:rsidRPr="00FB3CA0" w:rsidRDefault="00FB3CA0" w:rsidP="00FB3CA0">
      <w:r w:rsidRPr="00FB3CA0">
        <w:t>•</w:t>
      </w:r>
      <w:r w:rsidRPr="00FB3CA0">
        <w:tab/>
      </w:r>
      <w:r w:rsidRPr="00FB3CA0">
        <w:rPr>
          <w:b/>
        </w:rPr>
        <w:t>воспитание</w:t>
      </w:r>
      <w:r w:rsidRPr="00FB3CA0">
        <w:t xml:space="preserve"> ценностного отношения к здоровью и человеческой жизни; чувства уважения к героическому наследию России и ее государственной символике, патриотизма и долга по защите Отечества; личностных качеств, необходимых гражданину для прохождения военной службы по призыву или контракту в Вооруженных Силах Российской Федерации или других войсках.</w:t>
      </w:r>
    </w:p>
    <w:p w:rsidR="005579A8" w:rsidRPr="005579A8" w:rsidRDefault="00FB3CA0" w:rsidP="00FB3CA0">
      <w:pPr>
        <w:rPr>
          <w:b/>
        </w:rPr>
      </w:pPr>
      <w:r w:rsidRPr="00FB3CA0">
        <w:tab/>
      </w:r>
      <w:r w:rsidR="005579A8" w:rsidRPr="005579A8">
        <w:rPr>
          <w:b/>
        </w:rPr>
        <w:t>Требования к уровню подготовки впускников</w:t>
      </w:r>
    </w:p>
    <w:p w:rsidR="00FB3CA0" w:rsidRPr="00FB3CA0" w:rsidRDefault="00FB3CA0" w:rsidP="00FB3CA0">
      <w:pPr>
        <w:rPr>
          <w:b/>
        </w:rPr>
      </w:pPr>
      <w:r w:rsidRPr="00FB3CA0">
        <w:rPr>
          <w:b/>
        </w:rPr>
        <w:t>В результате изучения основ безопасности жизнедеятельности на профил</w:t>
      </w:r>
      <w:r>
        <w:rPr>
          <w:b/>
        </w:rPr>
        <w:t>ьном уровне обучающийся должен:</w:t>
      </w:r>
    </w:p>
    <w:p w:rsidR="00FB3CA0" w:rsidRPr="00FB3CA0" w:rsidRDefault="00FB3CA0" w:rsidP="00FB3CA0">
      <w:r w:rsidRPr="00FB3CA0">
        <w:t>•</w:t>
      </w:r>
      <w:r w:rsidRPr="00FB3CA0">
        <w:tab/>
      </w:r>
      <w:r w:rsidRPr="00FB3CA0">
        <w:rPr>
          <w:b/>
        </w:rPr>
        <w:t>Знать/понимать</w:t>
      </w:r>
    </w:p>
    <w:p w:rsidR="005579A8" w:rsidRDefault="00FB3CA0" w:rsidP="005579A8">
      <w:pPr>
        <w:jc w:val="both"/>
      </w:pPr>
      <w:r w:rsidRPr="00FB3CA0">
        <w:t>•</w:t>
      </w:r>
      <w:r w:rsidRPr="00FB3CA0">
        <w:tab/>
      </w:r>
      <w:r w:rsidR="005579A8" w:rsidRPr="005579A8">
        <w:t xml:space="preserve">основные  составляющие  здорового  образа  жизни  и  их  влияние  на  безопасность  жизнедеятельности личности; </w:t>
      </w:r>
    </w:p>
    <w:p w:rsidR="005579A8" w:rsidRDefault="005579A8" w:rsidP="005579A8">
      <w:pPr>
        <w:jc w:val="both"/>
      </w:pPr>
      <w:r w:rsidRPr="005579A8">
        <w:t>- потенциальные  опасности  природного,  техногенного  и  социального  происхождения,  характерные  для региона проживания; -   основные   задачи   и   структуру   государственных   служб   по   защите   населения   и   территорий   от чрезвычайных ситуаций; - основы российского законодательства о защите Отечества и воинской обязанности граждан;</w:t>
      </w:r>
    </w:p>
    <w:p w:rsidR="005579A8" w:rsidRDefault="005579A8" w:rsidP="005579A8">
      <w:pPr>
        <w:jc w:val="both"/>
      </w:pPr>
      <w:r w:rsidRPr="005579A8">
        <w:t xml:space="preserve"> - 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5579A8" w:rsidRDefault="005579A8" w:rsidP="005579A8">
      <w:pPr>
        <w:jc w:val="both"/>
      </w:pPr>
      <w:r w:rsidRPr="005579A8">
        <w:t>- нормы международного гуманитарного права;</w:t>
      </w:r>
    </w:p>
    <w:p w:rsidR="005579A8" w:rsidRDefault="005579A8" w:rsidP="005579A8">
      <w:pPr>
        <w:jc w:val="both"/>
      </w:pPr>
      <w:r w:rsidRPr="005579A8">
        <w:t xml:space="preserve"> - назначение и боевые свойства личного оружия; </w:t>
      </w:r>
    </w:p>
    <w:p w:rsidR="005579A8" w:rsidRDefault="005579A8" w:rsidP="005579A8">
      <w:pPr>
        <w:jc w:val="both"/>
      </w:pPr>
      <w:r w:rsidRPr="005579A8">
        <w:t>- средства массового поражения и их поражающие факторы; - защитные сооружения гражданской обороны и правила их использования;</w:t>
      </w:r>
    </w:p>
    <w:p w:rsidR="0014772E" w:rsidRDefault="005579A8" w:rsidP="005579A8">
      <w:pPr>
        <w:jc w:val="both"/>
      </w:pPr>
      <w:r w:rsidRPr="005579A8">
        <w:t xml:space="preserve"> - правила приема в образовательные учреждения военного профессионального образования, МВД России, ФСБ России, МЧС России;</w:t>
      </w:r>
    </w:p>
    <w:p w:rsidR="0014772E" w:rsidRDefault="005579A8" w:rsidP="005579A8">
      <w:pPr>
        <w:jc w:val="both"/>
      </w:pPr>
      <w:r w:rsidRPr="005579A8">
        <w:t xml:space="preserve"> -   правила   безопасности   дорожного   движения   (в   части,   касающейся   пешеходов,   велосипедистов, пассажиров и водителей транспортных средств)</w:t>
      </w:r>
      <w:r w:rsidR="0014772E">
        <w:t xml:space="preserve">; </w:t>
      </w:r>
    </w:p>
    <w:p w:rsidR="0014772E" w:rsidRDefault="005579A8" w:rsidP="005579A8">
      <w:pPr>
        <w:jc w:val="both"/>
      </w:pPr>
      <w:r w:rsidRPr="0014772E">
        <w:rPr>
          <w:b/>
        </w:rPr>
        <w:lastRenderedPageBreak/>
        <w:t xml:space="preserve"> уметь</w:t>
      </w:r>
      <w:r w:rsidRPr="005579A8">
        <w:t>:</w:t>
      </w:r>
    </w:p>
    <w:p w:rsidR="0014772E" w:rsidRDefault="005579A8" w:rsidP="005579A8">
      <w:pPr>
        <w:jc w:val="both"/>
      </w:pPr>
      <w:r w:rsidRPr="005579A8">
        <w:t xml:space="preserve"> - владеть способами защиты населения от чрезвычайных ситуаций природного и техногенного характера;</w:t>
      </w:r>
      <w:r w:rsidR="00FB3CA0" w:rsidRPr="00FB3CA0">
        <w:t>.</w:t>
      </w:r>
      <w:r w:rsidRPr="005579A8">
        <w:t xml:space="preserve"> пользоваться средствами индивидуальной и коллективной защиты; - оценивать  уровень  своей  подготовки  и  осуществлять  осознанное  самоопределение  по  отношению  к военной службе;</w:t>
      </w:r>
    </w:p>
    <w:p w:rsidR="0014772E" w:rsidRDefault="005579A8" w:rsidP="005579A8">
      <w:pPr>
        <w:jc w:val="both"/>
      </w:pPr>
      <w:r w:rsidRPr="005579A8">
        <w:t xml:space="preserve"> - использовать полученные знания при первоначальной постановке на воинский учет;</w:t>
      </w:r>
    </w:p>
    <w:p w:rsidR="0014772E" w:rsidRDefault="005579A8" w:rsidP="005579A8">
      <w:pPr>
        <w:jc w:val="both"/>
      </w:pPr>
      <w:r w:rsidRPr="005579A8">
        <w:t xml:space="preserve"> - выполнять неполную разборку и сборку автомата Калашникова; </w:t>
      </w:r>
    </w:p>
    <w:p w:rsidR="0014772E" w:rsidRDefault="005579A8" w:rsidP="005579A8">
      <w:pPr>
        <w:jc w:val="both"/>
      </w:pPr>
      <w:r w:rsidRPr="005579A8">
        <w:t>- вести стрельбу из автомата по неподвижным целям;</w:t>
      </w:r>
    </w:p>
    <w:p w:rsidR="0014772E" w:rsidRDefault="005579A8" w:rsidP="005579A8">
      <w:pPr>
        <w:jc w:val="both"/>
      </w:pPr>
      <w:r w:rsidRPr="005579A8">
        <w:t xml:space="preserve"> - владеть навыками безопасного обращения с оружием;</w:t>
      </w:r>
    </w:p>
    <w:p w:rsidR="0014772E" w:rsidRDefault="005579A8" w:rsidP="005579A8">
      <w:pPr>
        <w:jc w:val="both"/>
      </w:pPr>
      <w:r w:rsidRPr="005579A8">
        <w:t xml:space="preserve"> - ориентироваться на местности по карте и двигаться в заданную точку по азимуту;</w:t>
      </w:r>
    </w:p>
    <w:p w:rsidR="0014772E" w:rsidRDefault="005579A8" w:rsidP="005579A8">
      <w:pPr>
        <w:jc w:val="both"/>
      </w:pPr>
      <w:r w:rsidRPr="005579A8">
        <w:t xml:space="preserve"> - обращаться с приборами радиационной, химической разведки и дозиметрического контроля; </w:t>
      </w:r>
    </w:p>
    <w:p w:rsidR="0014772E" w:rsidRDefault="005579A8" w:rsidP="005579A8">
      <w:pPr>
        <w:jc w:val="both"/>
      </w:pPr>
      <w:r w:rsidRPr="005579A8">
        <w:t>- выполнять элементы строевой и тактической подготовки;</w:t>
      </w:r>
    </w:p>
    <w:p w:rsidR="005579A8" w:rsidRDefault="005579A8" w:rsidP="005579A8">
      <w:pPr>
        <w:jc w:val="both"/>
      </w:pPr>
      <w:r w:rsidRPr="005579A8">
        <w:t xml:space="preserve"> - выполнять упражнения в объеме требований, предъявляемых к молодому пополнению воинских частей и кандидатам, поступающим в высшие военно-учебные заведения; -    соблюдать    правила    безопасности    дорожного    движения    (в    части,    касающейся     пешеходов, велосипедистов, пассажиров и водителей транспортных средств)</w:t>
      </w:r>
      <w:r>
        <w:t xml:space="preserve">; </w:t>
      </w:r>
    </w:p>
    <w:p w:rsidR="005579A8" w:rsidRDefault="005579A8" w:rsidP="005579A8">
      <w:pPr>
        <w:jc w:val="both"/>
      </w:pPr>
      <w:r w:rsidRPr="005579A8">
        <w:t>- адекватно оценивать транспортные ситуации, опасные для жизни и здоровья</w:t>
      </w:r>
      <w:r>
        <w:t xml:space="preserve">; </w:t>
      </w:r>
    </w:p>
    <w:p w:rsidR="005579A8" w:rsidRDefault="005579A8" w:rsidP="005579A8">
      <w:pPr>
        <w:jc w:val="both"/>
      </w:pPr>
      <w:r w:rsidRPr="005579A8">
        <w:t xml:space="preserve"> -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r>
        <w:t xml:space="preserve">; </w:t>
      </w:r>
    </w:p>
    <w:p w:rsidR="005579A8" w:rsidRDefault="005579A8" w:rsidP="005579A8">
      <w:pPr>
        <w:jc w:val="both"/>
      </w:pPr>
      <w:r>
        <w:t>-</w:t>
      </w:r>
      <w:r w:rsidRPr="005579A8">
        <w:t xml:space="preserve"> использовать приобретенные знания и умения в практической деятельности и повседневной жизни для: - ведения здорового образа жизни;</w:t>
      </w:r>
    </w:p>
    <w:p w:rsidR="005579A8" w:rsidRDefault="005579A8" w:rsidP="005579A8">
      <w:pPr>
        <w:jc w:val="both"/>
      </w:pPr>
      <w:r w:rsidRPr="005579A8">
        <w:t xml:space="preserve"> - оказания первой медицинской помощи; - вызова в случае необходимости соответствующих служб экстренной помощи; </w:t>
      </w:r>
    </w:p>
    <w:p w:rsidR="00FB3CA0" w:rsidRPr="00FB3CA0" w:rsidRDefault="005579A8" w:rsidP="005579A8">
      <w:pPr>
        <w:jc w:val="both"/>
      </w:pPr>
      <w:r w:rsidRPr="005579A8">
        <w:t>-  приобретения  практического   опыта   деятельности,   предшествующей   профессиональной,   в   основе которой лежит данный учебный предмет.</w:t>
      </w:r>
    </w:p>
    <w:p w:rsidR="00FB3CA0" w:rsidRPr="00FB3CA0" w:rsidRDefault="00FB3CA0" w:rsidP="005579A8">
      <w:pPr>
        <w:jc w:val="both"/>
      </w:pPr>
    </w:p>
    <w:p w:rsidR="00FB3CA0" w:rsidRPr="006F2667" w:rsidRDefault="006F2667" w:rsidP="00FB3CA0">
      <w:pPr>
        <w:rPr>
          <w:b/>
          <w:u w:val="single"/>
        </w:rPr>
      </w:pPr>
      <w:r>
        <w:rPr>
          <w:b/>
        </w:rPr>
        <w:t xml:space="preserve"> </w:t>
      </w:r>
      <w:r w:rsidRPr="006F2667">
        <w:rPr>
          <w:b/>
          <w:u w:val="single"/>
        </w:rPr>
        <w:t>10 класс</w:t>
      </w:r>
    </w:p>
    <w:p w:rsidR="00FB3CA0" w:rsidRPr="00FB3CA0" w:rsidRDefault="00FB3CA0" w:rsidP="00FB3CA0">
      <w:pPr>
        <w:rPr>
          <w:b/>
        </w:rPr>
      </w:pPr>
      <w:r w:rsidRPr="00FB3CA0">
        <w:rPr>
          <w:b/>
        </w:rPr>
        <w:t xml:space="preserve"> Основы безопасности личности, общества и государства</w:t>
      </w:r>
    </w:p>
    <w:p w:rsidR="00FB3CA0" w:rsidRPr="00FB3CA0" w:rsidRDefault="00FB3CA0" w:rsidP="00FB3CA0">
      <w:pPr>
        <w:rPr>
          <w:b/>
        </w:rPr>
      </w:pPr>
      <w:r w:rsidRPr="00FB3CA0">
        <w:rPr>
          <w:b/>
        </w:rPr>
        <w:t>Раздел 1. Основы комплексной безопасности</w:t>
      </w:r>
    </w:p>
    <w:p w:rsidR="00FB3CA0" w:rsidRDefault="00FB3CA0" w:rsidP="00FB3CA0">
      <w:pPr>
        <w:rPr>
          <w:b/>
        </w:rPr>
      </w:pPr>
      <w:r w:rsidRPr="00FB3CA0">
        <w:rPr>
          <w:b/>
        </w:rPr>
        <w:t>Обеспечение личной безопасности в повседневной жизни</w:t>
      </w:r>
      <w:r w:rsidR="006F2667">
        <w:rPr>
          <w:b/>
        </w:rPr>
        <w:t xml:space="preserve">. Автономное </w:t>
      </w:r>
      <w:r w:rsidRPr="00FB3CA0">
        <w:rPr>
          <w:b/>
        </w:rPr>
        <w:t>пребывание человека в природной среде.</w:t>
      </w:r>
    </w:p>
    <w:p w:rsidR="009666D3" w:rsidRPr="00F811CB" w:rsidRDefault="006F2667" w:rsidP="009666D3">
      <w:pPr>
        <w:shd w:val="clear" w:color="auto" w:fill="FFFFFF"/>
        <w:jc w:val="both"/>
        <w:rPr>
          <w:color w:val="000000"/>
        </w:rPr>
      </w:pPr>
      <w:r>
        <w:t xml:space="preserve">  </w:t>
      </w:r>
      <w:r w:rsidR="009666D3" w:rsidRPr="00F811CB">
        <w:rPr>
          <w:color w:val="000000"/>
        </w:rPr>
        <w:t xml:space="preserve"> Добровольная и вынужденная автономия. Способы подготовки человека к автономному существованию.</w:t>
      </w:r>
    </w:p>
    <w:p w:rsidR="009666D3" w:rsidRPr="00F811CB" w:rsidRDefault="009666D3" w:rsidP="009666D3">
      <w:pPr>
        <w:shd w:val="clear" w:color="auto" w:fill="FFFFFF"/>
        <w:ind w:firstLine="284"/>
        <w:jc w:val="both"/>
        <w:rPr>
          <w:color w:val="000000"/>
        </w:rPr>
      </w:pPr>
      <w:r w:rsidRPr="00F811CB">
        <w:rPr>
          <w:color w:val="000000"/>
        </w:rPr>
        <w:t>Обеспечение личной безопасности на дорогах. Правила безопасного поведения на дорогах пешеходов и пассажиров. Общие обязанности водителя.</w:t>
      </w:r>
    </w:p>
    <w:p w:rsidR="009666D3" w:rsidRPr="00F811CB" w:rsidRDefault="009666D3" w:rsidP="009666D3">
      <w:pPr>
        <w:shd w:val="clear" w:color="auto" w:fill="FFFFFF"/>
        <w:spacing w:line="0" w:lineRule="auto"/>
        <w:ind w:firstLine="284"/>
        <w:jc w:val="both"/>
        <w:rPr>
          <w:color w:val="000000"/>
        </w:rPr>
      </w:pPr>
      <w:r w:rsidRPr="00F811CB">
        <w:rPr>
          <w:color w:val="000000"/>
        </w:rPr>
        <w:t>Пожарная безопасность. Права и обязанности граждан в области пожарной безопасности. Правила личной безопасности при пожаре.</w:t>
      </w:r>
    </w:p>
    <w:p w:rsidR="009666D3" w:rsidRPr="00F811CB" w:rsidRDefault="009666D3" w:rsidP="009666D3">
      <w:pPr>
        <w:shd w:val="clear" w:color="auto" w:fill="FFFFFF"/>
        <w:ind w:firstLine="284"/>
        <w:jc w:val="both"/>
        <w:rPr>
          <w:color w:val="000000"/>
        </w:rPr>
      </w:pPr>
      <w:r w:rsidRPr="00F811CB">
        <w:rPr>
          <w:color w:val="000000"/>
        </w:rPr>
        <w:t>Обеспечение личной безопасности на водоёмах в различное время года. Безопасный отдых у воды. Соблюдение правил безопасности при купании в оборудованных и необорудованных местах.</w:t>
      </w:r>
    </w:p>
    <w:p w:rsidR="009666D3" w:rsidRPr="00F811CB" w:rsidRDefault="009666D3" w:rsidP="009666D3">
      <w:pPr>
        <w:shd w:val="clear" w:color="auto" w:fill="FFFFFF"/>
        <w:spacing w:after="150"/>
        <w:rPr>
          <w:color w:val="000000"/>
        </w:rPr>
      </w:pPr>
      <w:r w:rsidRPr="00F811CB">
        <w:rPr>
          <w:bCs/>
          <w:color w:val="000000"/>
        </w:rPr>
        <w:t xml:space="preserve">     Опасные и чрезвычайные ситуации, возникающие в повседневной жизни. </w:t>
      </w:r>
      <w:r w:rsidRPr="00F811CB">
        <w:rPr>
          <w:color w:val="000000"/>
        </w:rPr>
        <w:t>Кровотечения. Ранения. Виды ран. Травмы опорно-двигательного аппарата. Черепно-мозговые травмы и повреждения позвоночника. Травмы груди, живота и области таза. Первая медицинская помощь при травматическом шоке. Первая медицинская помощь при остановке сердца, острой сердечной недостаточности и инсульте.</w:t>
      </w:r>
    </w:p>
    <w:p w:rsidR="009666D3" w:rsidRPr="00F811CB" w:rsidRDefault="009666D3" w:rsidP="009666D3">
      <w:pPr>
        <w:shd w:val="clear" w:color="auto" w:fill="FFFFFF"/>
        <w:ind w:firstLine="284"/>
        <w:jc w:val="both"/>
        <w:rPr>
          <w:color w:val="000000"/>
        </w:rPr>
      </w:pPr>
      <w:r w:rsidRPr="00F811CB">
        <w:rPr>
          <w:color w:val="000000"/>
        </w:rPr>
        <w:t>Обеспечение личной безопасности в различных бытовых ситуациях. Безопасное обращение с электричеством, бытовым газом и средствами бытовой химии. Меры безопасности при работе с инструментами. Безопасность и компьютер.</w:t>
      </w:r>
    </w:p>
    <w:p w:rsidR="009666D3" w:rsidRPr="00F811CB" w:rsidRDefault="009666D3" w:rsidP="009666D3">
      <w:pPr>
        <w:shd w:val="clear" w:color="auto" w:fill="FFFFFF"/>
        <w:spacing w:line="0" w:lineRule="auto"/>
        <w:ind w:firstLine="284"/>
        <w:jc w:val="both"/>
        <w:rPr>
          <w:color w:val="000000"/>
        </w:rPr>
      </w:pPr>
      <w:r w:rsidRPr="00F811CB">
        <w:rPr>
          <w:color w:val="000000"/>
        </w:rPr>
        <w:t>Обеспечение личной безопасности в криминогенных ситуациях. Наиболее вероятные ситуации криминогенного характера на улице, в транспорте, в общественном месте, в подъезде дома, в лифте. Правила безопасного поведения в местах с повышенной криминогенной опасностью.</w:t>
      </w:r>
    </w:p>
    <w:p w:rsidR="009666D3" w:rsidRPr="00F811CB" w:rsidRDefault="009666D3" w:rsidP="009666D3">
      <w:pPr>
        <w:shd w:val="clear" w:color="auto" w:fill="FFFFFF"/>
        <w:spacing w:line="0" w:lineRule="auto"/>
        <w:jc w:val="center"/>
        <w:rPr>
          <w:color w:val="000000"/>
        </w:rPr>
      </w:pPr>
      <w:r w:rsidRPr="00F811CB">
        <w:rPr>
          <w:i/>
          <w:iCs/>
          <w:color w:val="000000"/>
        </w:rPr>
        <w:t>Личная безопасность в условиях чрезвычайных ситуаций Чрезвычайные ситуации природного и техногенного характера, причины их возникновения и возможные последствия.</w:t>
      </w:r>
    </w:p>
    <w:p w:rsidR="009666D3" w:rsidRPr="00F811CB" w:rsidRDefault="009666D3" w:rsidP="009666D3">
      <w:pPr>
        <w:shd w:val="clear" w:color="auto" w:fill="FFFFFF"/>
        <w:spacing w:line="0" w:lineRule="auto"/>
        <w:ind w:firstLine="284"/>
        <w:jc w:val="both"/>
        <w:rPr>
          <w:color w:val="000000"/>
        </w:rPr>
      </w:pPr>
      <w:r w:rsidRPr="00F811CB">
        <w:rPr>
          <w:color w:val="000000"/>
        </w:rPr>
        <w:t>Рекомендации населению по правилам безопасного поведения в условиях чрезвычайных ситуаций природного и техногенного характера для минимизации их последствий.</w:t>
      </w:r>
    </w:p>
    <w:p w:rsidR="009666D3" w:rsidRPr="00F811CB" w:rsidRDefault="009666D3" w:rsidP="009666D3">
      <w:pPr>
        <w:shd w:val="clear" w:color="auto" w:fill="FFFFFF"/>
        <w:spacing w:line="0" w:lineRule="auto"/>
        <w:ind w:firstLine="284"/>
        <w:jc w:val="center"/>
        <w:rPr>
          <w:color w:val="000000"/>
        </w:rPr>
      </w:pPr>
      <w:r w:rsidRPr="00F811CB">
        <w:rPr>
          <w:i/>
          <w:iCs/>
          <w:color w:val="000000"/>
        </w:rPr>
        <w:t>Современный комплекс проблем безопасности военного характера</w:t>
      </w:r>
    </w:p>
    <w:p w:rsidR="009666D3" w:rsidRPr="00F811CB" w:rsidRDefault="009666D3" w:rsidP="009666D3">
      <w:pPr>
        <w:shd w:val="clear" w:color="auto" w:fill="FFFFFF"/>
        <w:ind w:firstLine="284"/>
        <w:jc w:val="both"/>
        <w:rPr>
          <w:color w:val="000000"/>
        </w:rPr>
      </w:pPr>
      <w:r w:rsidRPr="00F811CB">
        <w:rPr>
          <w:color w:val="000000"/>
        </w:rPr>
        <w:t>Военные угрозы национальной безопасности России. Национальные интересы России в военной сфере, защита её</w:t>
      </w:r>
    </w:p>
    <w:p w:rsidR="009666D3" w:rsidRPr="00F811CB" w:rsidRDefault="009666D3" w:rsidP="009666D3">
      <w:pPr>
        <w:shd w:val="clear" w:color="auto" w:fill="FFFFFF"/>
        <w:spacing w:line="0" w:lineRule="auto"/>
        <w:jc w:val="both"/>
        <w:rPr>
          <w:color w:val="000000"/>
        </w:rPr>
      </w:pPr>
      <w:r w:rsidRPr="00F811CB">
        <w:rPr>
          <w:color w:val="000000"/>
        </w:rPr>
        <w:t>независимости, суверенитета, демократического развития государства, обеспечение национальной обороны.</w:t>
      </w:r>
    </w:p>
    <w:p w:rsidR="009666D3" w:rsidRPr="00F811CB" w:rsidRDefault="009666D3" w:rsidP="009666D3">
      <w:pPr>
        <w:shd w:val="clear" w:color="auto" w:fill="FFFFFF"/>
        <w:spacing w:line="0" w:lineRule="auto"/>
        <w:ind w:firstLine="284"/>
        <w:jc w:val="both"/>
        <w:rPr>
          <w:color w:val="000000"/>
        </w:rPr>
      </w:pPr>
      <w:r w:rsidRPr="00F811CB">
        <w:rPr>
          <w:color w:val="000000"/>
        </w:rPr>
        <w:t>Характер современных войн и вооружённых конфликтов. Военный конфликт, вооружённый конфликт, локальная война, региональная война, крупномасштабная война.</w:t>
      </w:r>
    </w:p>
    <w:p w:rsidR="009666D3" w:rsidRPr="00F811CB" w:rsidRDefault="009666D3" w:rsidP="009666D3">
      <w:pPr>
        <w:shd w:val="clear" w:color="auto" w:fill="FFFFFF"/>
        <w:spacing w:line="0" w:lineRule="auto"/>
        <w:ind w:firstLine="284"/>
        <w:jc w:val="both"/>
        <w:rPr>
          <w:color w:val="000000"/>
        </w:rPr>
      </w:pPr>
      <w:r w:rsidRPr="00F811CB">
        <w:rPr>
          <w:b/>
          <w:bCs/>
          <w:color w:val="000000"/>
        </w:rPr>
        <w:t>Раздел 2. Защита населения Российской Федерации от чрезвычайных ситуаций природного и техногенного характера</w:t>
      </w:r>
    </w:p>
    <w:p w:rsidR="009666D3" w:rsidRPr="00F811CB" w:rsidRDefault="009666D3" w:rsidP="009666D3">
      <w:pPr>
        <w:shd w:val="clear" w:color="auto" w:fill="FFFFFF"/>
        <w:spacing w:line="0" w:lineRule="auto"/>
        <w:ind w:firstLine="284"/>
        <w:jc w:val="center"/>
        <w:rPr>
          <w:color w:val="000000"/>
        </w:rPr>
      </w:pPr>
      <w:r w:rsidRPr="00F811CB">
        <w:rPr>
          <w:i/>
          <w:iCs/>
          <w:color w:val="000000"/>
        </w:rPr>
        <w:t>Нормативно-правовая база и организационные основы по защите населения от чрезвычайных ситуаций природного и техногенного характера</w:t>
      </w:r>
    </w:p>
    <w:p w:rsidR="009666D3" w:rsidRPr="00F811CB" w:rsidRDefault="009666D3" w:rsidP="009666D3">
      <w:pPr>
        <w:shd w:val="clear" w:color="auto" w:fill="FFFFFF"/>
        <w:spacing w:line="0" w:lineRule="auto"/>
        <w:ind w:firstLine="284"/>
        <w:jc w:val="both"/>
        <w:rPr>
          <w:color w:val="000000"/>
        </w:rPr>
      </w:pPr>
      <w:r w:rsidRPr="00F811CB">
        <w:rPr>
          <w:color w:val="000000"/>
        </w:rPr>
        <w:t>Нормативно-правовая база Российской Федерации в области обеспечения безопасности населения в чрезвычайных ситуациях.</w:t>
      </w:r>
    </w:p>
    <w:p w:rsidR="009666D3" w:rsidRPr="00F811CB" w:rsidRDefault="009666D3" w:rsidP="009666D3">
      <w:pPr>
        <w:shd w:val="clear" w:color="auto" w:fill="FFFFFF"/>
        <w:spacing w:line="0" w:lineRule="auto"/>
        <w:ind w:firstLine="284"/>
        <w:jc w:val="both"/>
        <w:rPr>
          <w:color w:val="000000"/>
        </w:rPr>
      </w:pPr>
      <w:r w:rsidRPr="00F811CB">
        <w:rPr>
          <w:color w:val="000000"/>
        </w:rPr>
        <w:t>Единая государственная система предупреждения и ликвидации чрезвычайных ситуаций (РСЧС), её структура и задачи.</w:t>
      </w:r>
    </w:p>
    <w:p w:rsidR="009666D3" w:rsidRPr="00F811CB" w:rsidRDefault="009666D3" w:rsidP="009666D3">
      <w:pPr>
        <w:shd w:val="clear" w:color="auto" w:fill="FFFFFF"/>
        <w:spacing w:line="0" w:lineRule="auto"/>
        <w:rPr>
          <w:color w:val="000000"/>
        </w:rPr>
      </w:pPr>
      <w:r w:rsidRPr="00F811CB">
        <w:rPr>
          <w:b/>
          <w:bCs/>
          <w:color w:val="000000"/>
        </w:rPr>
        <w:t>Раздел 3. Основы противодействия терроризму и экстремизму в Российской Федерации</w:t>
      </w:r>
    </w:p>
    <w:p w:rsidR="009666D3" w:rsidRPr="00F811CB" w:rsidRDefault="009666D3" w:rsidP="009666D3">
      <w:pPr>
        <w:shd w:val="clear" w:color="auto" w:fill="FFFFFF"/>
        <w:spacing w:line="0" w:lineRule="auto"/>
        <w:ind w:firstLine="284"/>
        <w:jc w:val="center"/>
        <w:rPr>
          <w:color w:val="000000"/>
        </w:rPr>
      </w:pPr>
      <w:r w:rsidRPr="00F811CB">
        <w:rPr>
          <w:i/>
          <w:iCs/>
          <w:color w:val="000000"/>
        </w:rPr>
        <w:t>Экстремизм и терроризм — чрезвычайные опасности для общества и государства</w:t>
      </w:r>
    </w:p>
    <w:p w:rsidR="009666D3" w:rsidRPr="00F811CB" w:rsidRDefault="009666D3" w:rsidP="009666D3">
      <w:pPr>
        <w:shd w:val="clear" w:color="auto" w:fill="FFFFFF"/>
        <w:ind w:firstLine="284"/>
        <w:jc w:val="both"/>
        <w:rPr>
          <w:color w:val="000000"/>
        </w:rPr>
      </w:pPr>
      <w:r w:rsidRPr="00F811CB">
        <w:rPr>
          <w:color w:val="000000"/>
        </w:rPr>
        <w:lastRenderedPageBreak/>
        <w:t>Терроризм и террористическая деятельность, их цели и последствия. Факторы, способствующие вовлечению в террористическую деятельность. Профилактика их влияния.</w:t>
      </w:r>
    </w:p>
    <w:p w:rsidR="009666D3" w:rsidRPr="00F811CB" w:rsidRDefault="009666D3" w:rsidP="009666D3">
      <w:pPr>
        <w:shd w:val="clear" w:color="auto" w:fill="FFFFFF"/>
        <w:spacing w:line="0" w:lineRule="auto"/>
        <w:ind w:firstLine="284"/>
        <w:jc w:val="both"/>
        <w:rPr>
          <w:color w:val="000000"/>
        </w:rPr>
      </w:pPr>
      <w:r w:rsidRPr="00F811CB">
        <w:rPr>
          <w:color w:val="000000"/>
        </w:rPr>
        <w:t>Экстремизм и экстремистская деятельность. Основные принципы и направления террористической и экстремистской деятельности.</w:t>
      </w:r>
    </w:p>
    <w:p w:rsidR="009666D3" w:rsidRPr="00F811CB" w:rsidRDefault="009666D3" w:rsidP="009666D3">
      <w:pPr>
        <w:shd w:val="clear" w:color="auto" w:fill="FFFFFF"/>
        <w:spacing w:line="0" w:lineRule="auto"/>
        <w:ind w:firstLine="284"/>
        <w:jc w:val="center"/>
        <w:rPr>
          <w:color w:val="000000"/>
        </w:rPr>
      </w:pPr>
      <w:r w:rsidRPr="00F811CB">
        <w:rPr>
          <w:i/>
          <w:iCs/>
          <w:color w:val="000000"/>
        </w:rPr>
        <w:t>Нормативно-правовая база борьбы с терроризмом и экстремизмом в Российской Федерации</w:t>
      </w:r>
    </w:p>
    <w:p w:rsidR="009666D3" w:rsidRPr="00F811CB" w:rsidRDefault="009666D3" w:rsidP="009666D3">
      <w:pPr>
        <w:shd w:val="clear" w:color="auto" w:fill="FFFFFF"/>
        <w:ind w:firstLine="284"/>
        <w:jc w:val="both"/>
        <w:rPr>
          <w:color w:val="000000"/>
        </w:rPr>
      </w:pPr>
      <w:r w:rsidRPr="00F811CB">
        <w:rPr>
          <w:color w:val="000000"/>
        </w:rPr>
        <w:t>Основные положения Конституции Российской Федерации, положения Федеральных законов «О противодействии терроризму» и «О противодействии экстремистской деятельности», положения Концепции противодействия терроризму</w:t>
      </w:r>
    </w:p>
    <w:p w:rsidR="009666D3" w:rsidRPr="00F811CB" w:rsidRDefault="009666D3" w:rsidP="009666D3">
      <w:pPr>
        <w:numPr>
          <w:ilvl w:val="0"/>
          <w:numId w:val="29"/>
        </w:numPr>
        <w:shd w:val="clear" w:color="auto" w:fill="FFFFFF"/>
        <w:ind w:left="360"/>
        <w:jc w:val="both"/>
        <w:rPr>
          <w:color w:val="000000"/>
        </w:rPr>
      </w:pPr>
      <w:r w:rsidRPr="00F811CB">
        <w:rPr>
          <w:color w:val="000000"/>
        </w:rPr>
        <w:t>Российской Федерации, в которых определены нормативно-правовые основы борьбы с терроризмом и экстремизмом.</w:t>
      </w:r>
    </w:p>
    <w:p w:rsidR="009666D3" w:rsidRPr="00F811CB" w:rsidRDefault="009666D3" w:rsidP="009666D3">
      <w:pPr>
        <w:shd w:val="clear" w:color="auto" w:fill="FFFFFF"/>
        <w:ind w:firstLine="284"/>
        <w:jc w:val="both"/>
        <w:rPr>
          <w:color w:val="000000"/>
        </w:rPr>
      </w:pPr>
      <w:r w:rsidRPr="00F811CB">
        <w:rPr>
          <w:color w:val="000000"/>
        </w:rPr>
        <w:t>Роль государства в обеспечении защиты населения страны от террористической и экстремистской деятельности и</w:t>
      </w:r>
    </w:p>
    <w:p w:rsidR="009666D3" w:rsidRPr="00F811CB" w:rsidRDefault="009666D3" w:rsidP="009666D3">
      <w:pPr>
        <w:shd w:val="clear" w:color="auto" w:fill="FFFFFF"/>
        <w:spacing w:line="0" w:lineRule="auto"/>
        <w:jc w:val="both"/>
        <w:rPr>
          <w:color w:val="000000"/>
        </w:rPr>
      </w:pPr>
      <w:r w:rsidRPr="00F811CB">
        <w:rPr>
          <w:color w:val="000000"/>
        </w:rPr>
        <w:t>обеспечение национальной безопасности Российской Федерации.</w:t>
      </w:r>
    </w:p>
    <w:p w:rsidR="009666D3" w:rsidRPr="00F811CB" w:rsidRDefault="009666D3" w:rsidP="009666D3">
      <w:pPr>
        <w:shd w:val="clear" w:color="auto" w:fill="FFFFFF"/>
        <w:spacing w:line="0" w:lineRule="auto"/>
        <w:ind w:firstLine="284"/>
        <w:jc w:val="center"/>
        <w:rPr>
          <w:color w:val="000000"/>
        </w:rPr>
      </w:pPr>
      <w:r w:rsidRPr="00F811CB">
        <w:rPr>
          <w:i/>
          <w:iCs/>
          <w:color w:val="000000"/>
        </w:rPr>
        <w:t>Организационные основы системы противодействия терроризму и экстремизму в Российской Федерации</w:t>
      </w:r>
    </w:p>
    <w:p w:rsidR="009666D3" w:rsidRPr="00F811CB" w:rsidRDefault="009666D3" w:rsidP="009666D3">
      <w:pPr>
        <w:shd w:val="clear" w:color="auto" w:fill="FFFFFF"/>
        <w:spacing w:line="0" w:lineRule="auto"/>
        <w:ind w:firstLine="284"/>
        <w:jc w:val="both"/>
        <w:rPr>
          <w:color w:val="000000"/>
        </w:rPr>
      </w:pPr>
      <w:r w:rsidRPr="00F811CB">
        <w:rPr>
          <w:color w:val="000000"/>
        </w:rPr>
        <w:t>Национальный антитеррористический комитет (НАК), его предназначение, структура и задачи.</w:t>
      </w:r>
    </w:p>
    <w:p w:rsidR="009666D3" w:rsidRPr="00F811CB" w:rsidRDefault="009666D3" w:rsidP="009666D3">
      <w:pPr>
        <w:shd w:val="clear" w:color="auto" w:fill="FFFFFF"/>
        <w:spacing w:line="0" w:lineRule="auto"/>
        <w:ind w:firstLine="284"/>
        <w:jc w:val="both"/>
        <w:rPr>
          <w:color w:val="000000"/>
        </w:rPr>
      </w:pPr>
      <w:r w:rsidRPr="00F811CB">
        <w:rPr>
          <w:color w:val="000000"/>
        </w:rPr>
        <w:t>Контртеррористическая операция и условия её проведения. Правовой режим контртеррористической операции.</w:t>
      </w:r>
    </w:p>
    <w:p w:rsidR="009666D3" w:rsidRPr="00F811CB" w:rsidRDefault="009666D3" w:rsidP="009666D3">
      <w:pPr>
        <w:shd w:val="clear" w:color="auto" w:fill="FFFFFF"/>
        <w:ind w:firstLine="284"/>
        <w:jc w:val="both"/>
        <w:rPr>
          <w:color w:val="000000"/>
        </w:rPr>
      </w:pPr>
      <w:r w:rsidRPr="00F811CB">
        <w:rPr>
          <w:color w:val="000000"/>
        </w:rPr>
        <w:t>Роль и место гражданской обороны в противодействии терроризму. Применение Вооружённых Сил Российской Федерации в борьбе с терроризмом. Участие Вооружённых Сил Российской Федерации в пресечении международной террористической деятельности за пределами страны.</w:t>
      </w:r>
    </w:p>
    <w:p w:rsidR="009666D3" w:rsidRPr="00F811CB" w:rsidRDefault="009666D3" w:rsidP="009666D3">
      <w:pPr>
        <w:shd w:val="clear" w:color="auto" w:fill="FFFFFF"/>
        <w:spacing w:line="0" w:lineRule="auto"/>
        <w:ind w:firstLine="284"/>
        <w:jc w:val="center"/>
        <w:rPr>
          <w:color w:val="000000"/>
        </w:rPr>
      </w:pPr>
      <w:r w:rsidRPr="00F811CB">
        <w:rPr>
          <w:i/>
          <w:iCs/>
          <w:color w:val="000000"/>
        </w:rPr>
        <w:t>Духовно-нравственные основы противодействия терроризму и экстремизму</w:t>
      </w:r>
    </w:p>
    <w:p w:rsidR="009666D3" w:rsidRPr="00F811CB" w:rsidRDefault="009666D3" w:rsidP="009666D3">
      <w:pPr>
        <w:shd w:val="clear" w:color="auto" w:fill="FFFFFF"/>
        <w:spacing w:line="0" w:lineRule="auto"/>
        <w:ind w:firstLine="284"/>
        <w:jc w:val="both"/>
        <w:rPr>
          <w:color w:val="000000"/>
        </w:rPr>
      </w:pPr>
      <w:r w:rsidRPr="00F811CB">
        <w:rPr>
          <w:color w:val="000000"/>
        </w:rPr>
        <w:t>Значение нравственных позиций и личных качеств учащихся в формировании антитеррористического поведения.</w:t>
      </w:r>
    </w:p>
    <w:p w:rsidR="009666D3" w:rsidRPr="00F811CB" w:rsidRDefault="009666D3" w:rsidP="009666D3">
      <w:pPr>
        <w:shd w:val="clear" w:color="auto" w:fill="FFFFFF"/>
        <w:spacing w:line="0" w:lineRule="auto"/>
        <w:ind w:firstLine="284"/>
        <w:jc w:val="both"/>
        <w:rPr>
          <w:color w:val="000000"/>
        </w:rPr>
      </w:pPr>
      <w:r w:rsidRPr="00F811CB">
        <w:rPr>
          <w:color w:val="000000"/>
        </w:rPr>
        <w:t>Роль культуры безопасности жизнедеятельности в формировании антитеррористического поведения и анти экстремистского мышления.</w:t>
      </w:r>
    </w:p>
    <w:p w:rsidR="009666D3" w:rsidRPr="00F811CB" w:rsidRDefault="009666D3" w:rsidP="009666D3">
      <w:pPr>
        <w:shd w:val="clear" w:color="auto" w:fill="FFFFFF"/>
        <w:spacing w:line="0" w:lineRule="auto"/>
        <w:ind w:firstLine="284"/>
        <w:jc w:val="center"/>
        <w:rPr>
          <w:color w:val="000000"/>
        </w:rPr>
      </w:pPr>
      <w:r w:rsidRPr="00F811CB">
        <w:rPr>
          <w:i/>
          <w:iCs/>
          <w:color w:val="000000"/>
        </w:rPr>
        <w:t>Уголовная ответственность за участие в террористической и экстремистской деятельности</w:t>
      </w:r>
    </w:p>
    <w:p w:rsidR="009666D3" w:rsidRPr="00F811CB" w:rsidRDefault="009666D3" w:rsidP="009666D3">
      <w:pPr>
        <w:shd w:val="clear" w:color="auto" w:fill="FFFFFF"/>
        <w:ind w:firstLine="284"/>
        <w:jc w:val="both"/>
        <w:rPr>
          <w:color w:val="000000"/>
        </w:rPr>
      </w:pPr>
      <w:r w:rsidRPr="00F811CB">
        <w:rPr>
          <w:color w:val="000000"/>
        </w:rPr>
        <w:t>Уголовная ответственность за террористическую деятельность. Уголовный кодекс Российской Федерации об ответственности за участие в террористической деятельности.</w:t>
      </w:r>
    </w:p>
    <w:p w:rsidR="009666D3" w:rsidRPr="00F811CB" w:rsidRDefault="009666D3" w:rsidP="009666D3">
      <w:pPr>
        <w:shd w:val="clear" w:color="auto" w:fill="FFFFFF"/>
        <w:ind w:firstLine="284"/>
        <w:jc w:val="both"/>
        <w:rPr>
          <w:color w:val="000000"/>
        </w:rPr>
      </w:pPr>
      <w:r w:rsidRPr="00F811CB">
        <w:rPr>
          <w:color w:val="000000"/>
        </w:rPr>
        <w:t>Федеральный закон «О противодействии экстремистской деятельности» об ответственности за осуществление экстремистской деятельности. Уголовный кодекс Российской Федерации об уголовной ответственности за экстремистскую деятельность.</w:t>
      </w:r>
    </w:p>
    <w:p w:rsidR="009666D3" w:rsidRPr="00F811CB" w:rsidRDefault="009666D3" w:rsidP="009666D3">
      <w:pPr>
        <w:shd w:val="clear" w:color="auto" w:fill="FFFFFF"/>
        <w:spacing w:line="0" w:lineRule="auto"/>
        <w:ind w:firstLine="284"/>
        <w:jc w:val="center"/>
        <w:rPr>
          <w:color w:val="000000"/>
        </w:rPr>
      </w:pPr>
      <w:r w:rsidRPr="00F811CB">
        <w:rPr>
          <w:i/>
          <w:iCs/>
          <w:color w:val="000000"/>
        </w:rPr>
        <w:t>Обеспечение личной безопасности при угрозе террористического акта</w:t>
      </w:r>
    </w:p>
    <w:p w:rsidR="009666D3" w:rsidRPr="00F811CB" w:rsidRDefault="009666D3" w:rsidP="009666D3">
      <w:pPr>
        <w:shd w:val="clear" w:color="auto" w:fill="FFFFFF"/>
        <w:spacing w:line="0" w:lineRule="auto"/>
        <w:ind w:firstLine="284"/>
        <w:jc w:val="both"/>
        <w:rPr>
          <w:color w:val="000000"/>
        </w:rPr>
      </w:pPr>
      <w:r w:rsidRPr="00F811CB">
        <w:rPr>
          <w:color w:val="000000"/>
        </w:rPr>
        <w:t>Правила безопасного поведения при угрозе террористического акта.</w:t>
      </w:r>
    </w:p>
    <w:p w:rsidR="009666D3" w:rsidRPr="00F811CB" w:rsidRDefault="009666D3" w:rsidP="009666D3">
      <w:pPr>
        <w:shd w:val="clear" w:color="auto" w:fill="FFFFFF"/>
        <w:spacing w:line="0" w:lineRule="auto"/>
        <w:ind w:firstLine="284"/>
        <w:jc w:val="both"/>
        <w:rPr>
          <w:color w:val="000000"/>
        </w:rPr>
      </w:pPr>
      <w:r w:rsidRPr="00F811CB">
        <w:rPr>
          <w:color w:val="000000"/>
        </w:rPr>
        <w:t>Правила оказания само- и взаимопомощи пострадавшим от теракта.</w:t>
      </w:r>
    </w:p>
    <w:p w:rsidR="009666D3" w:rsidRPr="00F811CB" w:rsidRDefault="009666D3" w:rsidP="009666D3">
      <w:pPr>
        <w:shd w:val="clear" w:color="auto" w:fill="FFFFFF"/>
        <w:spacing w:line="0" w:lineRule="auto"/>
        <w:rPr>
          <w:color w:val="000000"/>
        </w:rPr>
      </w:pPr>
      <w:r w:rsidRPr="00F811CB">
        <w:rPr>
          <w:b/>
          <w:bCs/>
          <w:color w:val="000000"/>
        </w:rPr>
        <w:t>Модуль 2. Основы медицинских знаний и здорового образа жизни</w:t>
      </w:r>
    </w:p>
    <w:p w:rsidR="009666D3" w:rsidRPr="00F811CB" w:rsidRDefault="009666D3" w:rsidP="009666D3">
      <w:pPr>
        <w:shd w:val="clear" w:color="auto" w:fill="FFFFFF"/>
        <w:rPr>
          <w:color w:val="000000"/>
        </w:rPr>
      </w:pPr>
      <w:r w:rsidRPr="00F811CB">
        <w:rPr>
          <w:b/>
          <w:bCs/>
          <w:color w:val="000000"/>
        </w:rPr>
        <w:t>Раздел  4.  Основы  здорового  образа  жизни</w:t>
      </w:r>
    </w:p>
    <w:p w:rsidR="009666D3" w:rsidRPr="00F811CB" w:rsidRDefault="009666D3" w:rsidP="009666D3">
      <w:pPr>
        <w:shd w:val="clear" w:color="auto" w:fill="FFFFFF"/>
        <w:spacing w:line="0" w:lineRule="auto"/>
        <w:ind w:firstLine="284"/>
        <w:jc w:val="center"/>
        <w:rPr>
          <w:color w:val="000000"/>
        </w:rPr>
      </w:pPr>
      <w:r w:rsidRPr="00F811CB">
        <w:rPr>
          <w:i/>
          <w:iCs/>
          <w:color w:val="000000"/>
        </w:rPr>
        <w:t>Основы медицинских знаний и профилактика инфекционных заболеваний</w:t>
      </w:r>
    </w:p>
    <w:p w:rsidR="009666D3" w:rsidRPr="00F811CB" w:rsidRDefault="009666D3" w:rsidP="009666D3">
      <w:pPr>
        <w:shd w:val="clear" w:color="auto" w:fill="FFFFFF"/>
        <w:ind w:firstLine="284"/>
        <w:jc w:val="both"/>
        <w:rPr>
          <w:color w:val="000000"/>
        </w:rPr>
      </w:pPr>
      <w:r w:rsidRPr="00F811CB">
        <w:rPr>
          <w:color w:val="000000"/>
        </w:rPr>
        <w:t>Сохранение и укрепление здоровья — важная часть подготовки молодёжи к военной службе и трудовой деятельности. Основные требования, предъявляемые к здоровью гражданина при поступлении его на военную службу. Духовные и физические качества человека, способствующие успешному выполнению обязанностей в профессиональной деятельности.</w:t>
      </w:r>
    </w:p>
    <w:p w:rsidR="009666D3" w:rsidRPr="00F811CB" w:rsidRDefault="009666D3" w:rsidP="009666D3">
      <w:pPr>
        <w:shd w:val="clear" w:color="auto" w:fill="FFFFFF"/>
        <w:spacing w:line="0" w:lineRule="auto"/>
        <w:ind w:firstLine="284"/>
        <w:jc w:val="both"/>
        <w:rPr>
          <w:color w:val="000000"/>
        </w:rPr>
      </w:pPr>
      <w:r w:rsidRPr="00F811CB">
        <w:rPr>
          <w:color w:val="000000"/>
        </w:rPr>
        <w:t>Основные инфекционные заболевания, их классификация и профилактика.</w:t>
      </w:r>
    </w:p>
    <w:p w:rsidR="009666D3" w:rsidRPr="006D4403" w:rsidRDefault="009666D3" w:rsidP="006D4403">
      <w:pPr>
        <w:shd w:val="clear" w:color="auto" w:fill="FFFFFF"/>
        <w:rPr>
          <w:b/>
          <w:color w:val="000000"/>
        </w:rPr>
      </w:pPr>
      <w:r w:rsidRPr="006D4403">
        <w:rPr>
          <w:b/>
          <w:iCs/>
          <w:color w:val="000000"/>
        </w:rPr>
        <w:t>Здоровый образ жизни и его составляющие</w:t>
      </w:r>
    </w:p>
    <w:p w:rsidR="009666D3" w:rsidRPr="00F811CB" w:rsidRDefault="009666D3" w:rsidP="009666D3">
      <w:pPr>
        <w:shd w:val="clear" w:color="auto" w:fill="FFFFFF"/>
        <w:ind w:firstLine="284"/>
        <w:jc w:val="both"/>
        <w:rPr>
          <w:color w:val="000000"/>
        </w:rPr>
      </w:pPr>
      <w:r w:rsidRPr="00F811CB">
        <w:rPr>
          <w:color w:val="000000"/>
        </w:rPr>
        <w:t>Здоровый образ жизни как индивидуальная система поведения человека, направленная на сохранение и укрепление его здоровья. Факторы, влияющие на здоровье. Основные составляющие здорового образа жизни.</w:t>
      </w:r>
    </w:p>
    <w:p w:rsidR="009666D3" w:rsidRPr="00F811CB" w:rsidRDefault="009666D3" w:rsidP="009666D3">
      <w:pPr>
        <w:shd w:val="clear" w:color="auto" w:fill="FFFFFF"/>
        <w:ind w:firstLine="284"/>
        <w:jc w:val="both"/>
        <w:rPr>
          <w:color w:val="000000"/>
        </w:rPr>
      </w:pPr>
      <w:r w:rsidRPr="00F811CB">
        <w:rPr>
          <w:color w:val="000000"/>
        </w:rPr>
        <w:t>Биологические ритмы и их влияние на работоспособность. Основные понятия о биологических ритмах человека, их влияние на уровень жизнедеятельности человека, профилактика утомления.</w:t>
      </w:r>
    </w:p>
    <w:p w:rsidR="009666D3" w:rsidRPr="00F811CB" w:rsidRDefault="009666D3" w:rsidP="009666D3">
      <w:pPr>
        <w:shd w:val="clear" w:color="auto" w:fill="FFFFFF"/>
        <w:ind w:firstLine="284"/>
        <w:jc w:val="both"/>
        <w:rPr>
          <w:color w:val="000000"/>
        </w:rPr>
      </w:pPr>
      <w:r w:rsidRPr="00F811CB">
        <w:rPr>
          <w:color w:val="000000"/>
        </w:rPr>
        <w:t>Значение двигательной активности и физической культуры для здоровья человека. Необходимость выработки привычки на уровне потребности к систематическим занятиям физической культурой.</w:t>
      </w:r>
    </w:p>
    <w:p w:rsidR="009666D3" w:rsidRPr="00F811CB" w:rsidRDefault="009666D3" w:rsidP="009666D3">
      <w:pPr>
        <w:shd w:val="clear" w:color="auto" w:fill="FFFFFF"/>
        <w:ind w:firstLine="284"/>
        <w:jc w:val="both"/>
        <w:rPr>
          <w:color w:val="000000"/>
        </w:rPr>
      </w:pPr>
      <w:r w:rsidRPr="00F811CB">
        <w:rPr>
          <w:color w:val="000000"/>
        </w:rPr>
        <w:t>Вредные привычки и их социальные последствия. Курение и употребление алкоголя — разновидности наркомании. Наркомания — это практически неизлечимое заболевание, связанное с зависимостью от потребления наркотика. Профилактика наркомании.</w:t>
      </w:r>
    </w:p>
    <w:p w:rsidR="009666D3" w:rsidRPr="00F811CB" w:rsidRDefault="009666D3" w:rsidP="009666D3">
      <w:pPr>
        <w:shd w:val="clear" w:color="auto" w:fill="FFFFFF"/>
        <w:spacing w:line="0" w:lineRule="auto"/>
        <w:ind w:firstLine="284"/>
        <w:jc w:val="both"/>
        <w:rPr>
          <w:color w:val="000000"/>
        </w:rPr>
      </w:pPr>
      <w:r w:rsidRPr="00F811CB">
        <w:rPr>
          <w:color w:val="000000"/>
        </w:rPr>
        <w:t>Правила личной гигиены. Личная гигиена, общие понятия и определения. Уход за кожей, зубами и волосами. Гигиена одежды. Некоторые понятия об очищении организма.</w:t>
      </w:r>
    </w:p>
    <w:p w:rsidR="009666D3" w:rsidRPr="006D4403" w:rsidRDefault="009666D3" w:rsidP="006D4403">
      <w:pPr>
        <w:shd w:val="clear" w:color="auto" w:fill="FFFFFF"/>
        <w:rPr>
          <w:b/>
          <w:color w:val="000000"/>
        </w:rPr>
      </w:pPr>
      <w:r w:rsidRPr="006D4403">
        <w:rPr>
          <w:b/>
          <w:iCs/>
          <w:color w:val="000000"/>
        </w:rPr>
        <w:t>Нравственность и здоровье</w:t>
      </w:r>
    </w:p>
    <w:p w:rsidR="009666D3" w:rsidRPr="00F811CB" w:rsidRDefault="009666D3" w:rsidP="009666D3">
      <w:pPr>
        <w:shd w:val="clear" w:color="auto" w:fill="FFFFFF"/>
        <w:spacing w:line="0" w:lineRule="auto"/>
        <w:ind w:firstLine="284"/>
        <w:jc w:val="both"/>
        <w:rPr>
          <w:color w:val="000000"/>
        </w:rPr>
      </w:pPr>
      <w:r w:rsidRPr="00F811CB">
        <w:rPr>
          <w:color w:val="000000"/>
        </w:rPr>
        <w:t>Формирование правильного взаимоотношения полов. Семья и её значение в жизни человека. Факторы, оказывающие влияние на гармонию семейной жизни. Качества, необходимые для создания прочной семьи.</w:t>
      </w:r>
    </w:p>
    <w:p w:rsidR="009666D3" w:rsidRPr="00F811CB" w:rsidRDefault="009666D3" w:rsidP="009666D3">
      <w:pPr>
        <w:shd w:val="clear" w:color="auto" w:fill="FFFFFF"/>
        <w:spacing w:line="0" w:lineRule="auto"/>
        <w:ind w:firstLine="284"/>
        <w:jc w:val="both"/>
        <w:rPr>
          <w:color w:val="000000"/>
        </w:rPr>
      </w:pPr>
      <w:r w:rsidRPr="00F811CB">
        <w:rPr>
          <w:color w:val="000000"/>
        </w:rPr>
        <w:t>Инфекции, передаваемые половым путём (ИППП), пути их передачи, причины, способствующие заражению. Меры профилактики.</w:t>
      </w:r>
    </w:p>
    <w:p w:rsidR="009666D3" w:rsidRPr="00F811CB" w:rsidRDefault="009666D3" w:rsidP="009666D3">
      <w:pPr>
        <w:shd w:val="clear" w:color="auto" w:fill="FFFFFF"/>
        <w:spacing w:line="0" w:lineRule="auto"/>
        <w:ind w:firstLine="284"/>
        <w:jc w:val="both"/>
        <w:rPr>
          <w:color w:val="000000"/>
        </w:rPr>
      </w:pPr>
      <w:r w:rsidRPr="00F811CB">
        <w:rPr>
          <w:color w:val="000000"/>
        </w:rPr>
        <w:t>ВИЧ-инфекция и СПИД, основные пути заражения. Профилактика ВИЧ-инфекции. Ответственность за заражение ВИЧ-инфекцией.</w:t>
      </w:r>
    </w:p>
    <w:p w:rsidR="009666D3" w:rsidRPr="00F811CB" w:rsidRDefault="009666D3" w:rsidP="009666D3">
      <w:pPr>
        <w:shd w:val="clear" w:color="auto" w:fill="FFFFFF"/>
        <w:spacing w:after="150"/>
        <w:rPr>
          <w:color w:val="000000"/>
        </w:rPr>
      </w:pPr>
      <w:r w:rsidRPr="00F811CB">
        <w:rPr>
          <w:color w:val="000000"/>
        </w:rPr>
        <w:t>Семья в современном обществе. Брак и семья, основные понятия и определения. Условия и порядок заключения брака. Личные права и обязанности супругов. Права и обязанности родителей. . Законодательство о семье. Семья в современном обществе. Законодательство о семье. Болезни передаваемые половым путём. Болезни передаваемые половым путём. СПИД и его профилактики.</w:t>
      </w:r>
    </w:p>
    <w:p w:rsidR="009666D3" w:rsidRPr="00F811CB" w:rsidRDefault="009666D3" w:rsidP="009666D3">
      <w:pPr>
        <w:shd w:val="clear" w:color="auto" w:fill="FFFFFF"/>
        <w:spacing w:line="0" w:lineRule="auto"/>
        <w:rPr>
          <w:color w:val="000000"/>
        </w:rPr>
      </w:pPr>
      <w:r w:rsidRPr="00F811CB">
        <w:rPr>
          <w:b/>
          <w:bCs/>
          <w:color w:val="000000"/>
        </w:rPr>
        <w:t>Раздел 5. Основы медицинских знаний и оказание первой помощи</w:t>
      </w:r>
    </w:p>
    <w:p w:rsidR="009666D3" w:rsidRPr="00F811CB" w:rsidRDefault="009666D3" w:rsidP="009666D3">
      <w:pPr>
        <w:shd w:val="clear" w:color="auto" w:fill="FFFFFF"/>
        <w:spacing w:line="0" w:lineRule="auto"/>
        <w:jc w:val="center"/>
        <w:rPr>
          <w:color w:val="000000"/>
        </w:rPr>
      </w:pPr>
      <w:r w:rsidRPr="00F811CB">
        <w:rPr>
          <w:i/>
          <w:iCs/>
          <w:color w:val="000000"/>
        </w:rPr>
        <w:t>Первая помощь при неотложных состояниях</w:t>
      </w:r>
    </w:p>
    <w:p w:rsidR="009666D3" w:rsidRPr="00F811CB" w:rsidRDefault="009666D3" w:rsidP="009666D3">
      <w:pPr>
        <w:shd w:val="clear" w:color="auto" w:fill="FFFFFF"/>
        <w:spacing w:line="0" w:lineRule="auto"/>
        <w:rPr>
          <w:color w:val="000000"/>
        </w:rPr>
      </w:pPr>
      <w:r w:rsidRPr="00F811CB">
        <w:rPr>
          <w:color w:val="000000"/>
        </w:rPr>
        <w:t>     Сердечная недостаточность и причины её возникновения. Общие правила оказания первой помощи при острой сердечной недостаточности. Инсульт, причины его возникновения, признаки возникновения. Первая помощь при инсульте.</w:t>
      </w:r>
    </w:p>
    <w:p w:rsidR="009666D3" w:rsidRPr="00F811CB" w:rsidRDefault="009666D3" w:rsidP="009666D3">
      <w:pPr>
        <w:shd w:val="clear" w:color="auto" w:fill="FFFFFF"/>
        <w:spacing w:line="0" w:lineRule="auto"/>
        <w:ind w:firstLine="284"/>
        <w:jc w:val="both"/>
        <w:rPr>
          <w:color w:val="000000"/>
        </w:rPr>
      </w:pPr>
      <w:r w:rsidRPr="00F811CB">
        <w:rPr>
          <w:color w:val="000000"/>
        </w:rPr>
        <w:t>Первая помощь при ранениях. Понятие о ране, разновидности ран. Последовательность оказания первой помощи при ранении. Понятие об асептике и антисептике.</w:t>
      </w:r>
    </w:p>
    <w:p w:rsidR="009666D3" w:rsidRPr="00F811CB" w:rsidRDefault="009666D3" w:rsidP="009666D3">
      <w:pPr>
        <w:shd w:val="clear" w:color="auto" w:fill="FFFFFF"/>
        <w:jc w:val="both"/>
        <w:rPr>
          <w:color w:val="000000"/>
        </w:rPr>
      </w:pPr>
      <w:r w:rsidRPr="00F811CB">
        <w:rPr>
          <w:color w:val="000000"/>
        </w:rPr>
        <w:t>Основные правила оказания первой помощи. Правила остановки артериального кровотечения. Признаки артериального кровотечения, методы временной остановки кровотечения. Правила наложения давящей повязки. Правила наложения жгута. Способы иммобилизации и переноски пострадавшего. Первая помощь при травмах опорно-двигательного аппарата.</w:t>
      </w:r>
    </w:p>
    <w:p w:rsidR="009666D3" w:rsidRPr="00F811CB" w:rsidRDefault="009666D3" w:rsidP="009666D3">
      <w:pPr>
        <w:shd w:val="clear" w:color="auto" w:fill="FFFFFF"/>
        <w:spacing w:line="0" w:lineRule="auto"/>
        <w:ind w:firstLine="284"/>
        <w:jc w:val="both"/>
        <w:rPr>
          <w:color w:val="000000"/>
        </w:rPr>
      </w:pPr>
      <w:r w:rsidRPr="00F811CB">
        <w:rPr>
          <w:color w:val="000000"/>
        </w:rPr>
        <w:t>Первая помощь при черепно-мозговой травме, травме груди, травме живота.</w:t>
      </w:r>
    </w:p>
    <w:p w:rsidR="009666D3" w:rsidRPr="00F811CB" w:rsidRDefault="009666D3" w:rsidP="009666D3">
      <w:pPr>
        <w:shd w:val="clear" w:color="auto" w:fill="FFFFFF"/>
        <w:spacing w:line="0" w:lineRule="auto"/>
        <w:ind w:firstLine="284"/>
        <w:jc w:val="both"/>
        <w:rPr>
          <w:color w:val="000000"/>
        </w:rPr>
      </w:pPr>
      <w:r w:rsidRPr="00F811CB">
        <w:rPr>
          <w:color w:val="000000"/>
        </w:rPr>
        <w:t>Первая помощь при травме в области таза, при повреждениях позвоночника, спины.</w:t>
      </w:r>
    </w:p>
    <w:p w:rsidR="009666D3" w:rsidRPr="00F811CB" w:rsidRDefault="009666D3" w:rsidP="009666D3">
      <w:pPr>
        <w:shd w:val="clear" w:color="auto" w:fill="FFFFFF"/>
        <w:spacing w:line="0" w:lineRule="auto"/>
        <w:ind w:firstLine="284"/>
        <w:jc w:val="both"/>
        <w:rPr>
          <w:color w:val="000000"/>
        </w:rPr>
      </w:pPr>
      <w:r w:rsidRPr="00F811CB">
        <w:rPr>
          <w:color w:val="000000"/>
        </w:rPr>
        <w:t>Первая помощь при остановке сердца. Реанимация. Правила проведения сердечно-лёгочной реанимации. Непрямой массаж сердца. Искусственная вентиляция лёгких.</w:t>
      </w:r>
    </w:p>
    <w:p w:rsidR="009666D3" w:rsidRPr="00F811CB" w:rsidRDefault="009666D3" w:rsidP="009666D3">
      <w:pPr>
        <w:shd w:val="clear" w:color="auto" w:fill="FFFFFF"/>
        <w:spacing w:line="0" w:lineRule="auto"/>
        <w:rPr>
          <w:color w:val="000000"/>
        </w:rPr>
      </w:pPr>
      <w:r w:rsidRPr="00F811CB">
        <w:rPr>
          <w:b/>
          <w:bCs/>
          <w:color w:val="000000"/>
        </w:rPr>
        <w:t>Модуль 3. Обеспечение военной безопасности государства</w:t>
      </w:r>
    </w:p>
    <w:p w:rsidR="009666D3" w:rsidRPr="00F811CB" w:rsidRDefault="009666D3" w:rsidP="009666D3">
      <w:pPr>
        <w:shd w:val="clear" w:color="auto" w:fill="FFFFFF"/>
        <w:spacing w:line="0" w:lineRule="auto"/>
        <w:rPr>
          <w:color w:val="000000"/>
        </w:rPr>
      </w:pPr>
      <w:r w:rsidRPr="00F811CB">
        <w:rPr>
          <w:b/>
          <w:bCs/>
          <w:color w:val="000000"/>
        </w:rPr>
        <w:t>государства</w:t>
      </w:r>
    </w:p>
    <w:p w:rsidR="009666D3" w:rsidRPr="00F811CB" w:rsidRDefault="009666D3" w:rsidP="009666D3">
      <w:pPr>
        <w:shd w:val="clear" w:color="auto" w:fill="FFFFFF"/>
        <w:rPr>
          <w:color w:val="000000"/>
        </w:rPr>
      </w:pPr>
      <w:r w:rsidRPr="00F811CB">
        <w:rPr>
          <w:b/>
          <w:bCs/>
          <w:color w:val="000000"/>
        </w:rPr>
        <w:t>Раздел  6.  Основы  обороны  государства</w:t>
      </w:r>
    </w:p>
    <w:p w:rsidR="009666D3" w:rsidRPr="00F811CB" w:rsidRDefault="009666D3" w:rsidP="009666D3">
      <w:pPr>
        <w:shd w:val="clear" w:color="auto" w:fill="FFFFFF"/>
        <w:spacing w:line="0" w:lineRule="auto"/>
        <w:ind w:firstLine="284"/>
        <w:jc w:val="center"/>
        <w:rPr>
          <w:color w:val="000000"/>
        </w:rPr>
      </w:pPr>
      <w:r w:rsidRPr="00F811CB">
        <w:rPr>
          <w:i/>
          <w:iCs/>
          <w:color w:val="000000"/>
        </w:rPr>
        <w:t>Гражданская оборона — составная часть обороноспособности страны</w:t>
      </w:r>
    </w:p>
    <w:p w:rsidR="009666D3" w:rsidRPr="00F811CB" w:rsidRDefault="009666D3" w:rsidP="009666D3">
      <w:pPr>
        <w:shd w:val="clear" w:color="auto" w:fill="FFFFFF"/>
        <w:ind w:firstLine="284"/>
        <w:jc w:val="both"/>
        <w:rPr>
          <w:color w:val="000000"/>
        </w:rPr>
      </w:pPr>
      <w:r w:rsidRPr="00F811CB">
        <w:rPr>
          <w:color w:val="000000"/>
        </w:rPr>
        <w:lastRenderedPageBreak/>
        <w:t>Гражданская оборона как составляющая обороны государства, предназначение и задачи гражданской обороны по защите населения от чрезвычайных ситуаций мирного и военного времени.</w:t>
      </w:r>
    </w:p>
    <w:p w:rsidR="009666D3" w:rsidRPr="00F811CB" w:rsidRDefault="009666D3" w:rsidP="009666D3">
      <w:pPr>
        <w:shd w:val="clear" w:color="auto" w:fill="FFFFFF"/>
        <w:spacing w:line="0" w:lineRule="auto"/>
        <w:ind w:firstLine="284"/>
        <w:jc w:val="both"/>
        <w:rPr>
          <w:color w:val="000000"/>
        </w:rPr>
      </w:pPr>
      <w:r w:rsidRPr="00F811CB">
        <w:rPr>
          <w:color w:val="000000"/>
        </w:rPr>
        <w:t>Основные виды оружия и их поражающие свойства. Мероприятия, проводимые по защите населения от современных средств поражения.</w:t>
      </w:r>
    </w:p>
    <w:p w:rsidR="009666D3" w:rsidRPr="00F811CB" w:rsidRDefault="009666D3" w:rsidP="009666D3">
      <w:pPr>
        <w:shd w:val="clear" w:color="auto" w:fill="FFFFFF"/>
        <w:ind w:firstLine="284"/>
        <w:jc w:val="both"/>
        <w:rPr>
          <w:color w:val="000000"/>
        </w:rPr>
      </w:pPr>
      <w:r w:rsidRPr="00F811CB">
        <w:rPr>
          <w:color w:val="000000"/>
        </w:rPr>
        <w:t>Оповещение и информирование населения о чрезвычайных ситуациях мирного и военного времени. Действия населения по сигналам оповещения о чрезвычайных ситуациях.</w:t>
      </w:r>
    </w:p>
    <w:p w:rsidR="009666D3" w:rsidRPr="00F811CB" w:rsidRDefault="009666D3" w:rsidP="009666D3">
      <w:pPr>
        <w:shd w:val="clear" w:color="auto" w:fill="FFFFFF"/>
        <w:ind w:firstLine="284"/>
        <w:jc w:val="both"/>
        <w:rPr>
          <w:color w:val="000000"/>
        </w:rPr>
      </w:pPr>
      <w:r w:rsidRPr="00F811CB">
        <w:rPr>
          <w:color w:val="000000"/>
        </w:rPr>
        <w:t>Инженерная защита населения от чрезвычайных ситуаций мирного и военного времени. Защитные сооружения гражданской обороны. Правила поведения в защитных сооружениях.</w:t>
      </w:r>
    </w:p>
    <w:p w:rsidR="009666D3" w:rsidRPr="00F811CB" w:rsidRDefault="009666D3" w:rsidP="009666D3">
      <w:pPr>
        <w:shd w:val="clear" w:color="auto" w:fill="FFFFFF"/>
        <w:ind w:firstLine="284"/>
        <w:jc w:val="both"/>
        <w:rPr>
          <w:color w:val="000000"/>
        </w:rPr>
      </w:pPr>
      <w:r w:rsidRPr="00F811CB">
        <w:rPr>
          <w:color w:val="000000"/>
        </w:rPr>
        <w:t>Средства индивидуальной защиты. Основные средства защиты органов дыхания, средства защиты кожи. Медицинские средства защиты и профилактики. Правила использования средств индивидуальной защиты.</w:t>
      </w:r>
    </w:p>
    <w:p w:rsidR="009666D3" w:rsidRPr="00F811CB" w:rsidRDefault="009666D3" w:rsidP="009666D3">
      <w:pPr>
        <w:shd w:val="clear" w:color="auto" w:fill="FFFFFF"/>
        <w:spacing w:line="0" w:lineRule="auto"/>
        <w:ind w:firstLine="284"/>
        <w:jc w:val="both"/>
        <w:rPr>
          <w:color w:val="000000"/>
        </w:rPr>
      </w:pPr>
      <w:r w:rsidRPr="00F811CB">
        <w:rPr>
          <w:color w:val="000000"/>
        </w:rPr>
        <w:t>Организация проведения аварийно-спасательных и других неотложных работ в зоне чрезвычайной ситуации.</w:t>
      </w:r>
    </w:p>
    <w:p w:rsidR="009666D3" w:rsidRPr="00F811CB" w:rsidRDefault="009666D3" w:rsidP="009666D3">
      <w:pPr>
        <w:shd w:val="clear" w:color="auto" w:fill="FFFFFF"/>
        <w:ind w:firstLine="284"/>
        <w:jc w:val="both"/>
        <w:rPr>
          <w:color w:val="000000"/>
        </w:rPr>
      </w:pPr>
      <w:r w:rsidRPr="00F811CB">
        <w:rPr>
          <w:color w:val="000000"/>
        </w:rPr>
        <w:t>Организация гражданской обороны в общеобразовательной организации, её предназначение и задачи. План гражданской обороны общеобразовательной организации. Обязанности учащихся.</w:t>
      </w:r>
    </w:p>
    <w:p w:rsidR="009666D3" w:rsidRPr="00F811CB" w:rsidRDefault="009666D3" w:rsidP="009666D3">
      <w:pPr>
        <w:shd w:val="clear" w:color="auto" w:fill="FFFFFF"/>
        <w:spacing w:line="0" w:lineRule="auto"/>
        <w:ind w:firstLine="284"/>
        <w:jc w:val="center"/>
        <w:rPr>
          <w:color w:val="000000"/>
        </w:rPr>
      </w:pPr>
      <w:r w:rsidRPr="00F811CB">
        <w:rPr>
          <w:i/>
          <w:iCs/>
          <w:color w:val="000000"/>
        </w:rPr>
        <w:t>Вооружённые Силы Российской Федерации — защитники нашего Отечества</w:t>
      </w:r>
    </w:p>
    <w:p w:rsidR="009666D3" w:rsidRPr="00F811CB" w:rsidRDefault="009666D3" w:rsidP="009666D3">
      <w:pPr>
        <w:shd w:val="clear" w:color="auto" w:fill="FFFFFF"/>
        <w:spacing w:line="0" w:lineRule="auto"/>
        <w:ind w:firstLine="284"/>
        <w:jc w:val="both"/>
        <w:rPr>
          <w:color w:val="000000"/>
        </w:rPr>
      </w:pPr>
      <w:r w:rsidRPr="00F811CB">
        <w:rPr>
          <w:color w:val="000000"/>
        </w:rPr>
        <w:t>История создания Вооружённых Сил Российской Федерации.</w:t>
      </w:r>
    </w:p>
    <w:p w:rsidR="009666D3" w:rsidRPr="00F811CB" w:rsidRDefault="009666D3" w:rsidP="009666D3">
      <w:pPr>
        <w:shd w:val="clear" w:color="auto" w:fill="FFFFFF"/>
        <w:spacing w:line="0" w:lineRule="auto"/>
        <w:ind w:firstLine="284"/>
        <w:jc w:val="both"/>
        <w:rPr>
          <w:color w:val="000000"/>
        </w:rPr>
      </w:pPr>
      <w:r w:rsidRPr="00F811CB">
        <w:rPr>
          <w:color w:val="000000"/>
        </w:rPr>
        <w:t>Памяти поколений — дни воинской славы России, дни славных побед, сыгравших решающую роль в истории государства.</w:t>
      </w:r>
    </w:p>
    <w:p w:rsidR="009666D3" w:rsidRPr="00F811CB" w:rsidRDefault="009666D3" w:rsidP="009666D3">
      <w:pPr>
        <w:shd w:val="clear" w:color="auto" w:fill="FFFFFF"/>
        <w:ind w:firstLine="284"/>
        <w:jc w:val="both"/>
        <w:rPr>
          <w:color w:val="000000"/>
        </w:rPr>
      </w:pPr>
      <w:r w:rsidRPr="00F811CB">
        <w:rPr>
          <w:color w:val="000000"/>
        </w:rPr>
        <w:t>Состав Вооружённых Сил Российской Федерации и управление Вооружёнными Силами Российской Федерации.</w:t>
      </w:r>
    </w:p>
    <w:p w:rsidR="009666D3" w:rsidRPr="00F811CB" w:rsidRDefault="009666D3" w:rsidP="009666D3">
      <w:pPr>
        <w:shd w:val="clear" w:color="auto" w:fill="FFFFFF"/>
        <w:spacing w:line="0" w:lineRule="auto"/>
        <w:ind w:firstLine="284"/>
        <w:jc w:val="center"/>
        <w:rPr>
          <w:color w:val="000000"/>
        </w:rPr>
      </w:pPr>
      <w:r w:rsidRPr="00F811CB">
        <w:rPr>
          <w:i/>
          <w:iCs/>
          <w:color w:val="000000"/>
        </w:rPr>
        <w:t>Виды и рода войск Вооружённых Сил Российской Федерации.</w:t>
      </w:r>
    </w:p>
    <w:p w:rsidR="009666D3" w:rsidRPr="00F811CB" w:rsidRDefault="009666D3" w:rsidP="009666D3">
      <w:pPr>
        <w:shd w:val="clear" w:color="auto" w:fill="FFFFFF"/>
        <w:spacing w:line="0" w:lineRule="auto"/>
        <w:ind w:firstLine="284"/>
        <w:jc w:val="both"/>
        <w:rPr>
          <w:color w:val="000000"/>
        </w:rPr>
      </w:pPr>
      <w:r w:rsidRPr="00F811CB">
        <w:rPr>
          <w:color w:val="000000"/>
        </w:rPr>
        <w:t>Сухопутные войска (СВ), их состав и предназначение, вооружение и военная техника Сухопутных войск.</w:t>
      </w:r>
    </w:p>
    <w:p w:rsidR="009666D3" w:rsidRPr="00F811CB" w:rsidRDefault="009666D3" w:rsidP="009666D3">
      <w:pPr>
        <w:shd w:val="clear" w:color="auto" w:fill="FFFFFF"/>
        <w:spacing w:line="0" w:lineRule="auto"/>
        <w:ind w:firstLine="284"/>
        <w:jc w:val="both"/>
        <w:rPr>
          <w:color w:val="000000"/>
        </w:rPr>
      </w:pPr>
      <w:r w:rsidRPr="00F811CB">
        <w:rPr>
          <w:color w:val="000000"/>
        </w:rPr>
        <w:t>Военно-воздушные силы (ВВС), их состав и предназначение. Вооружение и военная техника Военно-воздушных сил.</w:t>
      </w:r>
    </w:p>
    <w:p w:rsidR="009666D3" w:rsidRPr="00F811CB" w:rsidRDefault="009666D3" w:rsidP="009666D3">
      <w:pPr>
        <w:shd w:val="clear" w:color="auto" w:fill="FFFFFF"/>
        <w:ind w:firstLine="284"/>
        <w:jc w:val="both"/>
        <w:rPr>
          <w:color w:val="000000"/>
        </w:rPr>
      </w:pPr>
      <w:r w:rsidRPr="00F811CB">
        <w:rPr>
          <w:color w:val="000000"/>
        </w:rPr>
        <w:t>Военно-морской флот (ВМФ), его состав и предназначение. Вооружение и военная техника Военно-морского флота.</w:t>
      </w:r>
    </w:p>
    <w:p w:rsidR="009666D3" w:rsidRPr="00F811CB" w:rsidRDefault="009666D3" w:rsidP="009666D3">
      <w:pPr>
        <w:shd w:val="clear" w:color="auto" w:fill="FFFFFF"/>
        <w:spacing w:line="0" w:lineRule="auto"/>
        <w:ind w:firstLine="284"/>
        <w:jc w:val="both"/>
        <w:rPr>
          <w:color w:val="000000"/>
        </w:rPr>
      </w:pPr>
      <w:r w:rsidRPr="00F811CB">
        <w:rPr>
          <w:color w:val="000000"/>
        </w:rPr>
        <w:t>Ракетные войска стратегического назначения (РВСН), их состав и предназначение. Вооружение и военная техника Ракетных войск стратегического назначения.</w:t>
      </w:r>
    </w:p>
    <w:p w:rsidR="009666D3" w:rsidRPr="00F811CB" w:rsidRDefault="009666D3" w:rsidP="009666D3">
      <w:pPr>
        <w:shd w:val="clear" w:color="auto" w:fill="FFFFFF"/>
        <w:spacing w:line="0" w:lineRule="auto"/>
        <w:ind w:firstLine="284"/>
        <w:jc w:val="both"/>
        <w:rPr>
          <w:color w:val="000000"/>
        </w:rPr>
      </w:pPr>
      <w:r w:rsidRPr="00F811CB">
        <w:rPr>
          <w:color w:val="000000"/>
        </w:rPr>
        <w:t>Воздушно-десантные войска (ВДВ), их состав и предназначение.</w:t>
      </w:r>
    </w:p>
    <w:p w:rsidR="009666D3" w:rsidRPr="00F811CB" w:rsidRDefault="009666D3" w:rsidP="009666D3">
      <w:pPr>
        <w:shd w:val="clear" w:color="auto" w:fill="FFFFFF"/>
        <w:rPr>
          <w:color w:val="000000"/>
        </w:rPr>
      </w:pPr>
      <w:r w:rsidRPr="00F811CB">
        <w:rPr>
          <w:color w:val="000000"/>
        </w:rPr>
        <w:t>Войска воздушно-космической обороны.</w:t>
      </w:r>
    </w:p>
    <w:p w:rsidR="009666D3" w:rsidRPr="00F811CB" w:rsidRDefault="009666D3" w:rsidP="009666D3">
      <w:pPr>
        <w:shd w:val="clear" w:color="auto" w:fill="FFFFFF"/>
        <w:spacing w:line="0" w:lineRule="auto"/>
        <w:ind w:firstLine="284"/>
        <w:jc w:val="both"/>
        <w:rPr>
          <w:color w:val="000000"/>
        </w:rPr>
      </w:pPr>
      <w:r w:rsidRPr="00F811CB">
        <w:rPr>
          <w:color w:val="000000"/>
        </w:rPr>
        <w:t>Войска и воинские формирования, не входящие в состав Вооружённых Сил Российской Федерации.</w:t>
      </w:r>
    </w:p>
    <w:p w:rsidR="009666D3" w:rsidRPr="00F811CB" w:rsidRDefault="009666D3" w:rsidP="009666D3">
      <w:pPr>
        <w:shd w:val="clear" w:color="auto" w:fill="FFFFFF"/>
        <w:spacing w:line="0" w:lineRule="auto"/>
        <w:jc w:val="center"/>
        <w:rPr>
          <w:color w:val="000000"/>
        </w:rPr>
      </w:pPr>
      <w:r w:rsidRPr="00F811CB">
        <w:rPr>
          <w:i/>
          <w:iCs/>
          <w:color w:val="000000"/>
        </w:rPr>
        <w:t>Боевые традиции Вооружённых Сил России</w:t>
      </w:r>
    </w:p>
    <w:p w:rsidR="009666D3" w:rsidRPr="00F811CB" w:rsidRDefault="009666D3" w:rsidP="009666D3">
      <w:pPr>
        <w:shd w:val="clear" w:color="auto" w:fill="FFFFFF"/>
        <w:spacing w:line="0" w:lineRule="auto"/>
        <w:rPr>
          <w:color w:val="000000"/>
        </w:rPr>
      </w:pPr>
      <w:r w:rsidRPr="00F811CB">
        <w:rPr>
          <w:color w:val="000000"/>
        </w:rPr>
        <w:t>    Патриотизм и верность воинскому долгу — качества защитника Отечества.</w:t>
      </w:r>
    </w:p>
    <w:p w:rsidR="009666D3" w:rsidRPr="00F811CB" w:rsidRDefault="009666D3" w:rsidP="009666D3">
      <w:pPr>
        <w:shd w:val="clear" w:color="auto" w:fill="FFFFFF"/>
        <w:spacing w:line="0" w:lineRule="auto"/>
        <w:ind w:firstLine="284"/>
        <w:rPr>
          <w:color w:val="000000"/>
        </w:rPr>
      </w:pPr>
      <w:r w:rsidRPr="00F811CB">
        <w:rPr>
          <w:color w:val="000000"/>
        </w:rPr>
        <w:t>Дружба и войсковое товарищество — основа боевой готовности частей и подразделений.</w:t>
      </w:r>
    </w:p>
    <w:p w:rsidR="009666D3" w:rsidRPr="00F811CB" w:rsidRDefault="009666D3" w:rsidP="009666D3">
      <w:pPr>
        <w:shd w:val="clear" w:color="auto" w:fill="FFFFFF"/>
        <w:spacing w:line="0" w:lineRule="auto"/>
        <w:ind w:firstLine="284"/>
        <w:jc w:val="center"/>
        <w:rPr>
          <w:color w:val="000000"/>
        </w:rPr>
      </w:pPr>
      <w:r w:rsidRPr="00F811CB">
        <w:rPr>
          <w:i/>
          <w:iCs/>
          <w:color w:val="000000"/>
        </w:rPr>
        <w:t>Вооружённые силы Российской Федерации — основа обороны государства</w:t>
      </w:r>
    </w:p>
    <w:p w:rsidR="009666D3" w:rsidRPr="00F811CB" w:rsidRDefault="009666D3" w:rsidP="009666D3">
      <w:pPr>
        <w:shd w:val="clear" w:color="auto" w:fill="FFFFFF"/>
        <w:rPr>
          <w:color w:val="000000"/>
        </w:rPr>
      </w:pPr>
      <w:r w:rsidRPr="00F811CB">
        <w:rPr>
          <w:color w:val="000000"/>
        </w:rPr>
        <w:t>Основные задачи современных Вооружённых Сил России. Международная (миротворческая) деятельность Вооружённых Сил Российской Федерации.</w:t>
      </w:r>
    </w:p>
    <w:p w:rsidR="009666D3" w:rsidRPr="00F811CB" w:rsidRDefault="009666D3" w:rsidP="009666D3">
      <w:pPr>
        <w:shd w:val="clear" w:color="auto" w:fill="FFFFFF"/>
        <w:jc w:val="center"/>
        <w:rPr>
          <w:color w:val="000000"/>
        </w:rPr>
      </w:pPr>
      <w:r w:rsidRPr="00F811CB">
        <w:rPr>
          <w:i/>
          <w:iCs/>
          <w:color w:val="000000"/>
        </w:rPr>
        <w:t>Символы воинской чести</w:t>
      </w:r>
    </w:p>
    <w:p w:rsidR="009666D3" w:rsidRPr="00F811CB" w:rsidRDefault="009666D3" w:rsidP="009666D3">
      <w:pPr>
        <w:shd w:val="clear" w:color="auto" w:fill="FFFFFF"/>
        <w:rPr>
          <w:color w:val="000000"/>
        </w:rPr>
      </w:pPr>
      <w:r w:rsidRPr="00F811CB">
        <w:rPr>
          <w:color w:val="000000"/>
        </w:rPr>
        <w:t>Боевое знамя воинской части — официальный символ</w:t>
      </w:r>
    </w:p>
    <w:p w:rsidR="009666D3" w:rsidRPr="00F811CB" w:rsidRDefault="009666D3" w:rsidP="009666D3">
      <w:pPr>
        <w:numPr>
          <w:ilvl w:val="0"/>
          <w:numId w:val="30"/>
        </w:numPr>
        <w:shd w:val="clear" w:color="auto" w:fill="FFFFFF"/>
        <w:spacing w:line="0" w:lineRule="auto"/>
        <w:ind w:left="0" w:firstLine="900"/>
        <w:jc w:val="both"/>
        <w:rPr>
          <w:color w:val="000000"/>
        </w:rPr>
      </w:pPr>
      <w:r w:rsidRPr="00F811CB">
        <w:rPr>
          <w:color w:val="000000"/>
        </w:rPr>
        <w:t>воинская реликвия воинской части, олицетворяющая её честь, доблесть, славу и боевые традиции, указывающая на предназначение воинской части и её принадлежность.</w:t>
      </w:r>
    </w:p>
    <w:p w:rsidR="009666D3" w:rsidRPr="00F811CB" w:rsidRDefault="009666D3" w:rsidP="009666D3">
      <w:pPr>
        <w:shd w:val="clear" w:color="auto" w:fill="FFFFFF"/>
        <w:spacing w:line="0" w:lineRule="auto"/>
        <w:ind w:firstLine="284"/>
        <w:rPr>
          <w:color w:val="000000"/>
        </w:rPr>
      </w:pPr>
      <w:r w:rsidRPr="00F811CB">
        <w:rPr>
          <w:color w:val="000000"/>
        </w:rPr>
        <w:t>Ордена — почётные награды за воинские отличия и заслуги в бою и военной службе.</w:t>
      </w:r>
    </w:p>
    <w:p w:rsidR="009666D3" w:rsidRPr="00F811CB" w:rsidRDefault="009666D3" w:rsidP="009666D3">
      <w:pPr>
        <w:shd w:val="clear" w:color="auto" w:fill="FFFFFF"/>
        <w:spacing w:line="0" w:lineRule="auto"/>
        <w:ind w:firstLine="284"/>
        <w:rPr>
          <w:color w:val="000000"/>
        </w:rPr>
      </w:pPr>
      <w:r w:rsidRPr="00F811CB">
        <w:rPr>
          <w:color w:val="000000"/>
        </w:rPr>
        <w:t>Военная форма одежды и знаки различия, их воспитательное значение.</w:t>
      </w:r>
    </w:p>
    <w:p w:rsidR="009666D3" w:rsidRPr="00F811CB" w:rsidRDefault="009666D3" w:rsidP="009666D3">
      <w:pPr>
        <w:shd w:val="clear" w:color="auto" w:fill="FFFFFF"/>
        <w:jc w:val="center"/>
        <w:rPr>
          <w:color w:val="000000"/>
        </w:rPr>
      </w:pPr>
      <w:r w:rsidRPr="00F811CB">
        <w:rPr>
          <w:i/>
          <w:iCs/>
          <w:color w:val="000000"/>
        </w:rPr>
        <w:t>Воинская обязанность</w:t>
      </w:r>
    </w:p>
    <w:p w:rsidR="009666D3" w:rsidRPr="00F811CB" w:rsidRDefault="009666D3" w:rsidP="009666D3">
      <w:pPr>
        <w:shd w:val="clear" w:color="auto" w:fill="FFFFFF"/>
        <w:jc w:val="both"/>
        <w:rPr>
          <w:color w:val="000000"/>
        </w:rPr>
      </w:pPr>
      <w:r w:rsidRPr="00F811CB">
        <w:rPr>
          <w:color w:val="000000"/>
        </w:rPr>
        <w:t>Основные понятия о воинской обязанности. Воинский учёт,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w:t>
      </w:r>
    </w:p>
    <w:p w:rsidR="009666D3" w:rsidRPr="00F811CB" w:rsidRDefault="009666D3" w:rsidP="009666D3">
      <w:pPr>
        <w:shd w:val="clear" w:color="auto" w:fill="FFFFFF"/>
        <w:spacing w:line="0" w:lineRule="auto"/>
        <w:ind w:firstLine="284"/>
        <w:jc w:val="both"/>
        <w:rPr>
          <w:color w:val="000000"/>
        </w:rPr>
      </w:pPr>
      <w:r w:rsidRPr="00F811CB">
        <w:rPr>
          <w:color w:val="000000"/>
        </w:rPr>
        <w:t>Организация воинского учёта, основное предназначение воинского учёта.</w:t>
      </w:r>
    </w:p>
    <w:p w:rsidR="009666D3" w:rsidRPr="00F811CB" w:rsidRDefault="009666D3" w:rsidP="009666D3">
      <w:pPr>
        <w:shd w:val="clear" w:color="auto" w:fill="FFFFFF"/>
        <w:spacing w:line="0" w:lineRule="auto"/>
        <w:ind w:firstLine="284"/>
        <w:jc w:val="both"/>
        <w:rPr>
          <w:color w:val="000000"/>
        </w:rPr>
      </w:pPr>
      <w:r w:rsidRPr="00F811CB">
        <w:rPr>
          <w:color w:val="000000"/>
        </w:rPr>
        <w:t>Первоначальная постановка граждан на воинский учёт. Предназначение профессионально-психологического отбора при первоначальной постановке граждан на учёт.</w:t>
      </w:r>
    </w:p>
    <w:p w:rsidR="009666D3" w:rsidRPr="00F811CB" w:rsidRDefault="009666D3" w:rsidP="009666D3">
      <w:pPr>
        <w:shd w:val="clear" w:color="auto" w:fill="FFFFFF"/>
        <w:spacing w:line="0" w:lineRule="auto"/>
        <w:ind w:firstLine="284"/>
        <w:jc w:val="both"/>
        <w:rPr>
          <w:color w:val="000000"/>
        </w:rPr>
      </w:pPr>
      <w:r w:rsidRPr="00F811CB">
        <w:rPr>
          <w:color w:val="000000"/>
        </w:rPr>
        <w:t>Обязанности граждан по воинскому учёту до призыва их на военную службу и при увольнении с военной службы.</w:t>
      </w:r>
    </w:p>
    <w:p w:rsidR="009666D3" w:rsidRPr="00F811CB" w:rsidRDefault="009666D3" w:rsidP="009666D3">
      <w:pPr>
        <w:shd w:val="clear" w:color="auto" w:fill="FFFFFF"/>
        <w:spacing w:line="0" w:lineRule="auto"/>
        <w:ind w:firstLine="284"/>
        <w:jc w:val="both"/>
        <w:rPr>
          <w:color w:val="000000"/>
        </w:rPr>
      </w:pPr>
      <w:r w:rsidRPr="00F811CB">
        <w:rPr>
          <w:color w:val="000000"/>
        </w:rPr>
        <w:t>Обязательная подготовка граждан к военной службе, периоды обязательной подготовки к военной службе и их основное предназначение.</w:t>
      </w:r>
    </w:p>
    <w:p w:rsidR="009666D3" w:rsidRPr="00F811CB" w:rsidRDefault="009666D3" w:rsidP="009666D3">
      <w:pPr>
        <w:shd w:val="clear" w:color="auto" w:fill="FFFFFF"/>
        <w:spacing w:line="0" w:lineRule="auto"/>
        <w:ind w:firstLine="284"/>
        <w:jc w:val="both"/>
        <w:rPr>
          <w:color w:val="000000"/>
        </w:rPr>
      </w:pPr>
      <w:r w:rsidRPr="00F811CB">
        <w:rPr>
          <w:color w:val="000000"/>
        </w:rPr>
        <w:t>Требования к индивидуальным качествам военнослужащих — специалистов по сходным воинским должностям.</w:t>
      </w:r>
    </w:p>
    <w:p w:rsidR="009666D3" w:rsidRPr="00F811CB" w:rsidRDefault="009666D3" w:rsidP="009666D3">
      <w:pPr>
        <w:shd w:val="clear" w:color="auto" w:fill="FFFFFF"/>
        <w:spacing w:line="0" w:lineRule="auto"/>
        <w:ind w:firstLine="284"/>
        <w:jc w:val="both"/>
        <w:rPr>
          <w:color w:val="000000"/>
        </w:rPr>
      </w:pPr>
      <w:r w:rsidRPr="00F811CB">
        <w:rPr>
          <w:color w:val="000000"/>
        </w:rPr>
        <w:t>Подготовка граждан по военно-учётным специальностям, её предназначение и порядок осуществления.</w:t>
      </w:r>
    </w:p>
    <w:p w:rsidR="009666D3" w:rsidRPr="00F811CB" w:rsidRDefault="009666D3" w:rsidP="009666D3">
      <w:pPr>
        <w:shd w:val="clear" w:color="auto" w:fill="FFFFFF"/>
        <w:spacing w:line="0" w:lineRule="auto"/>
        <w:ind w:firstLine="284"/>
        <w:jc w:val="both"/>
        <w:rPr>
          <w:color w:val="000000"/>
        </w:rPr>
      </w:pPr>
      <w:r w:rsidRPr="00F811CB">
        <w:rPr>
          <w:color w:val="000000"/>
        </w:rPr>
        <w:t>Добровольная подготовка граждан к военной службе, её основные направления.</w:t>
      </w:r>
    </w:p>
    <w:p w:rsidR="009666D3" w:rsidRPr="00F811CB" w:rsidRDefault="009666D3" w:rsidP="009666D3">
      <w:pPr>
        <w:shd w:val="clear" w:color="auto" w:fill="FFFFFF"/>
        <w:spacing w:line="0" w:lineRule="auto"/>
        <w:ind w:firstLine="284"/>
        <w:jc w:val="both"/>
        <w:rPr>
          <w:color w:val="000000"/>
        </w:rPr>
      </w:pPr>
      <w:r w:rsidRPr="00F811CB">
        <w:rPr>
          <w:color w:val="000000"/>
        </w:rPr>
        <w:t>Организация медицинского освидетельствования граждан при постановке их на воинский учёт. Основное предназначение и порядок его проведения.</w:t>
      </w:r>
    </w:p>
    <w:p w:rsidR="009666D3" w:rsidRPr="00F811CB" w:rsidRDefault="009666D3" w:rsidP="009666D3">
      <w:pPr>
        <w:shd w:val="clear" w:color="auto" w:fill="FFFFFF"/>
        <w:spacing w:line="0" w:lineRule="auto"/>
        <w:ind w:firstLine="284"/>
        <w:jc w:val="both"/>
        <w:rPr>
          <w:color w:val="000000"/>
        </w:rPr>
      </w:pPr>
      <w:r w:rsidRPr="00F811CB">
        <w:rPr>
          <w:color w:val="000000"/>
        </w:rPr>
        <w:t>Профессиональный психологический отбор, его предназначение и критерии определения профессиональной пригодности призывника к военной службе.</w:t>
      </w:r>
    </w:p>
    <w:p w:rsidR="009666D3" w:rsidRPr="00F811CB" w:rsidRDefault="009666D3" w:rsidP="009666D3">
      <w:pPr>
        <w:shd w:val="clear" w:color="auto" w:fill="FFFFFF"/>
        <w:spacing w:line="0" w:lineRule="auto"/>
        <w:ind w:firstLine="284"/>
        <w:jc w:val="both"/>
        <w:rPr>
          <w:color w:val="000000"/>
        </w:rPr>
      </w:pPr>
      <w:r w:rsidRPr="00F811CB">
        <w:rPr>
          <w:color w:val="000000"/>
        </w:rPr>
        <w:t>Увольнение с военной службы и пребывание в запасе, предназначение запаса, разряды запаса в зависимости от возраста граждан.</w:t>
      </w:r>
    </w:p>
    <w:p w:rsidR="009666D3" w:rsidRPr="00F811CB" w:rsidRDefault="009666D3" w:rsidP="009666D3">
      <w:pPr>
        <w:shd w:val="clear" w:color="auto" w:fill="FFFFFF"/>
        <w:rPr>
          <w:color w:val="000000"/>
        </w:rPr>
      </w:pPr>
      <w:r w:rsidRPr="00F811CB">
        <w:rPr>
          <w:b/>
          <w:bCs/>
          <w:color w:val="000000"/>
        </w:rPr>
        <w:t>Раздел  7.  Основы  военной  службы</w:t>
      </w:r>
    </w:p>
    <w:p w:rsidR="009666D3" w:rsidRPr="00F811CB" w:rsidRDefault="009666D3" w:rsidP="009666D3">
      <w:pPr>
        <w:shd w:val="clear" w:color="auto" w:fill="FFFFFF"/>
        <w:jc w:val="center"/>
        <w:rPr>
          <w:color w:val="000000"/>
        </w:rPr>
      </w:pPr>
      <w:r w:rsidRPr="00F811CB">
        <w:rPr>
          <w:iCs/>
          <w:color w:val="000000"/>
        </w:rPr>
        <w:t>Размещение и быт военнослужащих</w:t>
      </w:r>
    </w:p>
    <w:p w:rsidR="009666D3" w:rsidRPr="00F811CB" w:rsidRDefault="009666D3" w:rsidP="009666D3">
      <w:pPr>
        <w:shd w:val="clear" w:color="auto" w:fill="FFFFFF"/>
        <w:spacing w:line="0" w:lineRule="auto"/>
        <w:ind w:firstLine="284"/>
        <w:jc w:val="both"/>
        <w:rPr>
          <w:color w:val="000000"/>
        </w:rPr>
      </w:pPr>
      <w:r w:rsidRPr="00F811CB">
        <w:rPr>
          <w:color w:val="000000"/>
        </w:rPr>
        <w:t>Размещение военнослужащих. Содержание помещений, обеспечение пожарной безопасности.</w:t>
      </w:r>
    </w:p>
    <w:p w:rsidR="009666D3" w:rsidRPr="00F811CB" w:rsidRDefault="009666D3" w:rsidP="009666D3">
      <w:pPr>
        <w:shd w:val="clear" w:color="auto" w:fill="FFFFFF"/>
        <w:spacing w:line="0" w:lineRule="auto"/>
        <w:ind w:firstLine="284"/>
        <w:jc w:val="both"/>
        <w:rPr>
          <w:color w:val="000000"/>
        </w:rPr>
      </w:pPr>
      <w:r w:rsidRPr="00F811CB">
        <w:rPr>
          <w:color w:val="000000"/>
        </w:rPr>
        <w:t>Распределение времени и внутренний порядок в повседневной деятельности военнослужащих, распорядок дня.</w:t>
      </w:r>
    </w:p>
    <w:p w:rsidR="009666D3" w:rsidRPr="00F811CB" w:rsidRDefault="009666D3" w:rsidP="009666D3">
      <w:pPr>
        <w:shd w:val="clear" w:color="auto" w:fill="FFFFFF"/>
        <w:spacing w:line="0" w:lineRule="auto"/>
        <w:ind w:firstLine="284"/>
        <w:jc w:val="both"/>
        <w:rPr>
          <w:color w:val="000000"/>
        </w:rPr>
      </w:pPr>
      <w:r w:rsidRPr="00F811CB">
        <w:rPr>
          <w:color w:val="000000"/>
        </w:rPr>
        <w:t>Сохранение и укрепление здоровья военнослужащих, обеспечение безопасности воинской службы.</w:t>
      </w:r>
    </w:p>
    <w:p w:rsidR="009666D3" w:rsidRPr="00F811CB" w:rsidRDefault="009666D3" w:rsidP="009666D3">
      <w:pPr>
        <w:shd w:val="clear" w:color="auto" w:fill="FFFFFF"/>
        <w:spacing w:line="0" w:lineRule="auto"/>
        <w:jc w:val="center"/>
        <w:rPr>
          <w:color w:val="000000"/>
        </w:rPr>
      </w:pPr>
      <w:r w:rsidRPr="00F811CB">
        <w:rPr>
          <w:iCs/>
          <w:color w:val="000000"/>
        </w:rPr>
        <w:t>Суточный наряд, обязанности лиц суточного наряда</w:t>
      </w:r>
    </w:p>
    <w:p w:rsidR="009666D3" w:rsidRPr="00F811CB" w:rsidRDefault="009666D3" w:rsidP="009666D3">
      <w:pPr>
        <w:shd w:val="clear" w:color="auto" w:fill="FFFFFF"/>
        <w:spacing w:line="0" w:lineRule="auto"/>
        <w:rPr>
          <w:color w:val="000000"/>
        </w:rPr>
      </w:pPr>
      <w:r w:rsidRPr="00F811CB">
        <w:rPr>
          <w:color w:val="000000"/>
        </w:rPr>
        <w:t>   Суточный наряд, его предназначение, состав суточного наряда.</w:t>
      </w:r>
    </w:p>
    <w:p w:rsidR="009666D3" w:rsidRPr="00F811CB" w:rsidRDefault="009666D3" w:rsidP="009666D3">
      <w:pPr>
        <w:shd w:val="clear" w:color="auto" w:fill="FFFFFF"/>
        <w:spacing w:line="0" w:lineRule="auto"/>
        <w:rPr>
          <w:color w:val="000000"/>
        </w:rPr>
      </w:pPr>
      <w:r w:rsidRPr="00F811CB">
        <w:rPr>
          <w:color w:val="000000"/>
        </w:rPr>
        <w:t>   Обязанности дежурного и дневального по роте.</w:t>
      </w:r>
    </w:p>
    <w:p w:rsidR="009666D3" w:rsidRPr="00F811CB" w:rsidRDefault="009666D3" w:rsidP="009666D3">
      <w:pPr>
        <w:shd w:val="clear" w:color="auto" w:fill="FFFFFF"/>
        <w:jc w:val="center"/>
        <w:rPr>
          <w:color w:val="000000"/>
        </w:rPr>
      </w:pPr>
      <w:r w:rsidRPr="00F811CB">
        <w:rPr>
          <w:iCs/>
          <w:color w:val="000000"/>
        </w:rPr>
        <w:t>Организация караульной службы</w:t>
      </w:r>
    </w:p>
    <w:p w:rsidR="009666D3" w:rsidRPr="00F811CB" w:rsidRDefault="009666D3" w:rsidP="009666D3">
      <w:pPr>
        <w:shd w:val="clear" w:color="auto" w:fill="FFFFFF"/>
        <w:jc w:val="both"/>
        <w:rPr>
          <w:color w:val="000000"/>
        </w:rPr>
      </w:pPr>
      <w:r w:rsidRPr="00F811CB">
        <w:rPr>
          <w:color w:val="000000"/>
        </w:rPr>
        <w:t>   Организация  караульной  службы.  Общие  положения. Часовой и его неприкосновенность. Обязанности часового.</w:t>
      </w:r>
    </w:p>
    <w:p w:rsidR="009666D3" w:rsidRPr="00F811CB" w:rsidRDefault="009666D3" w:rsidP="009666D3">
      <w:pPr>
        <w:shd w:val="clear" w:color="auto" w:fill="FFFFFF"/>
        <w:jc w:val="center"/>
        <w:rPr>
          <w:color w:val="000000"/>
        </w:rPr>
      </w:pPr>
      <w:r w:rsidRPr="00F811CB">
        <w:rPr>
          <w:i/>
          <w:iCs/>
          <w:color w:val="000000"/>
        </w:rPr>
        <w:t>Строевая подготовка</w:t>
      </w:r>
    </w:p>
    <w:p w:rsidR="009666D3" w:rsidRPr="00F811CB" w:rsidRDefault="009666D3" w:rsidP="009666D3">
      <w:pPr>
        <w:shd w:val="clear" w:color="auto" w:fill="FFFFFF"/>
        <w:ind w:firstLine="284"/>
        <w:jc w:val="both"/>
        <w:rPr>
          <w:color w:val="000000"/>
        </w:rPr>
      </w:pPr>
      <w:r w:rsidRPr="00F811CB">
        <w:rPr>
          <w:color w:val="000000"/>
        </w:rPr>
        <w:t>Строи и управление ими. Строевые приёмы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w:t>
      </w:r>
    </w:p>
    <w:p w:rsidR="009666D3" w:rsidRPr="00F811CB" w:rsidRDefault="009666D3" w:rsidP="009666D3">
      <w:pPr>
        <w:shd w:val="clear" w:color="auto" w:fill="FFFFFF"/>
        <w:spacing w:line="0" w:lineRule="auto"/>
        <w:ind w:firstLine="284"/>
        <w:jc w:val="both"/>
        <w:rPr>
          <w:color w:val="000000"/>
        </w:rPr>
      </w:pPr>
      <w:r w:rsidRPr="00F811CB">
        <w:rPr>
          <w:color w:val="000000"/>
        </w:rPr>
        <w:t>Строй отделения, развёрнутый строй, походный строй. Выполнение воинского приветствия в строю, на месте и в движении.</w:t>
      </w:r>
    </w:p>
    <w:p w:rsidR="009666D3" w:rsidRPr="00F811CB" w:rsidRDefault="009666D3" w:rsidP="009666D3">
      <w:pPr>
        <w:shd w:val="clear" w:color="auto" w:fill="FFFFFF"/>
        <w:jc w:val="center"/>
        <w:rPr>
          <w:color w:val="000000"/>
        </w:rPr>
      </w:pPr>
      <w:r w:rsidRPr="00F811CB">
        <w:rPr>
          <w:iCs/>
          <w:color w:val="000000"/>
        </w:rPr>
        <w:t>Огневая подготовка</w:t>
      </w:r>
    </w:p>
    <w:p w:rsidR="009666D3" w:rsidRPr="00F811CB" w:rsidRDefault="009666D3" w:rsidP="009666D3">
      <w:pPr>
        <w:shd w:val="clear" w:color="auto" w:fill="FFFFFF"/>
        <w:spacing w:line="0" w:lineRule="auto"/>
        <w:ind w:firstLine="284"/>
        <w:jc w:val="both"/>
        <w:rPr>
          <w:color w:val="000000"/>
        </w:rPr>
      </w:pPr>
      <w:r w:rsidRPr="00F811CB">
        <w:rPr>
          <w:color w:val="000000"/>
        </w:rPr>
        <w:t>Назначение и боевые свойства автомата Калашникова. Порядок неполной разборки и сборки автомата Калашникова. Приёмы и правила стрельбы из автомата.</w:t>
      </w:r>
    </w:p>
    <w:p w:rsidR="009666D3" w:rsidRPr="00F811CB" w:rsidRDefault="009666D3" w:rsidP="009666D3">
      <w:pPr>
        <w:shd w:val="clear" w:color="auto" w:fill="FFFFFF"/>
        <w:jc w:val="center"/>
        <w:rPr>
          <w:b/>
          <w:color w:val="000000"/>
        </w:rPr>
      </w:pPr>
      <w:r w:rsidRPr="00F811CB">
        <w:rPr>
          <w:iCs/>
          <w:color w:val="000000"/>
        </w:rPr>
        <w:t>Тактическая подготовка</w:t>
      </w:r>
    </w:p>
    <w:p w:rsidR="009666D3" w:rsidRPr="00F811CB" w:rsidRDefault="009666D3" w:rsidP="009666D3">
      <w:pPr>
        <w:shd w:val="clear" w:color="auto" w:fill="FFFFFF"/>
        <w:rPr>
          <w:color w:val="000000"/>
        </w:rPr>
      </w:pPr>
      <w:r w:rsidRPr="00F811CB">
        <w:rPr>
          <w:color w:val="000000"/>
        </w:rPr>
        <w:t>Современный бой. Обязанности солдата в бою.</w:t>
      </w:r>
    </w:p>
    <w:p w:rsidR="009666D3" w:rsidRPr="00F811CB" w:rsidRDefault="009666D3" w:rsidP="009666D3">
      <w:pPr>
        <w:shd w:val="clear" w:color="auto" w:fill="FFFFFF"/>
        <w:jc w:val="center"/>
        <w:rPr>
          <w:color w:val="000000"/>
        </w:rPr>
      </w:pPr>
      <w:r w:rsidRPr="00F811CB">
        <w:rPr>
          <w:iCs/>
          <w:color w:val="000000"/>
        </w:rPr>
        <w:t>Особенности военной службы</w:t>
      </w:r>
    </w:p>
    <w:p w:rsidR="009666D3" w:rsidRPr="00F811CB" w:rsidRDefault="009666D3" w:rsidP="009666D3">
      <w:pPr>
        <w:shd w:val="clear" w:color="auto" w:fill="FFFFFF"/>
        <w:spacing w:line="0" w:lineRule="auto"/>
        <w:ind w:firstLine="284"/>
        <w:jc w:val="both"/>
        <w:rPr>
          <w:color w:val="000000"/>
        </w:rPr>
      </w:pPr>
      <w:r w:rsidRPr="00F811CB">
        <w:rPr>
          <w:color w:val="000000"/>
        </w:rPr>
        <w:t>Правовые основы военной службы. Статус военнослужащего. Военные аспекты международного права. Общевоинские уставы.</w:t>
      </w:r>
    </w:p>
    <w:p w:rsidR="009666D3" w:rsidRPr="00F811CB" w:rsidRDefault="009666D3" w:rsidP="009666D3">
      <w:pPr>
        <w:shd w:val="clear" w:color="auto" w:fill="FFFFFF"/>
        <w:ind w:firstLine="284"/>
        <w:jc w:val="both"/>
        <w:rPr>
          <w:color w:val="000000"/>
        </w:rPr>
      </w:pPr>
      <w:r w:rsidRPr="00F811CB">
        <w:rPr>
          <w:color w:val="000000"/>
        </w:rPr>
        <w:t>Устав внутренней службы Вооружённых Сил Российской Федерации. Дисциплинарный устав Вооружённых Сил Российской Федерации. Устав гарнизонной, комендантской и караульной служб Вооружённых Сил Российской Федерации. Строевой устав Вооружённых Сил Российской Федерации.</w:t>
      </w:r>
    </w:p>
    <w:p w:rsidR="009666D3" w:rsidRPr="00F811CB" w:rsidRDefault="009666D3" w:rsidP="009666D3">
      <w:pPr>
        <w:shd w:val="clear" w:color="auto" w:fill="FFFFFF"/>
        <w:jc w:val="center"/>
        <w:rPr>
          <w:b/>
          <w:color w:val="000000"/>
        </w:rPr>
      </w:pPr>
      <w:r w:rsidRPr="00F811CB">
        <w:rPr>
          <w:b/>
          <w:iCs/>
          <w:color w:val="000000"/>
        </w:rPr>
        <w:t>Военнослужащий — вооружённый защитник Отечества</w:t>
      </w:r>
    </w:p>
    <w:p w:rsidR="009666D3" w:rsidRPr="00F811CB" w:rsidRDefault="009666D3" w:rsidP="009666D3">
      <w:pPr>
        <w:shd w:val="clear" w:color="auto" w:fill="FFFFFF"/>
        <w:rPr>
          <w:color w:val="000000"/>
        </w:rPr>
      </w:pPr>
      <w:r w:rsidRPr="00F811CB">
        <w:rPr>
          <w:color w:val="000000"/>
        </w:rPr>
        <w:t>   Основные виды воинской деятельности. Основные особенности воинской деятельности. Требования воинской деятельности, предъявляемые к  моральным и индивидуальным качествам гражданина.</w:t>
      </w:r>
    </w:p>
    <w:p w:rsidR="009666D3" w:rsidRPr="00F811CB" w:rsidRDefault="009666D3" w:rsidP="009666D3">
      <w:pPr>
        <w:shd w:val="clear" w:color="auto" w:fill="FFFFFF"/>
        <w:ind w:firstLine="284"/>
        <w:jc w:val="both"/>
        <w:rPr>
          <w:color w:val="000000"/>
        </w:rPr>
      </w:pPr>
      <w:r w:rsidRPr="00F811CB">
        <w:rPr>
          <w:color w:val="000000"/>
        </w:rPr>
        <w:t>Военнослужащий — патриот. Честь и достоинство военнослужащего Вооружённых Сил Российской Федерации. Военнослужащий — специалист своего дела. Военнослужащий — подчинённый, выполняющий требования воинских уставов, приказы командиров и начальников. Основные обязанности военнослужащих.</w:t>
      </w:r>
    </w:p>
    <w:p w:rsidR="009666D3" w:rsidRPr="00F811CB" w:rsidRDefault="009666D3" w:rsidP="009666D3">
      <w:pPr>
        <w:shd w:val="clear" w:color="auto" w:fill="FFFFFF"/>
        <w:spacing w:line="0" w:lineRule="auto"/>
        <w:jc w:val="center"/>
        <w:rPr>
          <w:color w:val="000000"/>
        </w:rPr>
      </w:pPr>
      <w:r w:rsidRPr="00F811CB">
        <w:rPr>
          <w:iCs/>
          <w:color w:val="000000"/>
        </w:rPr>
        <w:t>Ритуалы Вооружённых Сил Российской Федерации</w:t>
      </w:r>
    </w:p>
    <w:p w:rsidR="009666D3" w:rsidRPr="00F811CB" w:rsidRDefault="009666D3" w:rsidP="009666D3">
      <w:pPr>
        <w:shd w:val="clear" w:color="auto" w:fill="FFFFFF"/>
        <w:spacing w:line="0" w:lineRule="auto"/>
        <w:rPr>
          <w:color w:val="000000"/>
        </w:rPr>
      </w:pPr>
      <w:r w:rsidRPr="00F811CB">
        <w:rPr>
          <w:color w:val="000000"/>
        </w:rPr>
        <w:t>    Порядок вручения Боевого знамени воинской части.</w:t>
      </w:r>
    </w:p>
    <w:p w:rsidR="009666D3" w:rsidRPr="00F811CB" w:rsidRDefault="009666D3" w:rsidP="009666D3">
      <w:pPr>
        <w:shd w:val="clear" w:color="auto" w:fill="FFFFFF"/>
        <w:spacing w:line="0" w:lineRule="auto"/>
        <w:ind w:firstLine="284"/>
        <w:rPr>
          <w:color w:val="000000"/>
        </w:rPr>
      </w:pPr>
      <w:r w:rsidRPr="00F811CB">
        <w:rPr>
          <w:color w:val="000000"/>
        </w:rPr>
        <w:t>Порядок приведения к Военной присяге (принесение обязательства).</w:t>
      </w:r>
    </w:p>
    <w:p w:rsidR="009666D3" w:rsidRPr="00F811CB" w:rsidRDefault="009666D3" w:rsidP="009666D3">
      <w:pPr>
        <w:shd w:val="clear" w:color="auto" w:fill="FFFFFF"/>
        <w:spacing w:line="0" w:lineRule="auto"/>
        <w:ind w:firstLine="284"/>
        <w:rPr>
          <w:color w:val="000000"/>
        </w:rPr>
      </w:pPr>
      <w:r w:rsidRPr="00F811CB">
        <w:rPr>
          <w:color w:val="000000"/>
        </w:rPr>
        <w:t>Порядок вручения личному составу вооружения, военной техники и стрелкового оружия.</w:t>
      </w:r>
    </w:p>
    <w:p w:rsidR="009666D3" w:rsidRPr="00F811CB" w:rsidRDefault="009666D3" w:rsidP="009666D3">
      <w:pPr>
        <w:shd w:val="clear" w:color="auto" w:fill="FFFFFF"/>
        <w:spacing w:line="0" w:lineRule="auto"/>
        <w:ind w:firstLine="284"/>
        <w:rPr>
          <w:color w:val="000000"/>
        </w:rPr>
      </w:pPr>
      <w:r w:rsidRPr="00F811CB">
        <w:rPr>
          <w:color w:val="000000"/>
        </w:rPr>
        <w:t>Ритуал подъёма и спуска Государственного флага Российской Федерации.</w:t>
      </w:r>
    </w:p>
    <w:p w:rsidR="009666D3" w:rsidRPr="00F811CB" w:rsidRDefault="009666D3" w:rsidP="009666D3">
      <w:pPr>
        <w:shd w:val="clear" w:color="auto" w:fill="FFFFFF"/>
        <w:rPr>
          <w:color w:val="000000"/>
        </w:rPr>
      </w:pPr>
      <w:r w:rsidRPr="00F811CB">
        <w:rPr>
          <w:iCs/>
          <w:color w:val="000000"/>
        </w:rPr>
        <w:lastRenderedPageBreak/>
        <w:t>Прохождение военной службы по призыву.</w:t>
      </w:r>
      <w:r w:rsidRPr="00F811CB">
        <w:rPr>
          <w:color w:val="000000"/>
        </w:rPr>
        <w:t xml:space="preserve"> Размещение и быт военнослужащих.</w:t>
      </w:r>
    </w:p>
    <w:p w:rsidR="009666D3" w:rsidRPr="00F811CB" w:rsidRDefault="009666D3" w:rsidP="009666D3">
      <w:pPr>
        <w:shd w:val="clear" w:color="auto" w:fill="FFFFFF"/>
        <w:spacing w:line="0" w:lineRule="auto"/>
        <w:ind w:firstLine="284"/>
        <w:rPr>
          <w:color w:val="000000"/>
        </w:rPr>
      </w:pPr>
      <w:r w:rsidRPr="00F811CB">
        <w:rPr>
          <w:color w:val="000000"/>
        </w:rPr>
        <w:t>Призыв на военную службу. Порядок прохождения военной службы.</w:t>
      </w:r>
    </w:p>
    <w:p w:rsidR="009666D3" w:rsidRPr="00F811CB" w:rsidRDefault="009666D3" w:rsidP="009666D3">
      <w:pPr>
        <w:shd w:val="clear" w:color="auto" w:fill="FFFFFF"/>
        <w:jc w:val="center"/>
        <w:rPr>
          <w:color w:val="000000"/>
        </w:rPr>
      </w:pPr>
      <w:r w:rsidRPr="00F811CB">
        <w:rPr>
          <w:iCs/>
          <w:color w:val="000000"/>
        </w:rPr>
        <w:t>Прохождение военной службы по контракту</w:t>
      </w:r>
      <w:r w:rsidRPr="00F811CB">
        <w:rPr>
          <w:color w:val="000000"/>
        </w:rPr>
        <w:t xml:space="preserve"> Особенности военной службы по контракту. </w:t>
      </w:r>
    </w:p>
    <w:p w:rsidR="00FB3CA0" w:rsidRPr="009666D3" w:rsidRDefault="009666D3" w:rsidP="009666D3">
      <w:pPr>
        <w:shd w:val="clear" w:color="auto" w:fill="FFFFFF"/>
        <w:rPr>
          <w:color w:val="000000"/>
        </w:rPr>
      </w:pPr>
      <w:r w:rsidRPr="00F811CB">
        <w:rPr>
          <w:color w:val="000000"/>
        </w:rPr>
        <w:t>Альтернативная гражданская служба.</w:t>
      </w:r>
    </w:p>
    <w:p w:rsidR="009666D3" w:rsidRPr="009666D3" w:rsidRDefault="009666D3" w:rsidP="006F2667">
      <w:pPr>
        <w:pStyle w:val="5"/>
        <w:spacing w:line="276" w:lineRule="auto"/>
        <w:ind w:firstLine="0"/>
        <w:jc w:val="left"/>
        <w:rPr>
          <w:szCs w:val="24"/>
          <w:u w:val="single"/>
        </w:rPr>
      </w:pPr>
      <w:r w:rsidRPr="009666D3">
        <w:rPr>
          <w:szCs w:val="24"/>
          <w:u w:val="single"/>
        </w:rPr>
        <w:t xml:space="preserve"> 11 классе</w:t>
      </w:r>
    </w:p>
    <w:p w:rsidR="009666D3" w:rsidRPr="006F2667" w:rsidRDefault="009666D3" w:rsidP="006F2667">
      <w:pPr>
        <w:pStyle w:val="5"/>
        <w:spacing w:line="276" w:lineRule="auto"/>
        <w:ind w:firstLine="0"/>
        <w:jc w:val="left"/>
        <w:rPr>
          <w:szCs w:val="24"/>
        </w:rPr>
      </w:pPr>
      <w:r w:rsidRPr="006F2667">
        <w:rPr>
          <w:szCs w:val="24"/>
        </w:rPr>
        <w:t>Основы безопасности личности, общества и государства</w:t>
      </w:r>
      <w:r w:rsidR="006F2667" w:rsidRPr="006F2667">
        <w:rPr>
          <w:szCs w:val="24"/>
        </w:rPr>
        <w:t>.</w:t>
      </w:r>
      <w:r w:rsidRPr="006F2667">
        <w:rPr>
          <w:szCs w:val="24"/>
        </w:rPr>
        <w:t>Основы  военной  службы</w:t>
      </w:r>
    </w:p>
    <w:p w:rsidR="009666D3" w:rsidRPr="009666D3" w:rsidRDefault="009666D3" w:rsidP="009666D3"/>
    <w:p w:rsidR="009666D3" w:rsidRPr="009666D3" w:rsidRDefault="009666D3" w:rsidP="009666D3">
      <w:pPr>
        <w:rPr>
          <w:b/>
        </w:rPr>
      </w:pPr>
      <w:r w:rsidRPr="009666D3">
        <w:rPr>
          <w:b/>
        </w:rPr>
        <w:t>История создания Вооруженных Сил России.</w:t>
      </w:r>
    </w:p>
    <w:p w:rsidR="009666D3" w:rsidRDefault="009666D3" w:rsidP="009666D3">
      <w:r>
        <w:t>Памяти поколений – дни воинской славы России, дни славных побед, сыгравших решающую роль в истории государства.</w:t>
      </w:r>
    </w:p>
    <w:p w:rsidR="009666D3" w:rsidRDefault="009666D3" w:rsidP="009666D3">
      <w:r>
        <w:t>Состав Вооруженных Сил Российской Федерации и управление Вооруженными Силами Российской Федерации</w:t>
      </w:r>
    </w:p>
    <w:p w:rsidR="009666D3" w:rsidRDefault="009666D3" w:rsidP="009666D3">
      <w:r w:rsidRPr="009666D3">
        <w:rPr>
          <w:b/>
        </w:rPr>
        <w:t>Правовые основы воинской службы</w:t>
      </w:r>
      <w:r>
        <w:t>. Воинская обязанность. Основное положение Федеральных законов РФ «О воинской обязанности и военной службе» и «Об альтернативной гражданской службе». Прохождение военной службы по призыву, по контракту. Альтернативная служба. Освидетельствование граждан и профессиональный психологический отбор при первоначальной постановке на воинский учет. Психологическая квалификация воинских должностей. Права и ответственность военнослужащих. Нормы международного гуманитарного права.</w:t>
      </w:r>
    </w:p>
    <w:p w:rsidR="009666D3" w:rsidRDefault="009666D3" w:rsidP="009666D3">
      <w:r>
        <w:t>Правовые основы военной службы. Статус военнослужащего. Военные аспекты международного права. Общевоинские уставы.</w:t>
      </w:r>
    </w:p>
    <w:p w:rsidR="009666D3" w:rsidRDefault="009666D3" w:rsidP="009666D3">
      <w:r>
        <w:t>Боевые традиции Вооруженных Сил России.</w:t>
      </w:r>
    </w:p>
    <w:p w:rsidR="009666D3" w:rsidRDefault="009666D3" w:rsidP="009666D3">
      <w:r>
        <w:t>Патриотизм и верность воинскому долгу – качества защитника Отечества.</w:t>
      </w:r>
    </w:p>
    <w:p w:rsidR="009666D3" w:rsidRDefault="009666D3" w:rsidP="009666D3">
      <w:r>
        <w:t>Дружба и войсковое товарищество – основа боевой готовности частей и подразделений.</w:t>
      </w:r>
    </w:p>
    <w:p w:rsidR="009666D3" w:rsidRDefault="009666D3" w:rsidP="009666D3">
      <w:r>
        <w:t>Вооруженные Силы Российской Федерации – основа обороны государства.</w:t>
      </w:r>
    </w:p>
    <w:p w:rsidR="009666D3" w:rsidRDefault="009666D3" w:rsidP="009666D3">
      <w:r>
        <w:t>Основные задачи современных Вооруженных Сил.</w:t>
      </w:r>
    </w:p>
    <w:p w:rsidR="009666D3" w:rsidRDefault="009666D3" w:rsidP="009666D3">
      <w:r>
        <w:t>Международная (миротворческая) деятельность Вооруженных Сил Российской Федерации.</w:t>
      </w:r>
    </w:p>
    <w:p w:rsidR="009666D3" w:rsidRDefault="009666D3" w:rsidP="009666D3">
      <w:r>
        <w:t>Символы воинской части.</w:t>
      </w:r>
    </w:p>
    <w:p w:rsidR="009666D3" w:rsidRDefault="009666D3" w:rsidP="009666D3">
      <w:r>
        <w:t>Боевое знамя воинской части – официальный символ и воинская реликвия воинской части, олицетворяющая её честь, доблесть, славу и боевые традиции, указывающие на предназначение воинской части и её принадлежность.</w:t>
      </w:r>
    </w:p>
    <w:p w:rsidR="009666D3" w:rsidRDefault="009666D3" w:rsidP="009666D3">
      <w:r>
        <w:t>Ордена – почётные награды за воинские отличия и заслуги в бою и военной службе.</w:t>
      </w:r>
    </w:p>
    <w:p w:rsidR="009666D3" w:rsidRDefault="009666D3" w:rsidP="009666D3">
      <w:r>
        <w:t xml:space="preserve">Военная форма одежды и знаки различия, их воспитательное значение. </w:t>
      </w:r>
    </w:p>
    <w:p w:rsidR="009666D3" w:rsidRDefault="009666D3" w:rsidP="009666D3">
      <w:r>
        <w:t>Основные виды воинской деятельности. Основные особенности воинской деятельности. Требования воинской деятельности, предъявляемые к  моральным и индивидуальным качествам гражданина.</w:t>
      </w:r>
    </w:p>
    <w:p w:rsidR="009666D3" w:rsidRDefault="009666D3" w:rsidP="009666D3">
      <w:r>
        <w:t>Военнослужащий — патриот. Честь и достоинство военнослужащего Вооружённых Сил Российской Федерации. Военнослужащий — специалист своего дела. Военнослужащий — подчинённый, выполняющий требования воинских уставов, приказы командиров и начальников. Основные обязанности военнослужащих.</w:t>
      </w:r>
    </w:p>
    <w:p w:rsidR="009666D3" w:rsidRDefault="009666D3" w:rsidP="009666D3">
      <w:r>
        <w:t xml:space="preserve"> Элементы начальной военной подготовки</w:t>
      </w:r>
    </w:p>
    <w:p w:rsidR="009666D3" w:rsidRDefault="009666D3" w:rsidP="009666D3">
      <w:r>
        <w:t>Размещение и быт военнослужащих</w:t>
      </w:r>
    </w:p>
    <w:p w:rsidR="009666D3" w:rsidRDefault="009666D3" w:rsidP="009666D3">
      <w:r>
        <w:t>Размещение военнослужащих. Содержание помещений, обеспечение пожарной безопасности.</w:t>
      </w:r>
    </w:p>
    <w:p w:rsidR="009666D3" w:rsidRDefault="009666D3" w:rsidP="009666D3">
      <w:r>
        <w:t>Распределение времени и внутренний порядок в повседневной деятельности военнослужащих, распорядок дня.</w:t>
      </w:r>
    </w:p>
    <w:p w:rsidR="009666D3" w:rsidRDefault="009666D3" w:rsidP="009666D3">
      <w:r>
        <w:t>Сохранение и укрепление здоровья военнослужащих, обеспечение безопасности воинской службы.</w:t>
      </w:r>
    </w:p>
    <w:p w:rsidR="009666D3" w:rsidRDefault="009666D3" w:rsidP="009666D3">
      <w:r>
        <w:t>Суточный наряд, обязанности лиц суточного наряда</w:t>
      </w:r>
    </w:p>
    <w:p w:rsidR="009666D3" w:rsidRDefault="009666D3" w:rsidP="009666D3">
      <w:r>
        <w:t xml:space="preserve">   Суточный наряд, его предназначение, состав суточного наряда.</w:t>
      </w:r>
    </w:p>
    <w:p w:rsidR="009666D3" w:rsidRDefault="009666D3" w:rsidP="009666D3">
      <w:r>
        <w:t xml:space="preserve">   Обязанности дежурного и дневального по роте.</w:t>
      </w:r>
    </w:p>
    <w:p w:rsidR="009666D3" w:rsidRDefault="009666D3" w:rsidP="009666D3">
      <w:r>
        <w:t>Организация караульной службы</w:t>
      </w:r>
    </w:p>
    <w:p w:rsidR="009666D3" w:rsidRDefault="009666D3" w:rsidP="009666D3">
      <w:r>
        <w:lastRenderedPageBreak/>
        <w:t>Организация  караульной  службы.  Общие  положения. Часовой и его неприкосновенность. Обязанности часового.</w:t>
      </w:r>
    </w:p>
    <w:p w:rsidR="009666D3" w:rsidRDefault="009666D3" w:rsidP="009666D3">
      <w:r>
        <w:t>Строевая подготовка. Строи и управление ими. Строевые приёмы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w:t>
      </w:r>
    </w:p>
    <w:p w:rsidR="009666D3" w:rsidRDefault="009666D3" w:rsidP="009666D3">
      <w:r>
        <w:t>Строй отделения, развёрнутый строй, походный строй. Выполнение воинского приветствия в строю, на месте и в движении.</w:t>
      </w:r>
    </w:p>
    <w:p w:rsidR="009666D3" w:rsidRDefault="009666D3" w:rsidP="009666D3">
      <w:r>
        <w:t>Огневая подготовка</w:t>
      </w:r>
    </w:p>
    <w:p w:rsidR="009666D3" w:rsidRDefault="009666D3" w:rsidP="009666D3">
      <w:r>
        <w:t>Назначение и боевые свойства автомата Калашникова. Порядок неполной разборки и сборки автомата Калашникова. Приёмы и правила стрельбы из автомата.</w:t>
      </w:r>
    </w:p>
    <w:p w:rsidR="009666D3" w:rsidRDefault="009666D3" w:rsidP="009666D3">
      <w:r>
        <w:t>Тактическая подготовка</w:t>
      </w:r>
    </w:p>
    <w:p w:rsidR="009666D3" w:rsidRDefault="009666D3" w:rsidP="009666D3">
      <w:r>
        <w:t>Современный бой. Обязанности солдата в бою.</w:t>
      </w:r>
    </w:p>
    <w:p w:rsidR="009666D3" w:rsidRDefault="009666D3" w:rsidP="009666D3">
      <w:r>
        <w:t>Особенности военной службы</w:t>
      </w:r>
    </w:p>
    <w:p w:rsidR="009666D3" w:rsidRDefault="009666D3" w:rsidP="009666D3">
      <w:r>
        <w:t>Правовые основы военной службы. Статус военнослужащего. Военные аспекты международного права. Общевоинские уставы.</w:t>
      </w:r>
    </w:p>
    <w:p w:rsidR="009666D3" w:rsidRDefault="009666D3" w:rsidP="009666D3">
      <w:r>
        <w:t>Устав внутренней службы Вооружённых Сил Российской Федерации. Дисциплинарный устав Вооружённых Сил Российской Федерации. Устав гарнизонной, комендантской и караульной служб Вооружённых Сил Российской Федерации. Строевой устав Вооружённых Сил Российской Федерации.</w:t>
      </w:r>
    </w:p>
    <w:p w:rsidR="009666D3" w:rsidRDefault="009666D3" w:rsidP="009666D3">
      <w:r>
        <w:t>Военные угрозы национальной безопасности России. Национальные интересы России в военной сфере, защита её</w:t>
      </w:r>
    </w:p>
    <w:p w:rsidR="009666D3" w:rsidRDefault="009666D3" w:rsidP="009666D3">
      <w:r>
        <w:t>независимости, суверенитета, демократического развития государства, обеспечение национальной обороны.</w:t>
      </w:r>
    </w:p>
    <w:p w:rsidR="009666D3" w:rsidRDefault="009666D3" w:rsidP="009666D3">
      <w:r>
        <w:t>Характер современных войн и вооружённых конфликтов. Военный конфликт, вооружённый конфликт, локальная война, региональная война, крупномасштабная война.</w:t>
      </w:r>
    </w:p>
    <w:p w:rsidR="009666D3" w:rsidRDefault="009666D3" w:rsidP="009666D3">
      <w:r>
        <w:t>Раздел 2. Защита населения Российской Федерации от чрезвычайных ситуаций природного и техногенного характера</w:t>
      </w:r>
    </w:p>
    <w:p w:rsidR="009666D3" w:rsidRDefault="009666D3" w:rsidP="009666D3">
      <w:r>
        <w:t>Нормативно-правовая база и организационные основы по защите населения от чрезвычайных ситуаций природного и техногенного характера</w:t>
      </w:r>
    </w:p>
    <w:p w:rsidR="009666D3" w:rsidRDefault="009666D3" w:rsidP="009666D3">
      <w:r>
        <w:t>Нормативно-правовая база Российской Федерации в области обеспечения безопасности населения в чрезвычайных ситуациях.</w:t>
      </w:r>
    </w:p>
    <w:p w:rsidR="009666D3" w:rsidRDefault="009666D3" w:rsidP="009666D3">
      <w:r>
        <w:t>Единая государственная система предупреждения и ликвидации чрезвычайных ситуаций (РСЧС), её структура и задачи.</w:t>
      </w:r>
    </w:p>
    <w:p w:rsidR="009666D3" w:rsidRDefault="009666D3" w:rsidP="009666D3">
      <w:r>
        <w:t>Раздел 3. Основы противодействия терроризму и экстремизму в Российской Федерации</w:t>
      </w:r>
    </w:p>
    <w:p w:rsidR="009666D3" w:rsidRDefault="009666D3" w:rsidP="009666D3">
      <w:r>
        <w:t>Экстремизм и терроризм — чрезвычайные опасности для общества и государства</w:t>
      </w:r>
    </w:p>
    <w:p w:rsidR="009666D3" w:rsidRDefault="009666D3" w:rsidP="009666D3">
      <w:r>
        <w:t>Терроризм и террористическая деятельность, их цели и последствия. Факторы, способствующие вовлечению в террористическую деятельность. Профилактика их влияния.</w:t>
      </w:r>
    </w:p>
    <w:p w:rsidR="009666D3" w:rsidRDefault="009666D3" w:rsidP="009666D3">
      <w:r>
        <w:t>Экстремизм и экстремистская деятельность. Основные принципы и направления террористической и экстремистской деятельности.</w:t>
      </w:r>
    </w:p>
    <w:p w:rsidR="009666D3" w:rsidRDefault="009666D3" w:rsidP="009666D3">
      <w:r>
        <w:t>Нормативно-правовая база борьбы с терроризмом и экстремизмом в Российской Федерации</w:t>
      </w:r>
    </w:p>
    <w:p w:rsidR="009666D3" w:rsidRDefault="009666D3" w:rsidP="009666D3">
      <w:r>
        <w:t>Основные положения Конституции Российской Федерации, положения Федеральных</w:t>
      </w:r>
    </w:p>
    <w:p w:rsidR="009666D3" w:rsidRDefault="009666D3" w:rsidP="009666D3">
      <w:r>
        <w:t>Обеспечение личной безопасности в криминогенных ситуациях. Наиболее вероятные ситуации криминогенного характера на улице, в транспорте, в общественном месте, в подъезде дома, в лифте. Правила безопасного поведения в местах с повышенной криминогенной опасностью.</w:t>
      </w:r>
    </w:p>
    <w:p w:rsidR="009666D3" w:rsidRDefault="009666D3" w:rsidP="009666D3">
      <w:r>
        <w:t>Личная безопасность в условиях чрезвычайных ситуаций Чрезвычайные ситуации природного и техногенного характера, причины их возникновения и возможные последствия.</w:t>
      </w:r>
    </w:p>
    <w:p w:rsidR="009666D3" w:rsidRDefault="009666D3" w:rsidP="009666D3">
      <w:r>
        <w:t>Рекомендации населению по правилам безопасного поведения в условиях чрезвычайных ситуаций природного и техногенного характера для минимизации их последствий.</w:t>
      </w:r>
    </w:p>
    <w:p w:rsidR="009666D3" w:rsidRDefault="009666D3" w:rsidP="009666D3">
      <w:r>
        <w:t>Современный комплекс проблем безопасности военного характера</w:t>
      </w:r>
    </w:p>
    <w:p w:rsidR="009666D3" w:rsidRDefault="009666D3" w:rsidP="009666D3">
      <w:r>
        <w:lastRenderedPageBreak/>
        <w:t>законов «О противодействии терроризму» и «О противодействии экстремистской деятельности», положения Концепции противодействия терроризму</w:t>
      </w:r>
    </w:p>
    <w:p w:rsidR="009666D3" w:rsidRDefault="009666D3" w:rsidP="009666D3">
      <w:r>
        <w:t>Российской Федерации, в которых определены нормативно-правовые основы борьбы с терроризмом и экстремизмом.</w:t>
      </w:r>
    </w:p>
    <w:p w:rsidR="009666D3" w:rsidRDefault="009666D3" w:rsidP="009666D3">
      <w:r>
        <w:t>Роль государства в обеспечении защиты населения страны от террористической и экстремистской деятельности и</w:t>
      </w:r>
    </w:p>
    <w:p w:rsidR="009666D3" w:rsidRDefault="009666D3" w:rsidP="009666D3">
      <w:r>
        <w:t>обеспечение национальной безопасности Российской Федерации.</w:t>
      </w:r>
    </w:p>
    <w:p w:rsidR="009666D3" w:rsidRDefault="009666D3" w:rsidP="009666D3">
      <w:r>
        <w:t>Организационные основы системы противодействия терроризму и экстремизму в Российской Федерации</w:t>
      </w:r>
    </w:p>
    <w:p w:rsidR="009666D3" w:rsidRDefault="009666D3" w:rsidP="009666D3">
      <w:r>
        <w:t>Национальный антитеррористический комитет (НАК), его предназначение, структура и задачи.</w:t>
      </w:r>
    </w:p>
    <w:p w:rsidR="009666D3" w:rsidRDefault="009666D3" w:rsidP="009666D3">
      <w:r>
        <w:t>Контртеррористическая операция и условия её проведения. Правовой режим контртеррористической операции.</w:t>
      </w:r>
    </w:p>
    <w:p w:rsidR="009666D3" w:rsidRDefault="009666D3" w:rsidP="009666D3">
      <w:r>
        <w:t>Роль и место гражданской обороны в противодействии терроризму. Применение Вооружённых Сил Российской Федерации в борьбе с терроризмом. Участие Вооружённых Сил Российской Федерации в пресечении международной террористической деятельности за пределами страны.</w:t>
      </w:r>
    </w:p>
    <w:p w:rsidR="009666D3" w:rsidRDefault="009666D3" w:rsidP="009666D3">
      <w:r>
        <w:t>Духовно-нравственные основы противодействия терроризму и экстремизму</w:t>
      </w:r>
    </w:p>
    <w:p w:rsidR="009666D3" w:rsidRDefault="009666D3" w:rsidP="009666D3">
      <w:r>
        <w:t>Значение нравственных позиций и личных качеств учащихся в формировании антитеррористического поведения.</w:t>
      </w:r>
    </w:p>
    <w:p w:rsidR="009666D3" w:rsidRDefault="009666D3" w:rsidP="009666D3">
      <w:r>
        <w:t>Роль культуры безопасности жизнедеятельности в формировании антитеррористического поведения и анти экстремистского мышления.</w:t>
      </w:r>
    </w:p>
    <w:p w:rsidR="009666D3" w:rsidRDefault="009666D3" w:rsidP="009666D3">
      <w:r>
        <w:t>Уголовная ответственность за участие в террористической и экстремистской деятельности</w:t>
      </w:r>
    </w:p>
    <w:p w:rsidR="009666D3" w:rsidRDefault="009666D3" w:rsidP="009666D3">
      <w:r>
        <w:t>Уголовная ответственность за террористическую деятельность. Уголовный кодекс Российской Федерации об ответственности за участие в террористической деятельности.</w:t>
      </w:r>
    </w:p>
    <w:p w:rsidR="009666D3" w:rsidRDefault="009666D3" w:rsidP="009666D3">
      <w:r>
        <w:t>Федеральный закон «О противодействии экстремистской деятельности» об ответственности за осуществление экстремистской деятельности. Уголовный кодекс Российской Федерации об уголовной ответственности за экстремистскую деятельность.</w:t>
      </w:r>
    </w:p>
    <w:p w:rsidR="009666D3" w:rsidRDefault="009666D3" w:rsidP="009666D3">
      <w:r>
        <w:t>Обеспечение личной безопасности при угрозе террористического акта</w:t>
      </w:r>
    </w:p>
    <w:p w:rsidR="009666D3" w:rsidRDefault="009666D3" w:rsidP="009666D3">
      <w:r>
        <w:t>Правила безопасного поведения при угрозе террористического акта.</w:t>
      </w:r>
    </w:p>
    <w:p w:rsidR="009666D3" w:rsidRDefault="009666D3" w:rsidP="009666D3">
      <w:r>
        <w:t>Правила оказания само- и взаимопомощи пострадавшим от теракта.</w:t>
      </w:r>
    </w:p>
    <w:p w:rsidR="009666D3" w:rsidRDefault="009666D3" w:rsidP="009666D3">
      <w:r>
        <w:t>Модуль 2. Основы медицинских знаний и здорового образа жизни</w:t>
      </w:r>
    </w:p>
    <w:p w:rsidR="009666D3" w:rsidRDefault="009666D3" w:rsidP="009666D3">
      <w:r>
        <w:t xml:space="preserve"> Основы  обороны  государства</w:t>
      </w:r>
    </w:p>
    <w:p w:rsidR="009666D3" w:rsidRDefault="009666D3" w:rsidP="009666D3">
      <w:r>
        <w:t>Гражданская оборона — составная часть обороноспособности страны</w:t>
      </w:r>
    </w:p>
    <w:p w:rsidR="009666D3" w:rsidRDefault="009666D3" w:rsidP="009666D3">
      <w:r>
        <w:t>Гражданская оборона как составляющая обороны государства, предназначение и задачи гражданской обороны по защите населения от чрезвычайных ситуаций мирного и военного времени.</w:t>
      </w:r>
    </w:p>
    <w:p w:rsidR="009666D3" w:rsidRDefault="009666D3" w:rsidP="009666D3">
      <w:r>
        <w:t>Основные виды оружия и их поражающие свойства. Мероприятия, проводимые по защите населения от современных средств поражения.</w:t>
      </w:r>
    </w:p>
    <w:p w:rsidR="009666D3" w:rsidRDefault="009666D3" w:rsidP="009666D3">
      <w:r>
        <w:t>Оповещение и информирование населения о чрезвычайных ситуациях мирного и военного времени. Действия населения по сигналам оповещения о чрезвычайных ситуациях.</w:t>
      </w:r>
    </w:p>
    <w:p w:rsidR="009666D3" w:rsidRDefault="009666D3" w:rsidP="009666D3">
      <w:r>
        <w:t>Инженерная защита населения от чрезвычайных ситуаций мирного и военного времени. Защитные сооружения гражданской обороны. Правила поведения в защитных сооружениях.</w:t>
      </w:r>
    </w:p>
    <w:p w:rsidR="009666D3" w:rsidRDefault="009666D3" w:rsidP="009666D3">
      <w:r>
        <w:t>Средства индивидуальной защиты. Основные средства защиты органов дыхания, средства защиты кожи. Медицинские средства защиты и профилактики. Правила использования средств индивидуальной защиты.</w:t>
      </w:r>
    </w:p>
    <w:p w:rsidR="009666D3" w:rsidRDefault="009666D3" w:rsidP="009666D3">
      <w:r>
        <w:t>Организация проведения аварийно-спасательных и других неотложных работ в зоне чрезвычайной ситуации.</w:t>
      </w:r>
    </w:p>
    <w:p w:rsidR="009666D3" w:rsidRDefault="009666D3" w:rsidP="009666D3">
      <w:r>
        <w:t>Организация гражданской обороны в общеобразовательной организации, её предназначение и задачи. План гражданской обороны общеобразовательной организации. Обязанности учащихся.</w:t>
      </w:r>
    </w:p>
    <w:p w:rsidR="009666D3" w:rsidRDefault="009666D3" w:rsidP="009666D3">
      <w:r>
        <w:t>Вооружённые Силы Российской Федерации — защитники нашего Отечества</w:t>
      </w:r>
    </w:p>
    <w:p w:rsidR="009666D3" w:rsidRDefault="009666D3" w:rsidP="009666D3">
      <w:r>
        <w:lastRenderedPageBreak/>
        <w:t>История создания Вооружённых Сил Российской Федерации.</w:t>
      </w:r>
    </w:p>
    <w:p w:rsidR="009666D3" w:rsidRDefault="009666D3" w:rsidP="009666D3">
      <w:r>
        <w:t>Памяти поколений — дни воинской славы России, дни славных побед, сыгравших решающую роль в истории государства.</w:t>
      </w:r>
    </w:p>
    <w:p w:rsidR="009666D3" w:rsidRDefault="009666D3" w:rsidP="009666D3">
      <w:r>
        <w:t>Состав Вооружённых Сил Российской Федерации и управление Вооружёнными Силами Российской Федерации.</w:t>
      </w:r>
    </w:p>
    <w:p w:rsidR="009666D3" w:rsidRDefault="009666D3" w:rsidP="009666D3">
      <w:r>
        <w:t>Виды и рода войск Вооружённых Сил Российской Федерации.</w:t>
      </w:r>
    </w:p>
    <w:p w:rsidR="009666D3" w:rsidRDefault="009666D3" w:rsidP="009666D3">
      <w:r>
        <w:t>Сухопутные войска (СВ), их состав и предназначение, вооружение и военная техника Сухопутных войск.</w:t>
      </w:r>
    </w:p>
    <w:p w:rsidR="009666D3" w:rsidRDefault="009666D3" w:rsidP="009666D3">
      <w:r>
        <w:t>Военно-воздушные силы (ВВС), их состав и предназначение. Вооружение и военная техника Военно-воздушных сил.</w:t>
      </w:r>
    </w:p>
    <w:p w:rsidR="009666D3" w:rsidRDefault="009666D3" w:rsidP="009666D3">
      <w:r>
        <w:t>Военно-морской флот (ВМФ), его состав и предназначение. Вооружение и военная техника Военно-морского флота.</w:t>
      </w:r>
    </w:p>
    <w:p w:rsidR="009666D3" w:rsidRDefault="009666D3" w:rsidP="009666D3">
      <w:r>
        <w:t>Ракетные войска стратегического назначения (РВСН), их состав и предназначение. Вооружение и военная техника Ракетных войск стратегического назначения.</w:t>
      </w:r>
    </w:p>
    <w:p w:rsidR="009666D3" w:rsidRDefault="009666D3" w:rsidP="009666D3">
      <w:r>
        <w:t>Воздушно-десантные войска (ВДВ), их состав и предназначение.</w:t>
      </w:r>
    </w:p>
    <w:p w:rsidR="009666D3" w:rsidRDefault="009666D3" w:rsidP="009666D3">
      <w:r>
        <w:t>Войска воздушно-космической обороны.</w:t>
      </w:r>
    </w:p>
    <w:p w:rsidR="009666D3" w:rsidRDefault="009666D3" w:rsidP="009666D3">
      <w:r>
        <w:t>Войска и воинские формирования, не входящие в состав Вооружённых Сил Российской Федерации.</w:t>
      </w:r>
    </w:p>
    <w:p w:rsidR="009666D3" w:rsidRDefault="009666D3" w:rsidP="009666D3">
      <w:r>
        <w:t>Боевые традиции Вооружённых Сил России</w:t>
      </w:r>
    </w:p>
    <w:p w:rsidR="009666D3" w:rsidRDefault="009666D3" w:rsidP="009666D3">
      <w:r>
        <w:t xml:space="preserve">    Патриотизм и верность воинскому долгу — качества защитника Отечества.</w:t>
      </w:r>
    </w:p>
    <w:p w:rsidR="009666D3" w:rsidRDefault="009666D3" w:rsidP="009666D3">
      <w:r>
        <w:t>Дружба и войсковое товарищество — основа боевой готовности частей и подразделений.</w:t>
      </w:r>
    </w:p>
    <w:p w:rsidR="009666D3" w:rsidRDefault="009666D3" w:rsidP="009666D3">
      <w:r>
        <w:t>Вооружённые силы Российской Федерации — основа обороны государства</w:t>
      </w:r>
    </w:p>
    <w:p w:rsidR="009666D3" w:rsidRDefault="009666D3" w:rsidP="009666D3">
      <w:r>
        <w:t>Основные задачи современных Вооружённых Сил России. Международная (миротворческая) деятельность Вооружённых Сил Российской Федерации.</w:t>
      </w:r>
    </w:p>
    <w:p w:rsidR="009666D3" w:rsidRDefault="009666D3" w:rsidP="009666D3">
      <w:r>
        <w:t>Символы воинской чести</w:t>
      </w:r>
    </w:p>
    <w:p w:rsidR="009666D3" w:rsidRDefault="009666D3" w:rsidP="009666D3">
      <w:r>
        <w:t>Боевое знамя воинской части — официальный символ</w:t>
      </w:r>
    </w:p>
    <w:p w:rsidR="009666D3" w:rsidRDefault="009666D3" w:rsidP="009666D3">
      <w:r>
        <w:t>•</w:t>
      </w:r>
      <w:r>
        <w:tab/>
        <w:t>воинская реликвия воинской части, олицетворяющая её честь, доблесть, славу и боевые традиции, указывающая на предназначение воинской части и её принадлежность.</w:t>
      </w:r>
    </w:p>
    <w:p w:rsidR="009666D3" w:rsidRDefault="009666D3" w:rsidP="009666D3">
      <w:r>
        <w:t>Ордена — почётные награды за воинские отличия и заслуги в бою и военной службе.</w:t>
      </w:r>
    </w:p>
    <w:p w:rsidR="009666D3" w:rsidRDefault="009666D3" w:rsidP="009666D3">
      <w:r>
        <w:t>Военная форма одежды и знаки различия, их воспитательное значение.</w:t>
      </w:r>
    </w:p>
    <w:p w:rsidR="009666D3" w:rsidRDefault="009666D3" w:rsidP="009666D3">
      <w:r>
        <w:t>Воинская обязанность</w:t>
      </w:r>
    </w:p>
    <w:p w:rsidR="009666D3" w:rsidRDefault="009666D3" w:rsidP="009666D3">
      <w:r>
        <w:t>Основные понятия о воинской обязанности. Воинский учёт,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w:t>
      </w:r>
    </w:p>
    <w:p w:rsidR="009666D3" w:rsidRDefault="009666D3" w:rsidP="009666D3">
      <w:r>
        <w:t>Модуль 2.Сохранение здоровья и основы  здорового  образа  жизни</w:t>
      </w:r>
    </w:p>
    <w:p w:rsidR="009666D3" w:rsidRDefault="009666D3" w:rsidP="009666D3">
      <w:r>
        <w:t>Основы медицинских знаний и профилактика инфекционных заболеваний</w:t>
      </w:r>
    </w:p>
    <w:p w:rsidR="009666D3" w:rsidRDefault="009666D3" w:rsidP="009666D3">
      <w:r>
        <w:t>Сохранение и укрепление здоровья — важная часть подготовки молодёжи к военной службе и трудовой деятельности. Основные требования, предъявляемые к здоровью гражданина при поступлении его на военную службу. Духовные и физические качества человека, способствующие успешному выполнению обязанностей в профессиональной деятельности.</w:t>
      </w:r>
    </w:p>
    <w:p w:rsidR="009666D3" w:rsidRDefault="009666D3" w:rsidP="009666D3">
      <w:r>
        <w:t>Основные инфекционные заболевания, их классификация и профилактика.</w:t>
      </w:r>
    </w:p>
    <w:p w:rsidR="009666D3" w:rsidRDefault="009666D3" w:rsidP="009666D3">
      <w:r>
        <w:t>Здоровый образ жизни и его составляющие</w:t>
      </w:r>
    </w:p>
    <w:p w:rsidR="009666D3" w:rsidRDefault="009666D3" w:rsidP="009666D3">
      <w:r>
        <w:t>Здоровый образ жизни как индивидуальная система поведения человека, направленная на сохранение и укрепление его здоровья. Факторы, влияющие на здоровье. Основные составляющие здорового образа жизни.</w:t>
      </w:r>
    </w:p>
    <w:p w:rsidR="009666D3" w:rsidRDefault="009666D3" w:rsidP="009666D3">
      <w:r>
        <w:t>Биологические ритмы и их влияние на работоспособность. Основные понятия о биологических ритмах человека, их влияние на уровень жизнедеятельности человека, профилактика утомления.</w:t>
      </w:r>
    </w:p>
    <w:p w:rsidR="009666D3" w:rsidRDefault="009666D3" w:rsidP="009666D3">
      <w:r>
        <w:t>Значение двигательной активности и физической культуры для здоровья человека. Необходимость выработки привычки на уровне потребности к систематическим занятиям физической культурой.</w:t>
      </w:r>
    </w:p>
    <w:p w:rsidR="009666D3" w:rsidRDefault="009666D3" w:rsidP="009666D3">
      <w:r>
        <w:lastRenderedPageBreak/>
        <w:t>Вредные привычки и их социальные последствия. Курение и употребление алкоголя — разновидности наркомании. Наркомания — это практически неизлечимое заболевание, связанное с зависимостью от потребления наркотика. Профилактика наркомании.</w:t>
      </w:r>
    </w:p>
    <w:p w:rsidR="009666D3" w:rsidRDefault="009666D3" w:rsidP="009666D3">
      <w:r>
        <w:t>Правила личной гигиены. Личная гигиена, общие понятия и определения. Уход за кожей, зубами и волосами. Гигиена одежды. Некоторые понятия об очищении организма.</w:t>
      </w:r>
    </w:p>
    <w:p w:rsidR="009666D3" w:rsidRDefault="009666D3" w:rsidP="009666D3">
      <w:r>
        <w:t>Нравственность и здоровье</w:t>
      </w:r>
    </w:p>
    <w:p w:rsidR="009666D3" w:rsidRDefault="009666D3" w:rsidP="009666D3">
      <w:r>
        <w:t>Формирование правильного взаимоотношения полов. Семья и её значение в жизни человека. Факторы, оказывающие влияние на гармонию семейной жизни. Качества, необходимые для создания прочной семьи.</w:t>
      </w:r>
    </w:p>
    <w:p w:rsidR="009666D3" w:rsidRDefault="009666D3" w:rsidP="009666D3">
      <w:r>
        <w:t>Инфекции, передаваемые половым путём (ИППП), пути их передачи, причины, способствующие заражению. Меры профилактики.</w:t>
      </w:r>
    </w:p>
    <w:p w:rsidR="009666D3" w:rsidRDefault="009666D3" w:rsidP="009666D3">
      <w:r>
        <w:t>ВИЧ-инфекция и СПИД, основные пути заражения. Профилактика ВИЧ-инфекции. Ответственность за заражение ВИЧ-инфекцией.</w:t>
      </w:r>
    </w:p>
    <w:p w:rsidR="009666D3" w:rsidRDefault="009666D3" w:rsidP="009666D3">
      <w:r>
        <w:t>Семья в современном обществе. Брак и семья, основные понятия и определения. Условия и порядок заключения брака. Личные права и обязанности супругов. Права и обязанности родителей. . Законодательство о семье. Семья в современном обществе. Законодательство о семье. Болезни передаваемые половым путём. Болезни передаваемые половым путём. СПИД и его профилактики.</w:t>
      </w:r>
    </w:p>
    <w:p w:rsidR="009666D3" w:rsidRDefault="009666D3" w:rsidP="009666D3">
      <w:r>
        <w:t>Раздел 5. Основы медицинских знаний и оказание первой помощи</w:t>
      </w:r>
    </w:p>
    <w:p w:rsidR="009666D3" w:rsidRDefault="009666D3" w:rsidP="009666D3">
      <w:r>
        <w:t>Первая помощь при неотложных состояниях</w:t>
      </w:r>
    </w:p>
    <w:p w:rsidR="009666D3" w:rsidRDefault="009666D3" w:rsidP="009666D3">
      <w:r>
        <w:t xml:space="preserve">     Сердечная недостаточность и причины её возникновения. Общие правила оказания первой помощи при острой сердечной недостаточности. Инсульт, причины его возникновения, признаки возникновения. Первая помощь при инсульте.</w:t>
      </w:r>
    </w:p>
    <w:p w:rsidR="009666D3" w:rsidRDefault="009666D3" w:rsidP="009666D3">
      <w:r>
        <w:t>Первая помощь при ранениях. Понятие о ране, разновидности ран. Последовательность оказания первой помощи при ранении. Понятие об асептике и антисептике.</w:t>
      </w:r>
    </w:p>
    <w:p w:rsidR="009666D3" w:rsidRDefault="009666D3" w:rsidP="009666D3">
      <w:r>
        <w:t>Основные правила оказания первой помощи. Правила остановки артериального кровотечения. Признаки артериального кровотечения, методы временной остановки кровотечения. Правила наложения давящей повязки. Правила наложения жгута. Способы иммобилизации и переноски пострадавшего. Первая помощь при травмах опорно-двигательного аппарата.</w:t>
      </w:r>
    </w:p>
    <w:p w:rsidR="009666D3" w:rsidRPr="009666D3" w:rsidRDefault="009666D3" w:rsidP="009666D3"/>
    <w:p w:rsidR="009666D3" w:rsidRDefault="009666D3" w:rsidP="00DF5C29">
      <w:pPr>
        <w:pStyle w:val="5"/>
        <w:widowControl/>
        <w:autoSpaceDE/>
        <w:autoSpaceDN/>
        <w:adjustRightInd/>
        <w:spacing w:line="276" w:lineRule="auto"/>
        <w:ind w:firstLine="0"/>
        <w:rPr>
          <w:szCs w:val="24"/>
          <w:u w:val="single"/>
        </w:rPr>
      </w:pPr>
    </w:p>
    <w:p w:rsidR="00913953" w:rsidRDefault="00D23842" w:rsidP="00DF5C29">
      <w:pPr>
        <w:pStyle w:val="5"/>
        <w:widowControl/>
        <w:autoSpaceDE/>
        <w:autoSpaceDN/>
        <w:adjustRightInd/>
        <w:spacing w:line="276" w:lineRule="auto"/>
        <w:ind w:firstLine="0"/>
        <w:rPr>
          <w:szCs w:val="24"/>
          <w:u w:val="single"/>
        </w:rPr>
      </w:pPr>
      <w:r>
        <w:rPr>
          <w:szCs w:val="24"/>
          <w:u w:val="single"/>
        </w:rPr>
        <w:t>2.4.15</w:t>
      </w:r>
      <w:r w:rsidR="001653B4">
        <w:rPr>
          <w:szCs w:val="24"/>
          <w:u w:val="single"/>
        </w:rPr>
        <w:t xml:space="preserve">. </w:t>
      </w:r>
      <w:r w:rsidR="00DF5C29" w:rsidRPr="00A14AC2">
        <w:rPr>
          <w:szCs w:val="24"/>
          <w:u w:val="single"/>
        </w:rPr>
        <w:t>СОДЕРЖАНИЕ УЧЕБНОЙ ПРОГРАММЫ  ПО ФИЗИЧЕСКОЙ КУЛЬТУРЕ</w:t>
      </w:r>
    </w:p>
    <w:p w:rsidR="00DF5C29" w:rsidRPr="00913953" w:rsidRDefault="008A1FE3" w:rsidP="00DF5C29">
      <w:pPr>
        <w:pStyle w:val="5"/>
        <w:widowControl/>
        <w:autoSpaceDE/>
        <w:autoSpaceDN/>
        <w:adjustRightInd/>
        <w:spacing w:line="276" w:lineRule="auto"/>
        <w:ind w:firstLine="0"/>
        <w:rPr>
          <w:szCs w:val="24"/>
          <w:u w:val="single"/>
        </w:rPr>
      </w:pPr>
      <w:r>
        <w:rPr>
          <w:szCs w:val="24"/>
          <w:u w:val="single"/>
        </w:rPr>
        <w:t>(профильный</w:t>
      </w:r>
      <w:r w:rsidR="00DF5C29" w:rsidRPr="00A14AC2">
        <w:rPr>
          <w:szCs w:val="24"/>
        </w:rPr>
        <w:t xml:space="preserve"> </w:t>
      </w:r>
      <w:r w:rsidR="00DF5C29" w:rsidRPr="00913953">
        <w:rPr>
          <w:szCs w:val="24"/>
          <w:u w:val="single"/>
        </w:rPr>
        <w:t>уровень)</w:t>
      </w:r>
    </w:p>
    <w:p w:rsidR="00002E30" w:rsidRPr="00002E30" w:rsidRDefault="00002E30" w:rsidP="00002E30">
      <w:pPr>
        <w:widowControl w:val="0"/>
        <w:spacing w:after="200" w:line="276" w:lineRule="auto"/>
        <w:jc w:val="center"/>
        <w:rPr>
          <w:b/>
        </w:rPr>
      </w:pPr>
      <w:r w:rsidRPr="00002E30">
        <w:rPr>
          <w:b/>
        </w:rPr>
        <w:t xml:space="preserve">Изучение физической культуры на </w:t>
      </w:r>
      <w:r w:rsidRPr="00002E30">
        <w:rPr>
          <w:b/>
          <w:u w:val="single"/>
        </w:rPr>
        <w:t>профильном уровне</w:t>
      </w:r>
      <w:r w:rsidRPr="00002E30">
        <w:rPr>
          <w:b/>
        </w:rPr>
        <w:t xml:space="preserve"> среднего (полного) общего образования направлено на достижение следующих целей:</w:t>
      </w:r>
    </w:p>
    <w:p w:rsidR="00002E30" w:rsidRPr="00002E30" w:rsidRDefault="00002E30" w:rsidP="00002E30">
      <w:pPr>
        <w:widowControl w:val="0"/>
        <w:spacing w:after="200" w:line="276" w:lineRule="auto"/>
        <w:jc w:val="both"/>
        <w:rPr>
          <w:b/>
        </w:rPr>
      </w:pPr>
    </w:p>
    <w:p w:rsidR="00002E30" w:rsidRPr="00002E30" w:rsidRDefault="00002E30" w:rsidP="00002E30">
      <w:pPr>
        <w:widowControl w:val="0"/>
        <w:numPr>
          <w:ilvl w:val="0"/>
          <w:numId w:val="35"/>
        </w:numPr>
        <w:spacing w:after="200" w:line="276" w:lineRule="auto"/>
        <w:jc w:val="both"/>
      </w:pPr>
      <w:r w:rsidRPr="00002E30">
        <w:rPr>
          <w:b/>
        </w:rPr>
        <w:t xml:space="preserve">Развитие </w:t>
      </w:r>
      <w:r w:rsidRPr="00002E30">
        <w:t>физических качеств  и способностей, повышение функциональных возможностей организма, укрепление индивидуального здоровья, совершенствование технико-тактических действий в избранном виде спорта;</w:t>
      </w:r>
    </w:p>
    <w:p w:rsidR="00002E30" w:rsidRPr="00002E30" w:rsidRDefault="00002E30" w:rsidP="00002E30">
      <w:pPr>
        <w:widowControl w:val="0"/>
        <w:numPr>
          <w:ilvl w:val="0"/>
          <w:numId w:val="35"/>
        </w:numPr>
        <w:spacing w:after="200" w:line="276" w:lineRule="auto"/>
        <w:jc w:val="both"/>
      </w:pPr>
      <w:r w:rsidRPr="00002E30">
        <w:rPr>
          <w:b/>
        </w:rPr>
        <w:t>Воспитание</w:t>
      </w:r>
      <w:r w:rsidRPr="00002E30">
        <w:t xml:space="preserve"> бережного отношения к своему здоровью, потребности в занятиях физкультурно - оздоровительной и спортивно-оздоровительной деятельностью;</w:t>
      </w:r>
    </w:p>
    <w:p w:rsidR="00002E30" w:rsidRPr="00002E30" w:rsidRDefault="00002E30" w:rsidP="00002E30">
      <w:pPr>
        <w:widowControl w:val="0"/>
        <w:numPr>
          <w:ilvl w:val="0"/>
          <w:numId w:val="35"/>
        </w:numPr>
        <w:spacing w:after="200" w:line="276" w:lineRule="auto"/>
        <w:jc w:val="both"/>
      </w:pPr>
      <w:r w:rsidRPr="00002E30">
        <w:rPr>
          <w:b/>
        </w:rPr>
        <w:t>Овладение</w:t>
      </w:r>
      <w:r w:rsidRPr="00002E30">
        <w:t xml:space="preserve"> технологиями современных оздоровительных систем физического воспитания и прикладной физической подготовки, обогащение индивидуального опыта занятий специально-прикладными физическими упражнениями и базовыми видами спорта;</w:t>
      </w:r>
    </w:p>
    <w:p w:rsidR="00002E30" w:rsidRPr="00002E30" w:rsidRDefault="00002E30" w:rsidP="00002E30">
      <w:pPr>
        <w:widowControl w:val="0"/>
        <w:numPr>
          <w:ilvl w:val="0"/>
          <w:numId w:val="35"/>
        </w:numPr>
        <w:spacing w:after="200" w:line="276" w:lineRule="auto"/>
        <w:jc w:val="both"/>
      </w:pPr>
      <w:r w:rsidRPr="00002E30">
        <w:rPr>
          <w:b/>
        </w:rPr>
        <w:lastRenderedPageBreak/>
        <w:t>Освоение</w:t>
      </w:r>
      <w:r w:rsidRPr="00002E30">
        <w:t xml:space="preserve"> системы  знаний о физической культуре, её связи с физическим воспитанием и спортивной подготовки, её роли в формировании здорового образа жизни, социальных ориентаций,  сохранении творческого долголетия;</w:t>
      </w:r>
    </w:p>
    <w:p w:rsidR="00002E30" w:rsidRPr="00002E30" w:rsidRDefault="00002E30" w:rsidP="00002E30">
      <w:pPr>
        <w:widowControl w:val="0"/>
        <w:numPr>
          <w:ilvl w:val="0"/>
          <w:numId w:val="35"/>
        </w:numPr>
        <w:spacing w:after="200" w:line="276" w:lineRule="auto"/>
        <w:jc w:val="both"/>
      </w:pPr>
      <w:r w:rsidRPr="00002E30">
        <w:rPr>
          <w:b/>
        </w:rPr>
        <w:t>Формирование</w:t>
      </w:r>
      <w:r w:rsidRPr="00002E30">
        <w:t xml:space="preserve"> (приобретение) компетентности в физкультурно-оздоровительной и спортивно-оздоровительной деятельности, овладение навыками творческого опыта в индивидуальных и коллективных формах занятий физическими упражнениями.</w:t>
      </w:r>
    </w:p>
    <w:p w:rsidR="00002E30" w:rsidRPr="00002E30" w:rsidRDefault="00002E30" w:rsidP="00002E30">
      <w:pPr>
        <w:spacing w:after="200" w:line="276" w:lineRule="auto"/>
        <w:contextualSpacing/>
        <w:rPr>
          <w:b/>
        </w:rPr>
      </w:pPr>
      <w:r>
        <w:t xml:space="preserve">                                                       </w:t>
      </w:r>
      <w:r w:rsidRPr="00002E30">
        <w:rPr>
          <w:b/>
        </w:rPr>
        <w:t>Содержание учебного предмета</w:t>
      </w:r>
    </w:p>
    <w:p w:rsidR="00002E30" w:rsidRPr="00002E30" w:rsidRDefault="00002E30" w:rsidP="00002E30">
      <w:pPr>
        <w:spacing w:after="200" w:line="276" w:lineRule="auto"/>
        <w:ind w:left="720"/>
        <w:contextualSpacing/>
        <w:jc w:val="center"/>
        <w:rPr>
          <w:b/>
        </w:rPr>
      </w:pPr>
      <w:r w:rsidRPr="00002E30">
        <w:rPr>
          <w:b/>
        </w:rPr>
        <w:t>Физическая культура. 10-11 класс</w:t>
      </w:r>
    </w:p>
    <w:p w:rsidR="00002E30" w:rsidRPr="00002E30" w:rsidRDefault="00002E30" w:rsidP="00002E30">
      <w:pPr>
        <w:suppressAutoHyphens/>
        <w:ind w:left="720"/>
        <w:jc w:val="center"/>
        <w:rPr>
          <w:rFonts w:eastAsia="Calibri"/>
          <w:lang w:eastAsia="ar-SA"/>
        </w:rPr>
      </w:pPr>
      <w:r>
        <w:rPr>
          <w:rFonts w:eastAsia="Calibri"/>
          <w:lang w:eastAsia="ar-SA"/>
        </w:rPr>
        <w:t>(</w:t>
      </w:r>
      <w:r w:rsidRPr="00002E30">
        <w:rPr>
          <w:rFonts w:eastAsia="Calibri"/>
          <w:lang w:eastAsia="ar-SA"/>
        </w:rPr>
        <w:t>Профильный уровень</w:t>
      </w:r>
      <w:r>
        <w:rPr>
          <w:rFonts w:eastAsia="Calibri"/>
          <w:lang w:eastAsia="ar-SA"/>
        </w:rPr>
        <w:t>)</w:t>
      </w:r>
    </w:p>
    <w:p w:rsidR="00002E30" w:rsidRPr="00002E30" w:rsidRDefault="00002E30" w:rsidP="00002E30">
      <w:pPr>
        <w:suppressAutoHyphens/>
        <w:rPr>
          <w:rFonts w:eastAsia="Calibri"/>
          <w:b/>
          <w:color w:val="000000"/>
          <w:lang w:eastAsia="ar-SA"/>
        </w:rPr>
      </w:pPr>
      <w:r w:rsidRPr="00002E30">
        <w:rPr>
          <w:rFonts w:eastAsia="Calibri"/>
          <w:lang w:eastAsia="ar-SA"/>
        </w:rPr>
        <w:t xml:space="preserve">  </w:t>
      </w:r>
      <w:r w:rsidRPr="00002E30">
        <w:rPr>
          <w:rFonts w:eastAsia="Calibri"/>
          <w:i/>
          <w:color w:val="000000"/>
          <w:lang w:eastAsia="ar-SA"/>
        </w:rPr>
        <w:t xml:space="preserve"> </w:t>
      </w:r>
      <w:r w:rsidRPr="00002E30">
        <w:rPr>
          <w:rFonts w:eastAsia="Calibri"/>
          <w:b/>
          <w:color w:val="000000"/>
          <w:lang w:eastAsia="ar-SA"/>
        </w:rPr>
        <w:t>Знания о физической культуре</w:t>
      </w:r>
    </w:p>
    <w:p w:rsidR="00002E30" w:rsidRPr="00002E30" w:rsidRDefault="00002E30" w:rsidP="00002E30">
      <w:pPr>
        <w:suppressAutoHyphens/>
        <w:rPr>
          <w:rFonts w:eastAsia="Calibri"/>
          <w:b/>
          <w:lang w:eastAsia="ar-SA"/>
        </w:rPr>
      </w:pPr>
      <w:r w:rsidRPr="00002E30">
        <w:rPr>
          <w:rFonts w:eastAsia="Calibri"/>
          <w:b/>
          <w:lang w:eastAsia="ar-SA"/>
        </w:rPr>
        <w:t>Основы физической культуры и спорта.</w:t>
      </w:r>
    </w:p>
    <w:p w:rsidR="00002E30" w:rsidRPr="00002E30" w:rsidRDefault="00002E30" w:rsidP="00002E30">
      <w:pPr>
        <w:suppressAutoHyphens/>
        <w:rPr>
          <w:rFonts w:eastAsia="Calibri"/>
          <w:lang w:eastAsia="ar-SA"/>
        </w:rPr>
      </w:pPr>
    </w:p>
    <w:p w:rsidR="00002E30" w:rsidRPr="00002E30" w:rsidRDefault="00002E30" w:rsidP="00002E30">
      <w:pPr>
        <w:suppressAutoHyphens/>
        <w:rPr>
          <w:rFonts w:eastAsia="Calibri"/>
          <w:lang w:eastAsia="ar-SA"/>
        </w:rPr>
      </w:pPr>
      <w:r w:rsidRPr="00002E30">
        <w:rPr>
          <w:rFonts w:eastAsia="Calibri"/>
          <w:lang w:eastAsia="ar-SA"/>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002E30" w:rsidRPr="00002E30" w:rsidRDefault="00002E30" w:rsidP="00002E30">
      <w:pPr>
        <w:suppressAutoHyphens/>
        <w:rPr>
          <w:rFonts w:eastAsia="Calibri"/>
          <w:lang w:eastAsia="ar-SA"/>
        </w:rPr>
      </w:pPr>
      <w:r w:rsidRPr="00002E30">
        <w:rPr>
          <w:rFonts w:eastAsia="Calibri"/>
          <w:lang w:eastAsia="ar-SA"/>
        </w:rPr>
        <w:t>Основы законадательства Российской Федерации в области физической культуры, спорта, туризма, охраны здоровья.</w:t>
      </w:r>
    </w:p>
    <w:p w:rsidR="00002E30" w:rsidRPr="00002E30" w:rsidRDefault="00002E30" w:rsidP="00002E30">
      <w:pPr>
        <w:suppressAutoHyphens/>
        <w:rPr>
          <w:rFonts w:eastAsia="Calibri"/>
          <w:lang w:eastAsia="ar-SA"/>
        </w:rPr>
      </w:pPr>
      <w:r w:rsidRPr="00002E30">
        <w:rPr>
          <w:rFonts w:eastAsia="Calibri"/>
          <w:color w:val="000000"/>
          <w:lang w:eastAsia="ar-SA"/>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002E30" w:rsidRPr="00002E30" w:rsidRDefault="00002E30" w:rsidP="00002E30">
      <w:pPr>
        <w:suppressAutoHyphens/>
        <w:rPr>
          <w:rFonts w:eastAsia="Calibri"/>
          <w:lang w:eastAsia="ar-SA"/>
        </w:rPr>
      </w:pPr>
      <w:r w:rsidRPr="00002E30">
        <w:rPr>
          <w:rFonts w:eastAsia="Calibri"/>
          <w:lang w:eastAsia="ar-SA"/>
        </w:rPr>
        <w:t>Особенности соревновательной деятельности в массовых видах спорта; индивидуальная подготовка и требования безопасности.</w:t>
      </w:r>
    </w:p>
    <w:p w:rsidR="00002E30" w:rsidRPr="00002E30" w:rsidRDefault="00002E30" w:rsidP="00002E30">
      <w:pPr>
        <w:suppressAutoHyphens/>
        <w:rPr>
          <w:rFonts w:eastAsia="Calibri"/>
          <w:lang w:eastAsia="ar-SA"/>
        </w:rPr>
      </w:pPr>
      <w:r w:rsidRPr="00002E30">
        <w:rPr>
          <w:rFonts w:eastAsia="Calibri"/>
          <w:lang w:eastAsia="ar-SA"/>
        </w:rPr>
        <w:t xml:space="preserve"> </w:t>
      </w:r>
      <w:r w:rsidRPr="00002E30">
        <w:rPr>
          <w:rFonts w:eastAsia="Calibri"/>
          <w:color w:val="000000"/>
          <w:lang w:eastAsia="ar-SA"/>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002E30" w:rsidRPr="00002E30" w:rsidRDefault="00002E30" w:rsidP="00002E30">
      <w:pPr>
        <w:suppressAutoHyphens/>
        <w:rPr>
          <w:rFonts w:eastAsia="Calibri"/>
          <w:lang w:eastAsia="ar-SA"/>
        </w:rPr>
      </w:pPr>
      <w:r w:rsidRPr="00002E30">
        <w:rPr>
          <w:rFonts w:eastAsia="Calibri"/>
          <w:lang w:eastAsia="ar-SA"/>
        </w:rPr>
        <w:t>Физическая культура в жизни человека, ее роль и значение в предупреждении раннего старения и длительном сохранении творческой активности. Общие представления о дневном и недельных циклах работоспособности человека.</w:t>
      </w:r>
    </w:p>
    <w:p w:rsidR="00002E30" w:rsidRPr="00002E30" w:rsidRDefault="00002E30" w:rsidP="00002E30">
      <w:pPr>
        <w:suppressAutoHyphens/>
        <w:rPr>
          <w:rFonts w:eastAsia="Calibri"/>
          <w:lang w:eastAsia="ar-SA"/>
        </w:rPr>
      </w:pPr>
      <w:r w:rsidRPr="00002E30">
        <w:rPr>
          <w:rFonts w:eastAsia="Calibri"/>
          <w:lang w:eastAsia="ar-SA"/>
        </w:rPr>
        <w:t xml:space="preserve">     Основные причины возникновения профессиональных заболеваний, формы и содержание оздоровительных мероприятий по их профилактике в процессе трудовой деятельности.</w:t>
      </w:r>
    </w:p>
    <w:p w:rsidR="00002E30" w:rsidRPr="00002E30" w:rsidRDefault="00002E30" w:rsidP="00002E30">
      <w:pPr>
        <w:suppressAutoHyphens/>
        <w:rPr>
          <w:rFonts w:eastAsia="Calibri"/>
          <w:lang w:eastAsia="ar-SA"/>
        </w:rPr>
      </w:pPr>
      <w:r w:rsidRPr="00002E30">
        <w:rPr>
          <w:rFonts w:eastAsia="Calibri"/>
          <w:lang w:eastAsia="ar-SA"/>
        </w:rPr>
        <w:t xml:space="preserve">     Режим питания при регулярных занятиях физической культурой. Основные питательные вещества (белки, жиры, углеводы, витамины, минеральные соли). Особенности режима питания при формировании телосложения, увеличения и снижения массы тела.</w:t>
      </w:r>
    </w:p>
    <w:p w:rsidR="00002E30" w:rsidRPr="00002E30" w:rsidRDefault="00002E30" w:rsidP="00002E30">
      <w:pPr>
        <w:spacing w:after="200" w:line="276" w:lineRule="auto"/>
      </w:pPr>
      <w:r w:rsidRPr="00002E30">
        <w:t>Оздоровительные системы физического воспитания. Система реабилитационных занятий после физических травм, цель, задачи, содержание и формы организации.</w:t>
      </w:r>
    </w:p>
    <w:p w:rsidR="00002E30" w:rsidRPr="00002E30" w:rsidRDefault="00002E30" w:rsidP="00002E30">
      <w:pPr>
        <w:spacing w:after="200" w:line="276" w:lineRule="auto"/>
      </w:pPr>
      <w:r w:rsidRPr="00002E30">
        <w:t>Система гигиенических мероприятий в предродовый и послеродовый период у женщин: режим дня и питания, занятия физическими упражнениями, закаливание, пешие прогулки.</w:t>
      </w:r>
    </w:p>
    <w:p w:rsidR="00002E30" w:rsidRPr="00002E30" w:rsidRDefault="00002E30" w:rsidP="00002E30">
      <w:pPr>
        <w:autoSpaceDE w:val="0"/>
        <w:autoSpaceDN w:val="0"/>
        <w:adjustRightInd w:val="0"/>
        <w:spacing w:after="200" w:line="276" w:lineRule="auto"/>
        <w:rPr>
          <w:iCs/>
          <w:color w:val="000000"/>
        </w:rPr>
      </w:pPr>
      <w:r w:rsidRPr="00002E30">
        <w:rPr>
          <w:iCs/>
          <w:color w:val="000000"/>
        </w:rPr>
        <w:t>Общие представления о прикладной физической подготовке как форме организации занятий физической культурой по подготовке человека к предстоящей жизни, цель, задачи, организация. Сходство и различия прикладной физической подготовки со спортивной подготовкой.</w:t>
      </w:r>
    </w:p>
    <w:p w:rsidR="00002E30" w:rsidRPr="00002E30" w:rsidRDefault="00002E30" w:rsidP="00002E30">
      <w:pPr>
        <w:spacing w:after="200" w:line="276" w:lineRule="auto"/>
      </w:pPr>
      <w:r w:rsidRPr="00002E30">
        <w:rPr>
          <w:b/>
          <w:bCs/>
          <w:color w:val="000000"/>
        </w:rPr>
        <w:t>Физкультурно-оздоровительная деятельность</w:t>
      </w:r>
    </w:p>
    <w:p w:rsidR="00002E30" w:rsidRPr="00002E30" w:rsidRDefault="00002E30" w:rsidP="00002E30">
      <w:pPr>
        <w:suppressAutoHyphens/>
        <w:ind w:firstLine="708"/>
        <w:rPr>
          <w:rFonts w:eastAsia="Calibri"/>
          <w:highlight w:val="yellow"/>
          <w:lang w:eastAsia="ar-SA"/>
        </w:rPr>
      </w:pPr>
      <w:r w:rsidRPr="00002E30">
        <w:rPr>
          <w:rFonts w:eastAsia="Calibri"/>
          <w:lang w:eastAsia="ar-SA"/>
        </w:rPr>
        <w:lastRenderedPageBreak/>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статическим и динамическим равновесием.</w:t>
      </w:r>
      <w:r w:rsidRPr="00002E30">
        <w:rPr>
          <w:rFonts w:eastAsia="Calibri"/>
          <w:highlight w:val="yellow"/>
          <w:lang w:eastAsia="ar-SA"/>
        </w:rPr>
        <w:t xml:space="preserve"> </w:t>
      </w:r>
    </w:p>
    <w:p w:rsidR="00002E30" w:rsidRPr="00002E30" w:rsidRDefault="00002E30" w:rsidP="00002E30">
      <w:pPr>
        <w:suppressAutoHyphens/>
        <w:rPr>
          <w:rFonts w:eastAsia="Calibri"/>
          <w:lang w:eastAsia="ar-SA"/>
        </w:rPr>
      </w:pPr>
      <w:r w:rsidRPr="00002E30">
        <w:rPr>
          <w:rFonts w:eastAsia="Calibri"/>
          <w:lang w:eastAsia="ar-SA"/>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002E30" w:rsidRPr="00002E30" w:rsidRDefault="00002E30" w:rsidP="00002E30">
      <w:pPr>
        <w:suppressAutoHyphens/>
        <w:rPr>
          <w:rFonts w:eastAsia="Calibri"/>
          <w:lang w:eastAsia="ar-SA"/>
        </w:rPr>
      </w:pPr>
      <w:r w:rsidRPr="00002E30">
        <w:rPr>
          <w:rFonts w:eastAsia="Calibri"/>
          <w:lang w:eastAsia="ar-SA"/>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002E30" w:rsidRPr="00002E30" w:rsidRDefault="00002E30" w:rsidP="00002E30">
      <w:pPr>
        <w:suppressAutoHyphens/>
        <w:rPr>
          <w:rFonts w:eastAsia="Calibri"/>
          <w:lang w:eastAsia="ar-SA"/>
        </w:rPr>
      </w:pPr>
    </w:p>
    <w:p w:rsidR="00002E30" w:rsidRPr="00002E30" w:rsidRDefault="00002E30" w:rsidP="00002E30">
      <w:pPr>
        <w:suppressAutoHyphens/>
        <w:rPr>
          <w:rFonts w:eastAsia="Calibri"/>
          <w:b/>
          <w:lang w:eastAsia="ar-SA"/>
        </w:rPr>
      </w:pPr>
      <w:r w:rsidRPr="00002E30">
        <w:rPr>
          <w:rFonts w:eastAsia="Calibri"/>
          <w:b/>
          <w:lang w:eastAsia="ar-SA"/>
        </w:rPr>
        <w:t>Спортивная деятельность с элементами прикладной подготовки</w:t>
      </w:r>
    </w:p>
    <w:p w:rsidR="00002E30" w:rsidRPr="00002E30" w:rsidRDefault="00002E30" w:rsidP="00002E30">
      <w:pPr>
        <w:suppressAutoHyphens/>
        <w:rPr>
          <w:rFonts w:eastAsia="Calibri"/>
          <w:b/>
          <w:lang w:eastAsia="ar-SA"/>
        </w:rPr>
      </w:pPr>
    </w:p>
    <w:p w:rsidR="00002E30" w:rsidRPr="00002E30" w:rsidRDefault="00002E30" w:rsidP="00002E30">
      <w:pPr>
        <w:suppressAutoHyphens/>
        <w:rPr>
          <w:rFonts w:eastAsia="Calibri"/>
          <w:lang w:eastAsia="ar-SA"/>
        </w:rPr>
      </w:pPr>
      <w:r w:rsidRPr="00002E30">
        <w:rPr>
          <w:rFonts w:eastAsia="Calibri"/>
          <w:lang w:eastAsia="ar-SA"/>
        </w:rPr>
        <w:t>Техническая подготовка в избранном виде спорта. Физическая подготовка средстами избранного вида спорта (индивидуальные, групповые и командные).</w:t>
      </w:r>
    </w:p>
    <w:p w:rsidR="00002E30" w:rsidRPr="00002E30" w:rsidRDefault="00002E30" w:rsidP="00002E30">
      <w:pPr>
        <w:suppressAutoHyphens/>
        <w:rPr>
          <w:rFonts w:eastAsia="Calibri"/>
          <w:color w:val="000000"/>
          <w:lang w:eastAsia="ar-SA"/>
        </w:rPr>
      </w:pPr>
      <w:r w:rsidRPr="00002E30">
        <w:rPr>
          <w:rFonts w:eastAsia="Calibri"/>
          <w:b/>
          <w:color w:val="000000"/>
          <w:lang w:eastAsia="ar-SA"/>
        </w:rPr>
        <w:t>Спортивные единоборства</w:t>
      </w:r>
      <w:r w:rsidRPr="00002E30">
        <w:rPr>
          <w:rFonts w:eastAsia="Calibri"/>
          <w:color w:val="000000"/>
          <w:lang w:eastAsia="ar-SA"/>
        </w:rPr>
        <w:t>: технико-тактические действия самообороны; приемы страховки и самостраховки.</w:t>
      </w:r>
    </w:p>
    <w:p w:rsidR="00002E30" w:rsidRPr="00002E30" w:rsidRDefault="00002E30" w:rsidP="00002E30">
      <w:pPr>
        <w:suppressAutoHyphens/>
        <w:rPr>
          <w:rFonts w:eastAsia="Calibri"/>
          <w:lang w:eastAsia="ar-SA"/>
        </w:rPr>
      </w:pPr>
      <w:r w:rsidRPr="00002E30">
        <w:rPr>
          <w:rFonts w:eastAsia="Calibri"/>
          <w:lang w:eastAsia="ar-SA"/>
        </w:rPr>
        <w:t>Плосы препятствий; кросс по пересеченной с элементами спортивного ориентирования; передвижение ходьбой, бегом, прыжками с грузом на плечах (на возвышенной и ограниченной опоре, по наклонной плоскости); плавание «сухое плавание» имитация плавания на груди и спине, на боку с грузом в руке.</w:t>
      </w:r>
    </w:p>
    <w:p w:rsidR="00002E30" w:rsidRPr="00002E30" w:rsidRDefault="00002E30" w:rsidP="00002E30">
      <w:pPr>
        <w:suppressAutoHyphens/>
        <w:rPr>
          <w:rFonts w:eastAsia="Calibri"/>
          <w:lang w:eastAsia="ar-SA"/>
        </w:rPr>
      </w:pPr>
    </w:p>
    <w:p w:rsidR="00002E30" w:rsidRPr="00002E30" w:rsidRDefault="00002E30" w:rsidP="00002E30">
      <w:pPr>
        <w:autoSpaceDE w:val="0"/>
        <w:autoSpaceDN w:val="0"/>
        <w:adjustRightInd w:val="0"/>
        <w:spacing w:after="200" w:line="276" w:lineRule="auto"/>
        <w:rPr>
          <w:b/>
          <w:i/>
        </w:rPr>
      </w:pPr>
      <w:r w:rsidRPr="00002E30">
        <w:rPr>
          <w:b/>
          <w:i/>
        </w:rPr>
        <w:t xml:space="preserve">Способы самостоятельной деятельности. </w:t>
      </w:r>
      <w:r w:rsidRPr="00002E30">
        <w:rPr>
          <w:iCs/>
          <w:color w:val="000000"/>
        </w:rPr>
        <w:t>Организация самостоятельных занятий спортивной подготовкой. Подготовка мест занятий, инвентаря и оборудования, профилактические мероприятия по безопасности проведения тренировочных занятий.</w:t>
      </w:r>
    </w:p>
    <w:p w:rsidR="00002E30" w:rsidRPr="00002E30" w:rsidRDefault="00002E30" w:rsidP="00002E30">
      <w:pPr>
        <w:autoSpaceDE w:val="0"/>
        <w:autoSpaceDN w:val="0"/>
        <w:adjustRightInd w:val="0"/>
        <w:spacing w:after="200" w:line="276" w:lineRule="auto"/>
        <w:rPr>
          <w:iCs/>
          <w:color w:val="000000"/>
        </w:rPr>
      </w:pPr>
      <w:r w:rsidRPr="00002E30">
        <w:rPr>
          <w:iCs/>
          <w:color w:val="000000"/>
        </w:rPr>
        <w:t xml:space="preserve">    Содержание самостоятельных занятий избранным видом спорта. Совершенствование индивидуальной техники двигательных действий, развитие общих и специальных физических качеств. Контроль режимов нагрузки и их самостоятельное регулирование во время тренировочных занятий. Тестирование уровня развития общих и специальных физических качеств.</w:t>
      </w:r>
    </w:p>
    <w:p w:rsidR="00002E30" w:rsidRPr="00002E30" w:rsidRDefault="00002E30" w:rsidP="00002E30">
      <w:pPr>
        <w:suppressAutoHyphens/>
        <w:rPr>
          <w:rFonts w:eastAsia="Calibri"/>
          <w:lang w:eastAsia="ar-SA"/>
        </w:rPr>
      </w:pPr>
      <w:r w:rsidRPr="00002E30">
        <w:rPr>
          <w:rFonts w:eastAsia="Calibri"/>
          <w:lang w:eastAsia="ar-SA"/>
        </w:rPr>
        <w:t xml:space="preserve">Содержание самостоятельных занятий избранным видом спорта. </w:t>
      </w:r>
    </w:p>
    <w:p w:rsidR="00002E30" w:rsidRPr="00002E30" w:rsidRDefault="00002E30" w:rsidP="00002E30">
      <w:pPr>
        <w:suppressAutoHyphens/>
        <w:rPr>
          <w:rFonts w:eastAsia="Calibri"/>
          <w:lang w:eastAsia="ar-SA"/>
        </w:rPr>
      </w:pPr>
      <w:r w:rsidRPr="00002E30">
        <w:rPr>
          <w:rFonts w:eastAsia="Calibri"/>
          <w:lang w:eastAsia="ar-SA"/>
        </w:rPr>
        <w:t>Планирование и регулирование физической нагрузки в системе тренировочного процесса по избранному виду спорта. Страховка и самостраховка во время выполнения сложных движений и физических упражнений.</w:t>
      </w:r>
    </w:p>
    <w:p w:rsidR="00002E30" w:rsidRPr="00002E30" w:rsidRDefault="00002E30" w:rsidP="00002E30">
      <w:pPr>
        <w:suppressAutoHyphens/>
        <w:rPr>
          <w:rFonts w:eastAsia="Calibri"/>
          <w:lang w:eastAsia="ar-SA"/>
        </w:rPr>
      </w:pPr>
    </w:p>
    <w:p w:rsidR="00002E30" w:rsidRPr="00002E30" w:rsidRDefault="00002E30" w:rsidP="00002E30">
      <w:pPr>
        <w:autoSpaceDE w:val="0"/>
        <w:autoSpaceDN w:val="0"/>
        <w:adjustRightInd w:val="0"/>
        <w:spacing w:after="200" w:line="276" w:lineRule="auto"/>
        <w:rPr>
          <w:b/>
          <w:iCs/>
          <w:color w:val="000000"/>
          <w:u w:val="single"/>
        </w:rPr>
      </w:pPr>
      <w:r w:rsidRPr="00002E30">
        <w:rPr>
          <w:b/>
          <w:iCs/>
          <w:color w:val="000000"/>
          <w:u w:val="single"/>
        </w:rPr>
        <w:t>Спортивное совершенствование</w:t>
      </w:r>
    </w:p>
    <w:p w:rsidR="00002E30" w:rsidRPr="00002E30" w:rsidRDefault="00002E30" w:rsidP="00002E30">
      <w:pPr>
        <w:spacing w:after="200" w:line="276" w:lineRule="auto"/>
        <w:rPr>
          <w:b/>
        </w:rPr>
      </w:pPr>
      <w:r w:rsidRPr="00002E30">
        <w:rPr>
          <w:b/>
        </w:rPr>
        <w:t>Гимнастика с элементами акробатики.</w:t>
      </w:r>
    </w:p>
    <w:p w:rsidR="00002E30" w:rsidRPr="00002E30" w:rsidRDefault="00002E30" w:rsidP="00002E30">
      <w:pPr>
        <w:autoSpaceDE w:val="0"/>
        <w:autoSpaceDN w:val="0"/>
        <w:adjustRightInd w:val="0"/>
        <w:spacing w:after="200" w:line="276" w:lineRule="auto"/>
        <w:rPr>
          <w:iCs/>
          <w:color w:val="000000"/>
        </w:rPr>
      </w:pPr>
      <w:r w:rsidRPr="00002E30">
        <w:rPr>
          <w:iCs/>
          <w:color w:val="000000"/>
        </w:rPr>
        <w:t xml:space="preserve">     Прикладные упражнения на гимнастических снарядах с грузом на плечах (юноши), комплексы упражнений, акробатические комбинации, полосы препятствий, ОРУ, подвижные игры. Комбинации в избранном виде гимнастического многоборья в условиях соревновательной деятельности.</w:t>
      </w:r>
    </w:p>
    <w:p w:rsidR="00002E30" w:rsidRPr="00002E30" w:rsidRDefault="00002E30" w:rsidP="00002E30">
      <w:pPr>
        <w:widowControl w:val="0"/>
        <w:autoSpaceDE w:val="0"/>
        <w:autoSpaceDN w:val="0"/>
        <w:adjustRightInd w:val="0"/>
        <w:spacing w:after="200" w:line="276" w:lineRule="auto"/>
        <w:rPr>
          <w:b/>
          <w:color w:val="000000"/>
        </w:rPr>
      </w:pPr>
      <w:r w:rsidRPr="00002E30">
        <w:rPr>
          <w:b/>
          <w:color w:val="000000"/>
        </w:rPr>
        <w:t>Легкая атлетика.</w:t>
      </w:r>
    </w:p>
    <w:p w:rsidR="00002E30" w:rsidRPr="00002E30" w:rsidRDefault="00002E30" w:rsidP="00002E30">
      <w:pPr>
        <w:autoSpaceDE w:val="0"/>
        <w:autoSpaceDN w:val="0"/>
        <w:adjustRightInd w:val="0"/>
        <w:spacing w:after="200" w:line="276" w:lineRule="auto"/>
        <w:rPr>
          <w:iCs/>
          <w:color w:val="000000"/>
        </w:rPr>
      </w:pPr>
      <w:r w:rsidRPr="00002E30">
        <w:rPr>
          <w:iCs/>
          <w:color w:val="000000"/>
        </w:rPr>
        <w:t xml:space="preserve">    Соревновательные упражнения по одному из видов легкой атлетики. Кросс по пересеченной местности с использованием способов ориентирования, преодоление полос препятствий с использованием способов метания. Легкоатлетические упражнения в </w:t>
      </w:r>
      <w:r w:rsidRPr="00002E30">
        <w:rPr>
          <w:iCs/>
          <w:color w:val="000000"/>
        </w:rPr>
        <w:lastRenderedPageBreak/>
        <w:t>избранном виде спорта в условиях соревновательной деятельности. Старты с последующим ускорением. Беговые упражнения. Прыжковые упражнения. Метание гранаты.</w:t>
      </w:r>
    </w:p>
    <w:p w:rsidR="00002E30" w:rsidRPr="00002E30" w:rsidRDefault="00002E30" w:rsidP="00002E30">
      <w:pPr>
        <w:autoSpaceDE w:val="0"/>
        <w:autoSpaceDN w:val="0"/>
        <w:adjustRightInd w:val="0"/>
        <w:spacing w:after="200" w:line="276" w:lineRule="auto"/>
        <w:rPr>
          <w:b/>
          <w:iCs/>
          <w:color w:val="000000"/>
        </w:rPr>
      </w:pPr>
      <w:r w:rsidRPr="00002E30">
        <w:rPr>
          <w:b/>
          <w:iCs/>
          <w:color w:val="000000"/>
        </w:rPr>
        <w:t xml:space="preserve">Лыжные гонки. </w:t>
      </w:r>
    </w:p>
    <w:p w:rsidR="00002E30" w:rsidRPr="00002E30" w:rsidRDefault="00002E30" w:rsidP="00002E30">
      <w:pPr>
        <w:autoSpaceDE w:val="0"/>
        <w:autoSpaceDN w:val="0"/>
        <w:adjustRightInd w:val="0"/>
        <w:spacing w:after="200" w:line="276" w:lineRule="auto"/>
        <w:rPr>
          <w:iCs/>
          <w:color w:val="000000"/>
        </w:rPr>
      </w:pPr>
      <w:r w:rsidRPr="00002E30">
        <w:rPr>
          <w:iCs/>
          <w:color w:val="000000"/>
        </w:rPr>
        <w:t>Специализированные полосы препятствий, включающие подъёмы, спуски ( по прямой или змейкой), преодоление оврагов, невысоких трамплинов. Совершенствование индивидуальной техники  передвижения на лыжах. Переходы с попеременных ходов на одновременные.</w:t>
      </w:r>
    </w:p>
    <w:p w:rsidR="00002E30" w:rsidRPr="00002E30" w:rsidRDefault="00002E30" w:rsidP="00002E30">
      <w:pPr>
        <w:autoSpaceDE w:val="0"/>
        <w:autoSpaceDN w:val="0"/>
        <w:adjustRightInd w:val="0"/>
        <w:spacing w:after="200" w:line="276" w:lineRule="auto"/>
        <w:rPr>
          <w:b/>
          <w:iCs/>
          <w:color w:val="000000"/>
        </w:rPr>
      </w:pPr>
      <w:r w:rsidRPr="00002E30">
        <w:rPr>
          <w:b/>
          <w:iCs/>
          <w:color w:val="000000"/>
        </w:rPr>
        <w:t>Спортивные игры.</w:t>
      </w:r>
    </w:p>
    <w:p w:rsidR="00002E30" w:rsidRPr="00002E30" w:rsidRDefault="00002E30" w:rsidP="00002E30">
      <w:pPr>
        <w:spacing w:after="200" w:line="276" w:lineRule="auto"/>
      </w:pPr>
      <w:r w:rsidRPr="00002E30">
        <w:rPr>
          <w:color w:val="000000"/>
        </w:rPr>
        <w:t xml:space="preserve">    Совершенствование технико-тактических приемов и командно – технических действий в спортивных играх: в баскетболе, волейболе, в футболе, в мини-футболе. Специальные упражнения для развития скорости реакции, внимания, оперативного мышления.</w:t>
      </w:r>
    </w:p>
    <w:p w:rsidR="00002E30" w:rsidRPr="00002E30" w:rsidRDefault="00002E30" w:rsidP="00002E30">
      <w:pPr>
        <w:widowControl w:val="0"/>
        <w:autoSpaceDE w:val="0"/>
        <w:autoSpaceDN w:val="0"/>
        <w:adjustRightInd w:val="0"/>
        <w:spacing w:after="200" w:line="276" w:lineRule="auto"/>
        <w:rPr>
          <w:b/>
        </w:rPr>
      </w:pPr>
      <w:r w:rsidRPr="00002E30">
        <w:rPr>
          <w:b/>
        </w:rPr>
        <w:t>Элементы единоборств</w:t>
      </w:r>
    </w:p>
    <w:p w:rsidR="00002E30" w:rsidRPr="00002E30" w:rsidRDefault="00002E30" w:rsidP="00002E30">
      <w:pPr>
        <w:shd w:val="clear" w:color="auto" w:fill="FFFFFF"/>
        <w:spacing w:after="200" w:line="276" w:lineRule="auto"/>
        <w:jc w:val="both"/>
        <w:rPr>
          <w:color w:val="000000"/>
        </w:rPr>
      </w:pPr>
      <w:r w:rsidRPr="00002E30">
        <w:rPr>
          <w:color w:val="000000"/>
        </w:rPr>
        <w:t xml:space="preserve">    Стойки и передвижения в стойке. Захваты рук и туловища. Освобождение от захватов. Приемы борьбы за выгодное положение. Борьба за предмет. Упражнения по овладению приемами страховки. Подвижные игры с элементами борьбы. Силовые  упражнения  и единоборства в парах.Для освоения программного материала можно отводить время всего урока или включить элементы единоборств при прохождении материала других разделов, прежде всего гимнастики. Учитывая ограниченность времени, выделяемого на базовую часть для глубокого освоения этого вида, следует использовать часы вариативной части. Наряду с юношами раздел единоборств могут осваивать и девушки, проявившие к этому интерес.</w:t>
      </w:r>
    </w:p>
    <w:p w:rsidR="00002E30" w:rsidRPr="00002E30" w:rsidRDefault="00002E30" w:rsidP="00002E30">
      <w:pPr>
        <w:suppressAutoHyphens/>
        <w:rPr>
          <w:rFonts w:eastAsia="Calibri"/>
          <w:lang w:eastAsia="ar-SA"/>
        </w:rPr>
      </w:pPr>
      <w:r w:rsidRPr="00002E30">
        <w:rPr>
          <w:rFonts w:eastAsia="Calibri"/>
          <w:color w:val="000000"/>
          <w:lang w:eastAsia="ar-SA"/>
        </w:rPr>
        <w:t>Плавание – «Сухое плавание»</w:t>
      </w:r>
      <w:r w:rsidRPr="00002E30">
        <w:rPr>
          <w:rFonts w:eastAsia="Calibri"/>
          <w:b/>
          <w:lang w:eastAsia="ar-SA"/>
        </w:rPr>
        <w:t xml:space="preserve"> . </w:t>
      </w:r>
      <w:r w:rsidRPr="00002E30">
        <w:rPr>
          <w:rFonts w:eastAsia="Calibri"/>
          <w:lang w:eastAsia="ar-SA"/>
        </w:rPr>
        <w:t>Имитация техники плавания. Специальные упражнения на суше.</w:t>
      </w:r>
    </w:p>
    <w:p w:rsidR="00002E30" w:rsidRDefault="00002E30" w:rsidP="00002E30">
      <w:pPr>
        <w:suppressAutoHyphens/>
        <w:rPr>
          <w:rFonts w:eastAsia="Calibri"/>
          <w:lang w:eastAsia="ar-SA"/>
        </w:rPr>
      </w:pPr>
      <w:r w:rsidRPr="00002E30">
        <w:rPr>
          <w:rFonts w:eastAsia="Calibri"/>
          <w:lang w:eastAsia="ar-SA"/>
        </w:rPr>
        <w:t>Прикладное и гигиеническое значение плавания. Техника безопасности. Способы плавания: кроль на груди и спине, брасс, на боку с грузом в руке.</w:t>
      </w:r>
    </w:p>
    <w:p w:rsidR="00002E30" w:rsidRPr="00002E30" w:rsidRDefault="00002E30" w:rsidP="00002E30">
      <w:pPr>
        <w:suppressAutoHyphens/>
        <w:rPr>
          <w:rFonts w:eastAsia="Calibri"/>
          <w:lang w:eastAsia="ar-SA"/>
        </w:rPr>
      </w:pPr>
      <w:r w:rsidRPr="00002E30">
        <w:rPr>
          <w:b/>
        </w:rPr>
        <w:t>Требования  к уровню подготовки выпускников</w:t>
      </w:r>
    </w:p>
    <w:p w:rsidR="00002E30" w:rsidRPr="00002E30" w:rsidRDefault="00002E30" w:rsidP="00002E30">
      <w:pPr>
        <w:spacing w:after="200" w:line="276" w:lineRule="auto"/>
        <w:rPr>
          <w:b/>
        </w:rPr>
      </w:pPr>
      <w:r w:rsidRPr="00002E30">
        <w:rPr>
          <w:b/>
        </w:rPr>
        <w:t>В результате освоения программы по физической культуре на профильном уровне выпускник должен:</w:t>
      </w:r>
    </w:p>
    <w:p w:rsidR="00002E30" w:rsidRPr="00002E30" w:rsidRDefault="00002E30" w:rsidP="0014772E">
      <w:pPr>
        <w:spacing w:after="200" w:line="276" w:lineRule="auto"/>
        <w:jc w:val="both"/>
        <w:rPr>
          <w:b/>
        </w:rPr>
      </w:pPr>
      <w:r w:rsidRPr="00002E30">
        <w:rPr>
          <w:b/>
        </w:rPr>
        <w:t>Знать/ понимать</w:t>
      </w:r>
    </w:p>
    <w:p w:rsidR="0014772E" w:rsidRDefault="0014772E" w:rsidP="0014772E">
      <w:pPr>
        <w:pStyle w:val="23"/>
        <w:spacing w:after="0" w:line="27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4772E">
        <w:rPr>
          <w:rFonts w:ascii="Times New Roman" w:eastAsia="Times New Roman" w:hAnsi="Times New Roman"/>
          <w:sz w:val="24"/>
          <w:szCs w:val="24"/>
          <w:lang w:eastAsia="ru-RU"/>
        </w:rPr>
        <w:t xml:space="preserve">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 </w:t>
      </w:r>
    </w:p>
    <w:p w:rsidR="0014772E" w:rsidRDefault="0014772E" w:rsidP="0014772E">
      <w:pPr>
        <w:pStyle w:val="23"/>
        <w:spacing w:after="0" w:line="276" w:lineRule="auto"/>
        <w:jc w:val="both"/>
        <w:rPr>
          <w:rFonts w:ascii="Times New Roman" w:eastAsia="Times New Roman" w:hAnsi="Times New Roman"/>
          <w:sz w:val="24"/>
          <w:szCs w:val="24"/>
          <w:lang w:eastAsia="ru-RU"/>
        </w:rPr>
      </w:pPr>
      <w:r w:rsidRPr="0014772E">
        <w:rPr>
          <w:rFonts w:ascii="Times New Roman" w:eastAsia="Times New Roman" w:hAnsi="Times New Roman"/>
          <w:sz w:val="24"/>
          <w:szCs w:val="24"/>
          <w:lang w:eastAsia="ru-RU"/>
        </w:rPr>
        <w:t xml:space="preserve">- формы занятий физической культурой, их целевое назначение и особенности проведения; - требования безопасности на занятиях физической культурой; </w:t>
      </w:r>
    </w:p>
    <w:p w:rsidR="0014772E" w:rsidRDefault="0014772E" w:rsidP="0014772E">
      <w:pPr>
        <w:pStyle w:val="23"/>
        <w:spacing w:after="0" w:line="276" w:lineRule="auto"/>
        <w:jc w:val="both"/>
        <w:rPr>
          <w:rFonts w:ascii="Times New Roman" w:eastAsia="Times New Roman" w:hAnsi="Times New Roman"/>
          <w:sz w:val="24"/>
          <w:szCs w:val="24"/>
          <w:lang w:eastAsia="ru-RU"/>
        </w:rPr>
      </w:pPr>
      <w:r w:rsidRPr="0014772E">
        <w:rPr>
          <w:rFonts w:ascii="Times New Roman" w:eastAsia="Times New Roman" w:hAnsi="Times New Roman"/>
          <w:sz w:val="24"/>
          <w:szCs w:val="24"/>
          <w:lang w:eastAsia="ru-RU"/>
        </w:rPr>
        <w:t xml:space="preserve">- способы контроля и оценки индивидуального физического развития и физической подготовленности; </w:t>
      </w:r>
    </w:p>
    <w:p w:rsidR="0014772E" w:rsidRDefault="0014772E" w:rsidP="0014772E">
      <w:pPr>
        <w:pStyle w:val="23"/>
        <w:spacing w:after="0" w:line="276" w:lineRule="auto"/>
        <w:jc w:val="both"/>
        <w:rPr>
          <w:rFonts w:ascii="Times New Roman" w:eastAsia="Times New Roman" w:hAnsi="Times New Roman"/>
          <w:sz w:val="24"/>
          <w:szCs w:val="24"/>
          <w:lang w:eastAsia="ru-RU"/>
        </w:rPr>
      </w:pPr>
      <w:r w:rsidRPr="0014772E">
        <w:rPr>
          <w:rFonts w:ascii="Times New Roman" w:eastAsia="Times New Roman" w:hAnsi="Times New Roman"/>
          <w:b/>
          <w:sz w:val="24"/>
          <w:szCs w:val="24"/>
          <w:lang w:eastAsia="ru-RU"/>
        </w:rPr>
        <w:t>уметь:</w:t>
      </w:r>
      <w:r w:rsidRPr="0014772E">
        <w:rPr>
          <w:rFonts w:ascii="Times New Roman" w:eastAsia="Times New Roman" w:hAnsi="Times New Roman"/>
          <w:sz w:val="24"/>
          <w:szCs w:val="24"/>
          <w:lang w:eastAsia="ru-RU"/>
        </w:rPr>
        <w:t xml:space="preserve"> </w:t>
      </w:r>
    </w:p>
    <w:p w:rsidR="0014772E" w:rsidRDefault="0014772E" w:rsidP="0014772E">
      <w:pPr>
        <w:pStyle w:val="23"/>
        <w:spacing w:after="0" w:line="276" w:lineRule="auto"/>
        <w:jc w:val="both"/>
        <w:rPr>
          <w:rFonts w:ascii="Times New Roman" w:eastAsia="Times New Roman" w:hAnsi="Times New Roman"/>
          <w:sz w:val="24"/>
          <w:szCs w:val="24"/>
          <w:lang w:eastAsia="ru-RU"/>
        </w:rPr>
      </w:pPr>
      <w:r w:rsidRPr="0014772E">
        <w:rPr>
          <w:rFonts w:ascii="Times New Roman" w:eastAsia="Times New Roman" w:hAnsi="Times New Roman"/>
          <w:sz w:val="24"/>
          <w:szCs w:val="24"/>
          <w:lang w:eastAsia="ru-RU"/>
        </w:rPr>
        <w:t>-  планировать  и  проводить  индивидуальные  занятия  физическими  упражнениями  различной   целевой направленности;</w:t>
      </w:r>
    </w:p>
    <w:p w:rsidR="0014772E" w:rsidRDefault="0014772E" w:rsidP="0014772E">
      <w:pPr>
        <w:pStyle w:val="23"/>
        <w:spacing w:after="0" w:line="276" w:lineRule="auto"/>
        <w:jc w:val="both"/>
        <w:rPr>
          <w:rFonts w:ascii="Times New Roman" w:eastAsia="Times New Roman" w:hAnsi="Times New Roman"/>
          <w:sz w:val="24"/>
          <w:szCs w:val="24"/>
          <w:lang w:eastAsia="ru-RU"/>
        </w:rPr>
      </w:pPr>
      <w:r w:rsidRPr="0014772E">
        <w:rPr>
          <w:rFonts w:ascii="Times New Roman" w:eastAsia="Times New Roman" w:hAnsi="Times New Roman"/>
          <w:sz w:val="24"/>
          <w:szCs w:val="24"/>
          <w:lang w:eastAsia="ru-RU"/>
        </w:rPr>
        <w:t xml:space="preserve">- выполнять  индивидуально  подобранные  композиции  ритмической  и  аэробной  гимнастики,  комплексы атлетической гимнастики; </w:t>
      </w:r>
    </w:p>
    <w:p w:rsidR="0014772E" w:rsidRDefault="0014772E" w:rsidP="0014772E">
      <w:pPr>
        <w:pStyle w:val="23"/>
        <w:spacing w:after="0" w:line="276" w:lineRule="auto"/>
        <w:jc w:val="both"/>
        <w:rPr>
          <w:rFonts w:ascii="Times New Roman" w:eastAsia="Times New Roman" w:hAnsi="Times New Roman"/>
          <w:sz w:val="24"/>
          <w:szCs w:val="24"/>
          <w:lang w:eastAsia="ru-RU"/>
        </w:rPr>
      </w:pPr>
      <w:r w:rsidRPr="0014772E">
        <w:rPr>
          <w:rFonts w:ascii="Times New Roman" w:eastAsia="Times New Roman" w:hAnsi="Times New Roman"/>
          <w:sz w:val="24"/>
          <w:szCs w:val="24"/>
          <w:lang w:eastAsia="ru-RU"/>
        </w:rPr>
        <w:lastRenderedPageBreak/>
        <w:t xml:space="preserve">- преодолевать полосы препятствий с использованием разнообразных способов передвижения; - выполнять приемы самообороны, страховки и самостраховки; </w:t>
      </w:r>
    </w:p>
    <w:p w:rsidR="0014772E" w:rsidRDefault="0014772E" w:rsidP="0014772E">
      <w:pPr>
        <w:pStyle w:val="23"/>
        <w:spacing w:after="0" w:line="276" w:lineRule="auto"/>
        <w:jc w:val="both"/>
        <w:rPr>
          <w:rFonts w:ascii="Times New Roman" w:eastAsia="Times New Roman" w:hAnsi="Times New Roman"/>
          <w:sz w:val="24"/>
          <w:szCs w:val="24"/>
          <w:lang w:eastAsia="ru-RU"/>
        </w:rPr>
      </w:pPr>
      <w:r w:rsidRPr="0014772E">
        <w:rPr>
          <w:rFonts w:ascii="Times New Roman" w:eastAsia="Times New Roman" w:hAnsi="Times New Roman"/>
          <w:sz w:val="24"/>
          <w:szCs w:val="24"/>
          <w:lang w:eastAsia="ru-RU"/>
        </w:rPr>
        <w:t xml:space="preserve">- выполнять комплексы упражнений общей и специальной физической подготовки; - выполнять соревновательные упражнения и технико-тактические действия в избранном виде спорта; - осуществлять судейство в избранном виде спорта; </w:t>
      </w:r>
    </w:p>
    <w:p w:rsidR="0014772E" w:rsidRDefault="0014772E" w:rsidP="0014772E">
      <w:pPr>
        <w:pStyle w:val="23"/>
        <w:spacing w:after="0" w:line="276" w:lineRule="auto"/>
        <w:jc w:val="both"/>
        <w:rPr>
          <w:rFonts w:ascii="Times New Roman" w:eastAsia="Times New Roman" w:hAnsi="Times New Roman"/>
          <w:sz w:val="24"/>
          <w:szCs w:val="24"/>
          <w:lang w:eastAsia="ru-RU"/>
        </w:rPr>
      </w:pPr>
      <w:r w:rsidRPr="0014772E">
        <w:rPr>
          <w:rFonts w:ascii="Times New Roman" w:eastAsia="Times New Roman" w:hAnsi="Times New Roman"/>
          <w:sz w:val="24"/>
          <w:szCs w:val="24"/>
          <w:lang w:eastAsia="ru-RU"/>
        </w:rPr>
        <w:t>-  проводить  физкультурно-оздоровительные  мероприятия  в  режиме  учебного  дня,  фрагменты   уроков физической культуры (в роли помощника учителя);</w:t>
      </w:r>
    </w:p>
    <w:p w:rsidR="0014772E" w:rsidRDefault="0014772E" w:rsidP="0014772E">
      <w:pPr>
        <w:pStyle w:val="23"/>
        <w:spacing w:after="0" w:line="276" w:lineRule="auto"/>
        <w:jc w:val="both"/>
        <w:rPr>
          <w:rFonts w:ascii="Times New Roman" w:eastAsia="Times New Roman" w:hAnsi="Times New Roman"/>
          <w:sz w:val="24"/>
          <w:szCs w:val="24"/>
          <w:lang w:eastAsia="ru-RU"/>
        </w:rPr>
      </w:pPr>
      <w:r w:rsidRPr="0014772E">
        <w:rPr>
          <w:rFonts w:ascii="Times New Roman" w:eastAsia="Times New Roman" w:hAnsi="Times New Roman"/>
          <w:sz w:val="24"/>
          <w:szCs w:val="24"/>
          <w:lang w:eastAsia="ru-RU"/>
        </w:rPr>
        <w:t xml:space="preserve"> - выполнять простейшие приемы самомассажа; - оказывать первую медицинскую помощь при травмах; - 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 использовать приобретенные знания и умения в практической деятельности и повседневной жизни для: </w:t>
      </w:r>
    </w:p>
    <w:p w:rsidR="0014772E" w:rsidRDefault="0014772E" w:rsidP="0014772E">
      <w:pPr>
        <w:pStyle w:val="23"/>
        <w:spacing w:after="0" w:line="276" w:lineRule="auto"/>
        <w:jc w:val="both"/>
        <w:rPr>
          <w:rFonts w:ascii="Times New Roman" w:eastAsia="Times New Roman" w:hAnsi="Times New Roman"/>
          <w:sz w:val="24"/>
          <w:szCs w:val="24"/>
          <w:lang w:eastAsia="ru-RU"/>
        </w:rPr>
      </w:pPr>
      <w:r w:rsidRPr="0014772E">
        <w:rPr>
          <w:rFonts w:ascii="Times New Roman" w:eastAsia="Times New Roman" w:hAnsi="Times New Roman"/>
          <w:sz w:val="24"/>
          <w:szCs w:val="24"/>
          <w:lang w:eastAsia="ru-RU"/>
        </w:rPr>
        <w:t>- повышения работоспособности, сохранения и укрепления здоровья; - подготовки к  службе  в  Вооруженных  Силах  Российской  Федерации,  МВД  России,  ФСБ  России,  МЧС России; - организации и проведения  индивидуального,  коллективного  и  семейного  отдыха,  участия  в  массовых спортивных соревнованиях;</w:t>
      </w:r>
    </w:p>
    <w:p w:rsidR="00F5531C" w:rsidRPr="0014772E" w:rsidRDefault="0014772E" w:rsidP="0014772E">
      <w:pPr>
        <w:pStyle w:val="23"/>
        <w:spacing w:after="0" w:line="276" w:lineRule="auto"/>
        <w:jc w:val="both"/>
        <w:rPr>
          <w:rFonts w:ascii="Times New Roman" w:eastAsia="Times New Roman" w:hAnsi="Times New Roman"/>
          <w:sz w:val="24"/>
          <w:szCs w:val="24"/>
          <w:lang w:eastAsia="ru-RU"/>
        </w:rPr>
      </w:pPr>
      <w:r w:rsidRPr="0014772E">
        <w:rPr>
          <w:rFonts w:ascii="Times New Roman" w:eastAsia="Times New Roman" w:hAnsi="Times New Roman"/>
          <w:sz w:val="24"/>
          <w:szCs w:val="24"/>
          <w:lang w:eastAsia="ru-RU"/>
        </w:rPr>
        <w:t xml:space="preserve"> -  приобретения  практического   опыта   деятельности,   предшествующей   профессиональной,   в   основе которой лежит данный учебный предмет. </w:t>
      </w:r>
    </w:p>
    <w:p w:rsidR="00657A1A" w:rsidRPr="00F5531C" w:rsidRDefault="00657A1A" w:rsidP="00657A1A">
      <w:pPr>
        <w:pStyle w:val="a3"/>
        <w:widowControl w:val="0"/>
        <w:tabs>
          <w:tab w:val="left" w:pos="607"/>
        </w:tabs>
        <w:autoSpaceDE w:val="0"/>
        <w:autoSpaceDN w:val="0"/>
        <w:spacing w:after="0" w:line="240" w:lineRule="auto"/>
        <w:ind w:left="462" w:right="631"/>
        <w:contextualSpacing w:val="0"/>
        <w:jc w:val="both"/>
        <w:rPr>
          <w:rFonts w:ascii="Times New Roman" w:hAnsi="Times New Roman"/>
          <w:sz w:val="24"/>
          <w:szCs w:val="24"/>
        </w:rPr>
      </w:pPr>
    </w:p>
    <w:p w:rsidR="00F5531C" w:rsidRDefault="000372B1" w:rsidP="00657A1A">
      <w:pPr>
        <w:pStyle w:val="af8"/>
        <w:jc w:val="center"/>
        <w:rPr>
          <w:rFonts w:ascii="Times New Roman" w:hAnsi="Times New Roman"/>
          <w:b/>
          <w:sz w:val="24"/>
          <w:szCs w:val="24"/>
        </w:rPr>
      </w:pPr>
      <w:r>
        <w:rPr>
          <w:rFonts w:ascii="Times New Roman" w:hAnsi="Times New Roman"/>
          <w:b/>
          <w:sz w:val="24"/>
          <w:szCs w:val="24"/>
        </w:rPr>
        <w:t>2.4.1</w:t>
      </w:r>
      <w:r w:rsidR="000C41E2">
        <w:rPr>
          <w:rFonts w:ascii="Times New Roman" w:hAnsi="Times New Roman"/>
          <w:b/>
          <w:sz w:val="24"/>
          <w:szCs w:val="24"/>
        </w:rPr>
        <w:t>6</w:t>
      </w:r>
      <w:r w:rsidR="00657A1A" w:rsidRPr="00657A1A">
        <w:rPr>
          <w:rFonts w:ascii="Times New Roman" w:hAnsi="Times New Roman"/>
          <w:b/>
          <w:sz w:val="24"/>
          <w:szCs w:val="24"/>
        </w:rPr>
        <w:t xml:space="preserve">. </w:t>
      </w:r>
      <w:r w:rsidR="00444666">
        <w:rPr>
          <w:rFonts w:ascii="Times New Roman" w:hAnsi="Times New Roman"/>
          <w:b/>
          <w:sz w:val="24"/>
          <w:szCs w:val="24"/>
        </w:rPr>
        <w:t>ТЕХНОЛОГИЯ</w:t>
      </w:r>
    </w:p>
    <w:p w:rsidR="006F2667" w:rsidRDefault="006F2667" w:rsidP="00657A1A">
      <w:pPr>
        <w:pStyle w:val="af8"/>
        <w:jc w:val="center"/>
        <w:rPr>
          <w:rFonts w:ascii="Times New Roman" w:hAnsi="Times New Roman"/>
          <w:b/>
          <w:sz w:val="24"/>
          <w:szCs w:val="24"/>
        </w:rPr>
      </w:pPr>
      <w:r>
        <w:rPr>
          <w:rFonts w:ascii="Times New Roman" w:hAnsi="Times New Roman"/>
          <w:b/>
          <w:sz w:val="24"/>
          <w:szCs w:val="24"/>
        </w:rPr>
        <w:t>(базовый уровень)</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Изучение технологии на базовом уровне среднего (полного) общего образования направлено на достижение следующих </w:t>
      </w:r>
      <w:r w:rsidRPr="00657A1A">
        <w:rPr>
          <w:rFonts w:eastAsiaTheme="minorHAnsi"/>
          <w:b/>
          <w:bCs/>
          <w:color w:val="000000"/>
          <w:sz w:val="23"/>
          <w:szCs w:val="23"/>
          <w:lang w:eastAsia="en-US"/>
        </w:rPr>
        <w:t>целей</w:t>
      </w:r>
      <w:r w:rsidRPr="00657A1A">
        <w:rPr>
          <w:rFonts w:eastAsiaTheme="minorHAnsi"/>
          <w:color w:val="000000"/>
          <w:sz w:val="23"/>
          <w:szCs w:val="23"/>
          <w:lang w:eastAsia="en-US"/>
        </w:rPr>
        <w:t xml:space="preserve">: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 </w:t>
      </w:r>
      <w:r w:rsidRPr="00657A1A">
        <w:rPr>
          <w:rFonts w:eastAsiaTheme="minorHAnsi"/>
          <w:b/>
          <w:bCs/>
          <w:color w:val="000000"/>
          <w:sz w:val="23"/>
          <w:szCs w:val="23"/>
          <w:lang w:eastAsia="en-US"/>
        </w:rPr>
        <w:t xml:space="preserve">освоение </w:t>
      </w:r>
      <w:r w:rsidRPr="00657A1A">
        <w:rPr>
          <w:rFonts w:eastAsiaTheme="minorHAnsi"/>
          <w:color w:val="000000"/>
          <w:sz w:val="23"/>
          <w:szCs w:val="23"/>
          <w:lang w:eastAsia="en-US"/>
        </w:rPr>
        <w:t xml:space="preserve">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657A1A" w:rsidRPr="00657A1A" w:rsidRDefault="00657A1A" w:rsidP="00A971B0">
      <w:pPr>
        <w:autoSpaceDE w:val="0"/>
        <w:autoSpaceDN w:val="0"/>
        <w:adjustRightInd w:val="0"/>
        <w:jc w:val="both"/>
        <w:rPr>
          <w:rFonts w:eastAsiaTheme="minorHAnsi"/>
          <w:color w:val="000000"/>
          <w:sz w:val="23"/>
          <w:szCs w:val="23"/>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 </w:t>
      </w:r>
      <w:r w:rsidRPr="00657A1A">
        <w:rPr>
          <w:rFonts w:eastAsiaTheme="minorHAnsi"/>
          <w:b/>
          <w:bCs/>
          <w:color w:val="000000"/>
          <w:sz w:val="23"/>
          <w:szCs w:val="23"/>
          <w:lang w:eastAsia="en-US"/>
        </w:rPr>
        <w:t xml:space="preserve">овладение </w:t>
      </w:r>
      <w:r w:rsidRPr="00657A1A">
        <w:rPr>
          <w:rFonts w:eastAsiaTheme="minorHAnsi"/>
          <w:color w:val="000000"/>
          <w:sz w:val="23"/>
          <w:szCs w:val="23"/>
          <w:lang w:eastAsia="en-US"/>
        </w:rPr>
        <w:t xml:space="preserve">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 </w:t>
      </w:r>
    </w:p>
    <w:p w:rsidR="00657A1A" w:rsidRPr="00657A1A" w:rsidRDefault="00657A1A" w:rsidP="00A971B0">
      <w:pPr>
        <w:autoSpaceDE w:val="0"/>
        <w:autoSpaceDN w:val="0"/>
        <w:adjustRightInd w:val="0"/>
        <w:jc w:val="both"/>
        <w:rPr>
          <w:rFonts w:eastAsiaTheme="minorHAnsi"/>
          <w:color w:val="000000"/>
          <w:sz w:val="23"/>
          <w:szCs w:val="23"/>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 </w:t>
      </w:r>
      <w:r w:rsidRPr="00657A1A">
        <w:rPr>
          <w:rFonts w:eastAsiaTheme="minorHAnsi"/>
          <w:b/>
          <w:bCs/>
          <w:color w:val="000000"/>
          <w:sz w:val="23"/>
          <w:szCs w:val="23"/>
          <w:lang w:eastAsia="en-US"/>
        </w:rPr>
        <w:t xml:space="preserve">развитие </w:t>
      </w:r>
      <w:r w:rsidRPr="00657A1A">
        <w:rPr>
          <w:rFonts w:eastAsiaTheme="minorHAnsi"/>
          <w:color w:val="000000"/>
          <w:sz w:val="23"/>
          <w:szCs w:val="23"/>
          <w:lang w:eastAsia="en-US"/>
        </w:rPr>
        <w:t xml:space="preserve">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w:t>
      </w:r>
    </w:p>
    <w:p w:rsidR="00657A1A" w:rsidRPr="00657A1A" w:rsidRDefault="00657A1A" w:rsidP="00A971B0">
      <w:pPr>
        <w:autoSpaceDE w:val="0"/>
        <w:autoSpaceDN w:val="0"/>
        <w:adjustRightInd w:val="0"/>
        <w:jc w:val="both"/>
        <w:rPr>
          <w:rFonts w:eastAsiaTheme="minorHAnsi"/>
          <w:color w:val="000000"/>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материальных объектов или услуг; к деловому сотрудничеству в процессе коллективной деятельности; </w:t>
      </w:r>
    </w:p>
    <w:p w:rsidR="00657A1A" w:rsidRPr="00657A1A" w:rsidRDefault="00657A1A" w:rsidP="00A971B0">
      <w:pPr>
        <w:autoSpaceDE w:val="0"/>
        <w:autoSpaceDN w:val="0"/>
        <w:adjustRightInd w:val="0"/>
        <w:jc w:val="both"/>
        <w:rPr>
          <w:rFonts w:eastAsiaTheme="minorHAnsi"/>
          <w:color w:val="000000"/>
          <w:sz w:val="23"/>
          <w:szCs w:val="23"/>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 </w:t>
      </w:r>
      <w:r w:rsidRPr="00657A1A">
        <w:rPr>
          <w:rFonts w:eastAsiaTheme="minorHAnsi"/>
          <w:b/>
          <w:bCs/>
          <w:color w:val="000000"/>
          <w:sz w:val="23"/>
          <w:szCs w:val="23"/>
          <w:lang w:eastAsia="en-US"/>
        </w:rPr>
        <w:t xml:space="preserve">воспитание </w:t>
      </w:r>
      <w:r w:rsidRPr="00657A1A">
        <w:rPr>
          <w:rFonts w:eastAsiaTheme="minorHAnsi"/>
          <w:color w:val="000000"/>
          <w:sz w:val="23"/>
          <w:szCs w:val="23"/>
          <w:lang w:eastAsia="en-US"/>
        </w:rPr>
        <w:t xml:space="preserve">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657A1A" w:rsidRPr="00657A1A" w:rsidRDefault="00657A1A" w:rsidP="00A971B0">
      <w:pPr>
        <w:autoSpaceDE w:val="0"/>
        <w:autoSpaceDN w:val="0"/>
        <w:adjustRightInd w:val="0"/>
        <w:jc w:val="both"/>
        <w:rPr>
          <w:rFonts w:eastAsiaTheme="minorHAnsi"/>
          <w:color w:val="000000"/>
          <w:sz w:val="23"/>
          <w:szCs w:val="23"/>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 </w:t>
      </w:r>
      <w:r w:rsidRPr="00657A1A">
        <w:rPr>
          <w:rFonts w:eastAsiaTheme="minorHAnsi"/>
          <w:b/>
          <w:bCs/>
          <w:color w:val="000000"/>
          <w:sz w:val="23"/>
          <w:szCs w:val="23"/>
          <w:lang w:eastAsia="en-US"/>
        </w:rPr>
        <w:t xml:space="preserve">подготовка </w:t>
      </w:r>
      <w:r w:rsidRPr="00657A1A">
        <w:rPr>
          <w:rFonts w:eastAsiaTheme="minorHAnsi"/>
          <w:color w:val="000000"/>
          <w:sz w:val="23"/>
          <w:szCs w:val="23"/>
          <w:lang w:eastAsia="en-US"/>
        </w:rPr>
        <w:t xml:space="preserve">к самостоятельной деятельности на рынке труда, товаров и услуг и готовности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к продолжению обучения в системе непрерывного профессионального образования.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ТЕХНОЛОГИЯ, 10 КЛАСС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Раздел 1. Технологии и труд как части общечеловеческой культуры.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Влияние технологий на общественное развитие.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lastRenderedPageBreak/>
        <w:t xml:space="preserve">Основные теоретические сведения. </w:t>
      </w:r>
      <w:r w:rsidRPr="00657A1A">
        <w:rPr>
          <w:rFonts w:eastAsiaTheme="minorHAnsi"/>
          <w:color w:val="000000"/>
          <w:sz w:val="23"/>
          <w:szCs w:val="23"/>
          <w:lang w:eastAsia="en-US"/>
        </w:rPr>
        <w:t xml:space="preserve">Технология как часть общечеловеческой культуры, оказывающая влияние на развитие науки, техники, культуры и общественные отношения. Понятие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о технологической культуре. Взаимообусловленность технологий, организации производства и характера труда в различные исторические периоды. Взаимообусловленность технологий, организации производства и характера труда для организаций различных сфер хозяйственной деятельности. </w:t>
      </w:r>
    </w:p>
    <w:p w:rsidR="00657A1A" w:rsidRPr="00657A1A" w:rsidRDefault="00657A1A" w:rsidP="00A971B0">
      <w:pPr>
        <w:autoSpaceDE w:val="0"/>
        <w:autoSpaceDN w:val="0"/>
        <w:adjustRightInd w:val="0"/>
        <w:jc w:val="both"/>
        <w:rPr>
          <w:rFonts w:eastAsiaTheme="minorHAnsi"/>
          <w:color w:val="000000"/>
          <w:sz w:val="23"/>
          <w:szCs w:val="23"/>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Ознакомление с деятельностью производственного предприятия. Анализ технологий, структуры и организации производства.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Промышленные предприятия, предприятия сферы обслуживания, информационные материалы.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Современные технологии материального производства, сервиса и социальной сферы.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Взаимовлияние уровня развития науки, техники и технологии и рынка товаров и услуг. Научные открытия, оказавшие значительное влияние на развитие технологий. Современные технологии машиностроения, обработки конструкционных материалов, пластмасс. Современные технологии электротехнического и радиоэлектронного производства. Современные технологии строительства. Современные технологии легкой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промышленности и пищевых производств. Современные технологии производства сельскохозяйственной продукции. Автоматизация и роботизация производственных процессов. Современные технологии сферы бытового обслуживания. Характеристика технологий в здравоохранении, образовании и массовом искусстве и культуре. Сущность социальных и политических технологий. Возрастание роли информационных технологий.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r w:rsidRPr="00657A1A">
        <w:rPr>
          <w:rFonts w:eastAsiaTheme="minorHAnsi"/>
          <w:color w:val="000000"/>
          <w:sz w:val="23"/>
          <w:szCs w:val="23"/>
          <w:lang w:eastAsia="en-US"/>
        </w:rPr>
        <w:t xml:space="preserve">Ознакомление с современными технологиями в промышленности, сельском хозяйстве, сфере обслуживания. Подготовка рекомендаций по внедрению новых технологий и оборудования в домашнем хозяйстве, на конкретном рабочем месте или производственном участке.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Описания новых технологий, оборудования, материалов, процессов.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Технологическая культура и культура труда.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Технологическая культура в структуре общей культуры. Технологическая культура общества и технологическая культура производства. Формы проявления технологической культуры в обществе и на производстве.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Основные составляющие культуры труда работника. Научная организация как основа культуры труда. Основные направления научной организации труда: разделение и кооперация труда, нормирование туда, совершенствование методов и приемов труда, обеспечение условий труда, рациональная организация рабочего места. Эстетика труда.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Оценка уровня технологической культуры на предприятии или в организации ближайшего окружения. </w:t>
      </w:r>
    </w:p>
    <w:p w:rsidR="00A971B0"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Характеристика основных составляющих научной организации труда учащегося.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Деятельность на рабочем месте представителей различных профессий. Рабочее место учащегося.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Производство и окружающая среда.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Хозяйственная деятельность человека как основная причина загрязнения окружающей среды. Основные источники загрязнения атмосферы, почвы и воды. Рациональное размещение производства для снижения экологических последствий хозяйственной деятельности. Методы и средства оценки экологического состояния окружающей среды. Способы снижения негативного влияния производства на окружающую среду: применение экологически чистых и безотходных технологий; утилизация отходов.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Выявление источников экологического загрязнения окружающей среды. Оценка радиоактивного загрязнения местности и продуктов. Изучение вопросов утилизации отходов. Разработка проектов по использованию или утилизации отходов.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lastRenderedPageBreak/>
        <w:t xml:space="preserve">Варианты объектов труда. </w:t>
      </w:r>
      <w:r w:rsidRPr="00657A1A">
        <w:rPr>
          <w:rFonts w:eastAsiaTheme="minorHAnsi"/>
          <w:color w:val="000000"/>
          <w:sz w:val="23"/>
          <w:szCs w:val="23"/>
          <w:lang w:eastAsia="en-US"/>
        </w:rPr>
        <w:t xml:space="preserve">Окружающая среда в классе, школе, поселке. Измерительные приборы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и лабораторное оборудование. Изделия с применением отходов производства или бытовых отходов. </w:t>
      </w:r>
    </w:p>
    <w:p w:rsidR="00657A1A" w:rsidRPr="00657A1A" w:rsidRDefault="00657A1A" w:rsidP="00A971B0">
      <w:pPr>
        <w:autoSpaceDE w:val="0"/>
        <w:autoSpaceDN w:val="0"/>
        <w:adjustRightInd w:val="0"/>
        <w:jc w:val="both"/>
        <w:rPr>
          <w:rFonts w:eastAsiaTheme="minorHAnsi"/>
          <w:color w:val="000000"/>
          <w:sz w:val="23"/>
          <w:szCs w:val="23"/>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Раздел 2. Технологии проектирования и создания материальных объектов или услуг. Проектирование в профессиональной деятельности. Информационное обеспечение процесса проектирования.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Значение инновационной деятельности предприятия в условиях конкуренции. Инновационные продукты и технологии. Основные стадии проектирования технических объектов: техническое задание, техническое предложение, эскизный проект, технический проект, рабочая документация. Роль экспериментальных исследований в проектировании.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Определение возможных направлений инновационной деятельности в рамках образовательного учреждения или для удовлетворения собственных потребностей.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Объекты инновационной деятельности: оборудование, инструменты, интерьер, одежда и др.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Определение потребительских качеств объекта труда.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Определение цели проектирования. Источники информации для разработки: специальная и учебная литература, электронные источники информации, экспериментальные данные, результаты моделирования. Методы сбора и систематизации информации. Источники научной и технической информации. Оценка достоверности ин-формации. Эксперимент как способ получения новой информации. Способы хранения информации. Проблемы хранения информации на электронных носителях.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Использование опросов для определения потребительских качеств инновационных продуктов. Бизнес-план как способ экономического обоснования проекта.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Технические требования и экономические показатели. Стадии и этапы разработки. Порядок контроля и приемки.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Проведение опросов и анкетирования. Моделирование объектов. Определение требований и ограничений к объекту проектирования.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Объекты проектной деятельности школьников, отвечающие профилю обучения.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Нормативные документы и их роль в проектировании. Проектная документация.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Виды нормативной документации, используемой при проектировании. Унификация и стандартизация как средство снижения затрат на проектирование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и производство. Учет требований безопасности при проектировании. Состав проектной документации. Согласование проектной документации (на примере перепланировки квартиры). </w:t>
      </w:r>
    </w:p>
    <w:p w:rsidR="00657A1A" w:rsidRPr="00657A1A" w:rsidRDefault="00657A1A" w:rsidP="00A971B0">
      <w:pPr>
        <w:autoSpaceDE w:val="0"/>
        <w:autoSpaceDN w:val="0"/>
        <w:adjustRightInd w:val="0"/>
        <w:jc w:val="both"/>
        <w:rPr>
          <w:rFonts w:eastAsiaTheme="minorHAnsi"/>
          <w:color w:val="000000"/>
          <w:sz w:val="23"/>
          <w:szCs w:val="23"/>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Определение ограничений, накладываемых на предлагаемое решение нормативными документами. </w:t>
      </w: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Эскизные проекты школьников в рамках выполняемого проекта и отвечающие профилю обучения. Учебные задачи.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Введение в психологию творческой деятельности.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Виды творческой деятельности. Влияние творческой деятельности на развитие качеств личности. Понятие о психологии творческой деятельности. Роль подсознания. «Психолого-познавательный барьер». Пути преодоления психолого-познавательного барьера. Раскрепощение мышления. Этапы решения творческой задачи. Виды упражнений для развития творческих способностей и повышения эффективности творческой деятельности.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A971B0"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Выполнение упражнений на развитие ассоциативного мышления, поиск аналогий.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lastRenderedPageBreak/>
        <w:t xml:space="preserve">Варианты объектов труда. </w:t>
      </w:r>
      <w:r w:rsidRPr="00657A1A">
        <w:rPr>
          <w:rFonts w:eastAsiaTheme="minorHAnsi"/>
          <w:color w:val="000000"/>
          <w:sz w:val="23"/>
          <w:szCs w:val="23"/>
          <w:lang w:eastAsia="en-US"/>
        </w:rPr>
        <w:t xml:space="preserve">Творческие задания, связанные с проектной деятельностью школьников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и отвечающие профилю обучения. Сборники учебных заданий и упражнений. </w:t>
      </w:r>
    </w:p>
    <w:p w:rsidR="00657A1A" w:rsidRPr="00657A1A" w:rsidRDefault="00657A1A" w:rsidP="00A971B0">
      <w:pPr>
        <w:autoSpaceDE w:val="0"/>
        <w:autoSpaceDN w:val="0"/>
        <w:adjustRightInd w:val="0"/>
        <w:jc w:val="both"/>
        <w:rPr>
          <w:rFonts w:eastAsiaTheme="minorHAnsi"/>
          <w:color w:val="000000"/>
          <w:sz w:val="23"/>
          <w:szCs w:val="23"/>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Интуитивные и алгоритмические методы поиска решений.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Выбор целей в поисковой деятельности. Значение этапа постановки задачи. Метод «Букета проблем». Способы повышения творческой активности личности. Преодоление стереотипов. Ассоциативное мышление. Цели и правила проведения мозгового штурма (атаки). Эвристические приемы решения практических задач. Метод фокальных объектов. Алгоритмические методы поиска решений. Морфологический анализ.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Применение интуитивных и алгоритмических методов поиска решений для нахождения различных вариантов выполняемых школьниками проектов.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Проектные задания школьников. Сборники учебных заданий и упражнений.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Анализ результатов проектной деятельности.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Методы оценки качества материального объекта или услуги, технологического процесса и результатов проектной деятельности. Экспертная оценка. Проведение испытаний модели или объекта. Оценка достоверности полученных результатов.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Анализ учебных заданий. Подготовка плана анализа собственной проектной деятельности.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Объекты проектирования школьников. Сборники учебных заданий и упражнений.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Презентация результатов проектной деятельности.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Определение целей презентации. Выбор формы презентации. Особенности восприятия вербальной и визуальной информации. Методы подачи информации при презентации.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Подготовка различных форм презентации результатов собственной проектной деятельности. </w:t>
      </w:r>
    </w:p>
    <w:p w:rsid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Компьютерная презентация. </w:t>
      </w:r>
    </w:p>
    <w:p w:rsidR="00657A1A" w:rsidRPr="00657A1A" w:rsidRDefault="00657A1A" w:rsidP="00A971B0">
      <w:pPr>
        <w:autoSpaceDE w:val="0"/>
        <w:autoSpaceDN w:val="0"/>
        <w:adjustRightInd w:val="0"/>
        <w:jc w:val="both"/>
        <w:rPr>
          <w:rFonts w:eastAsiaTheme="minorHAnsi"/>
          <w:color w:val="000000"/>
          <w:sz w:val="23"/>
          <w:szCs w:val="23"/>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ТЕХНОЛОГИЯ, 11 класс</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Производство труд и технологии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Раздел 1. Организация производства. Структура современного производства</w:t>
      </w:r>
      <w:r w:rsidRPr="00657A1A">
        <w:rPr>
          <w:rFonts w:eastAsiaTheme="minorHAnsi"/>
          <w:i/>
          <w:iCs/>
          <w:color w:val="000000"/>
          <w:sz w:val="23"/>
          <w:szCs w:val="23"/>
          <w:lang w:eastAsia="en-US"/>
        </w:rPr>
        <w:t xml:space="preserve">.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Сферы профессиональной деятельности сфера материального производства и непроизводственная сфера; представление об организации производства: сферы производства, отрасли, объединения, комплексы и предприятия виды предприятий и их объединений; юридический статус современных предприятий в соответствии с формами собственности на средства производства: государственные, кооперативные, частные, открытые и закрытые акционерные общества, холдинги цели и функции производственных предприятий и предприятий сервиса формы руководства предприятиями; отрасли производства, занимающие ведущее место в регионе; перспективы экономического развития региона; понятие о разделении и специализации труда; формы разделения труда; горизонтальное разделение труда в соответствии со структурой технологического процесса; вертикальное разделение труда в соответствии со структурой управления функции работников вспомогательных подразделений основные виды работ и профессий; характеристики массовых профессий сферы производства а сервиса в Едином тарифно-квалификационном справочнике работ и профессий (ЕТКС); формы современной кооперации труда; профессиональная специализация и профессиональная мобильность; роль образования в расширении профессиональной мобильности.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Анализ региональной структуры производственной сферы; анализ форм разделения труда в организации; анализ требований к образовательному уровню и квалификации работников; описание целей деятельности, особенностей производства и характера продукции ближайших предприятий; составление схемы структуры предприятия и органов управления.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lastRenderedPageBreak/>
        <w:t xml:space="preserve">Варианты объектов труда. </w:t>
      </w:r>
      <w:r w:rsidRPr="00657A1A">
        <w:rPr>
          <w:rFonts w:eastAsiaTheme="minorHAnsi"/>
          <w:color w:val="000000"/>
          <w:sz w:val="23"/>
          <w:szCs w:val="23"/>
          <w:lang w:eastAsia="en-US"/>
        </w:rPr>
        <w:t xml:space="preserve">Средства массовой информации, электронные источники информации, специальные источники информации.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Нормирование и оплата труда.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Основные направления нормирования труда в соответствии с технологией и трудоемкостью процессов производства (норма труда, норма времени, норма выработки, норма времени обслуживания, норма численности, норма управляемости, технически обоснованная норма); методика установления и пересмотра норм; зависимость формы оплаты труда от вида предприятия и формы собственности на средства производства; повременная оплата труда в государственных предприятиях в соответствии с квалификацией и тарифной сеткой; сдельная, сдельно-премиальная, аккордно-премиальная формы оплаты труда; контрактные формы найма и оплаты труда. </w:t>
      </w:r>
    </w:p>
    <w:p w:rsidR="00657A1A" w:rsidRPr="00657A1A" w:rsidRDefault="00657A1A" w:rsidP="00A971B0">
      <w:pPr>
        <w:autoSpaceDE w:val="0"/>
        <w:autoSpaceDN w:val="0"/>
        <w:adjustRightInd w:val="0"/>
        <w:jc w:val="both"/>
        <w:rPr>
          <w:rFonts w:eastAsiaTheme="minorHAnsi"/>
          <w:color w:val="000000"/>
          <w:sz w:val="23"/>
          <w:szCs w:val="23"/>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Установление формы нормирования труда для лиц ближайшего окружения; сопоставление достоинств и недостатков различных форм оплаты труда; определение преимущественных областей применения различных форм оплаты труда.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Справочная литература, результаты опросов.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Культура труда. Научная организация труда</w:t>
      </w:r>
      <w:r w:rsidRPr="00657A1A">
        <w:rPr>
          <w:rFonts w:eastAsiaTheme="minorHAnsi"/>
          <w:i/>
          <w:iCs/>
          <w:color w:val="000000"/>
          <w:sz w:val="23"/>
          <w:szCs w:val="23"/>
          <w:lang w:eastAsia="en-US"/>
        </w:rPr>
        <w:t xml:space="preserve">.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Факторы, влияющие на эффективность деятельности организации; менеджмент в деятельности организации; составляющие культуры труда: научная организация труда, трудовая и технологическая дисциплина, безопасность труда и средства ее обеспечения, эстетика труда; формы творчества в труде; обеспечение качества производимых товаров и услуг; организационные и технические возможности повышения качества товаров и услуг; понятие о морали и этике; профессиональная этика; общие нормы профессиональной этики; ответственность за соблюдение норм профессиональной этики; научная организация как основа культуры труда; основные направления научной организации труда (разделение и кооперация труда, нормирование труда, совершенствование методов и приемов труда, обеспечение условий труда, рациональная организация рабочего места); эстетика труда.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Проектирование рабочего места учащегося, современного рабочего места; характеристика основных составляющих научной организации труда учащегося. </w:t>
      </w: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Модели организации рабочего места; специальная и учебная литература; электронные источники информации; рабочие места представителей различных профессий; рабочее место учащегося.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Раздел 2. Технологии проектирования и создания материальных объектов или услуг.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Функционально-стоимостный анализ.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Цели и задачи функционально стоимостного анализа (ФСА); ФСА как комплексный метод технического творчества; основные этапы ФСА (подготовительный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информационный, аналитический, творческий, исследовательский, рекомендательный, внедрения).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Применение элементов функционально-стоимостного анализа для нахождения различных вариантов выполняемых школьниками проектов.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Проектные задания школьников.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закономерности развития искусственных систем.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Понятие об искусственной системе; развитие как непрерывное возникновение и разрешение противоречий; основные закономерности развития искусственных систем; история развития техники с точки зрения законов развития технических систем (на конкретных примерах); решение крупных научно-технических проблем в современном мире; выдающиеся открытия и изобретения, их авторы перспективы развития науки и техники; использование закономерностей развития технических систем для прогнозирования направлений технического прогресса.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lastRenderedPageBreak/>
        <w:t xml:space="preserve">Выявление противоречий в требованиях к частям искусственных систем; упражнения по поиску примеров проявления закономерностей развития искусственных систем (товаров и услуг) ‘и определения направлений их совершенствования; прогнозирование направлений развития систем из ближайшего окружения школьников; описание свойств нового поколения систем с учетом закономерностей их развития.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Объекты проектирования школьников; знакомые школьникам системы: устройства бытовой техники, транспортные машины, технологическое оборудование.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Защита интеллектуальной собственности.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Понятие интеллектуальной собственности; способы защиты авторских прав научный и технический отчеты; публикации депонирование рукописей рационализаторское предложение; сущность патентной защиты разработок: открытие и изобретение, промышленный образец и полезная модель; правила регистрации товарных знаков и знака обслуживания.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Разработка различных форм защиты проектных предложений (тезисы докладов, краткие сообщения, заявки на полезную модель или промышленный образец).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Объекты проектирования школьников, сборники учебных заданий.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Раздел 3. Профессиональное самоопределение и карьера.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Изучение рынка труда, профессий и профессионального образования.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Планирование профессиональной карьеры.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Основные теоретические сведения. </w:t>
      </w:r>
      <w:r w:rsidRPr="00657A1A">
        <w:rPr>
          <w:rFonts w:eastAsiaTheme="minorHAnsi"/>
          <w:color w:val="000000"/>
          <w:sz w:val="23"/>
          <w:szCs w:val="23"/>
          <w:lang w:eastAsia="en-US"/>
        </w:rPr>
        <w:t xml:space="preserve">Способы изучения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 виды и формы получения профессионального образования; региональный рынок образовательных услуг; центры профконсультационной помощи; методы поиска источников информации о рынке образовательных услуг.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Изучение регионального рынка труда и профессий и профессионального образования; знакомство с центрами профконсультационной помощи.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Источники информации о вакансиях рынка труда.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Творческая, проектная деятельность. Основные теоретические сведения. </w:t>
      </w:r>
      <w:r w:rsidRPr="00657A1A">
        <w:rPr>
          <w:rFonts w:eastAsiaTheme="minorHAnsi"/>
          <w:color w:val="000000"/>
          <w:sz w:val="23"/>
          <w:szCs w:val="23"/>
          <w:lang w:eastAsia="en-US"/>
        </w:rPr>
        <w:t xml:space="preserve">Пути получения образования, профессионального и служебного роста; возможности квалификационного и служебного роста; виды и уровни профессионального образования и профессиональная мобильность; формы самопрезентации; содержание резюме.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Практические работы. </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Сопоставление профессиональных планов с состоянием здоровья, образовательным потенциалом, личностным особенностями; подготовка резюме и формы самопрезентации. </w:t>
      </w:r>
      <w:r w:rsidRPr="00657A1A">
        <w:rPr>
          <w:rFonts w:eastAsiaTheme="minorHAnsi"/>
          <w:b/>
          <w:bCs/>
          <w:color w:val="000000"/>
          <w:sz w:val="23"/>
          <w:szCs w:val="23"/>
          <w:lang w:eastAsia="en-US"/>
        </w:rPr>
        <w:t xml:space="preserve">Варианты объектов труда. </w:t>
      </w:r>
      <w:r w:rsidRPr="00657A1A">
        <w:rPr>
          <w:rFonts w:eastAsiaTheme="minorHAnsi"/>
          <w:color w:val="000000"/>
          <w:sz w:val="23"/>
          <w:szCs w:val="23"/>
          <w:lang w:eastAsia="en-US"/>
        </w:rPr>
        <w:t xml:space="preserve">Резюме, план построения профессиональной карьеры. </w:t>
      </w:r>
    </w:p>
    <w:p w:rsidR="0014772E" w:rsidRDefault="0014772E" w:rsidP="00A971B0">
      <w:pPr>
        <w:autoSpaceDE w:val="0"/>
        <w:autoSpaceDN w:val="0"/>
        <w:adjustRightInd w:val="0"/>
        <w:jc w:val="both"/>
        <w:rPr>
          <w:rFonts w:eastAsiaTheme="minorHAnsi"/>
          <w:b/>
          <w:bCs/>
          <w:color w:val="000000"/>
          <w:sz w:val="23"/>
          <w:szCs w:val="23"/>
          <w:lang w:eastAsia="en-US"/>
        </w:rPr>
      </w:pP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Требования к уровню подготовки выпускников </w:t>
      </w:r>
    </w:p>
    <w:p w:rsidR="0014772E" w:rsidRDefault="00657A1A" w:rsidP="00A971B0">
      <w:pPr>
        <w:autoSpaceDE w:val="0"/>
        <w:autoSpaceDN w:val="0"/>
        <w:adjustRightInd w:val="0"/>
        <w:jc w:val="both"/>
        <w:rPr>
          <w:rFonts w:eastAsiaTheme="minorHAnsi"/>
          <w:b/>
          <w:bCs/>
          <w:color w:val="000000"/>
          <w:sz w:val="23"/>
          <w:szCs w:val="23"/>
          <w:lang w:eastAsia="en-US"/>
        </w:rPr>
      </w:pPr>
      <w:r w:rsidRPr="00657A1A">
        <w:rPr>
          <w:rFonts w:eastAsiaTheme="minorHAnsi"/>
          <w:color w:val="000000"/>
          <w:sz w:val="23"/>
          <w:szCs w:val="23"/>
          <w:lang w:eastAsia="en-US"/>
        </w:rPr>
        <w:t xml:space="preserve">В </w:t>
      </w:r>
      <w:r w:rsidRPr="00657A1A">
        <w:rPr>
          <w:rFonts w:eastAsiaTheme="minorHAnsi"/>
          <w:b/>
          <w:bCs/>
          <w:color w:val="000000"/>
          <w:sz w:val="23"/>
          <w:szCs w:val="23"/>
          <w:lang w:eastAsia="en-US"/>
        </w:rPr>
        <w:t>результате изучения технологии на базовом уровне ученик должен:</w:t>
      </w:r>
    </w:p>
    <w:p w:rsidR="00657A1A" w:rsidRPr="00657A1A" w:rsidRDefault="00657A1A" w:rsidP="00A971B0">
      <w:pPr>
        <w:autoSpaceDE w:val="0"/>
        <w:autoSpaceDN w:val="0"/>
        <w:adjustRightInd w:val="0"/>
        <w:jc w:val="both"/>
        <w:rPr>
          <w:rFonts w:eastAsiaTheme="minorHAnsi"/>
          <w:color w:val="000000"/>
          <w:sz w:val="23"/>
          <w:szCs w:val="23"/>
          <w:lang w:eastAsia="en-US"/>
        </w:rPr>
      </w:pPr>
      <w:r w:rsidRPr="00657A1A">
        <w:rPr>
          <w:rFonts w:eastAsiaTheme="minorHAnsi"/>
          <w:b/>
          <w:bCs/>
          <w:color w:val="000000"/>
          <w:sz w:val="23"/>
          <w:szCs w:val="23"/>
          <w:lang w:eastAsia="en-US"/>
        </w:rPr>
        <w:t xml:space="preserve"> знать/понимать: </w:t>
      </w:r>
    </w:p>
    <w:p w:rsidR="000372B1" w:rsidRDefault="00657A1A" w:rsidP="0014772E">
      <w:pPr>
        <w:autoSpaceDE w:val="0"/>
        <w:autoSpaceDN w:val="0"/>
        <w:adjustRightInd w:val="0"/>
        <w:jc w:val="both"/>
        <w:rPr>
          <w:rFonts w:eastAsiaTheme="minorHAnsi"/>
          <w:color w:val="000000"/>
          <w:sz w:val="23"/>
          <w:szCs w:val="23"/>
          <w:lang w:eastAsia="en-US"/>
        </w:rPr>
      </w:pPr>
      <w:r w:rsidRPr="00657A1A">
        <w:rPr>
          <w:rFonts w:eastAsiaTheme="minorHAnsi"/>
          <w:color w:val="000000"/>
          <w:sz w:val="23"/>
          <w:szCs w:val="23"/>
          <w:lang w:eastAsia="en-US"/>
        </w:rPr>
        <w:t xml:space="preserve">- </w:t>
      </w:r>
      <w:r w:rsidR="0014772E" w:rsidRPr="0014772E">
        <w:rPr>
          <w:rFonts w:eastAsiaTheme="minorHAnsi"/>
          <w:color w:val="000000"/>
          <w:sz w:val="23"/>
          <w:szCs w:val="23"/>
          <w:lang w:eastAsia="en-US"/>
        </w:rPr>
        <w:t xml:space="preserve"> влияние технологий на общественное развитие;</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xml:space="preserve"> - составляющие современного производства товаров или услуг; </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способы снижения негативного влияния производства на окружающую среду;</w:t>
      </w:r>
    </w:p>
    <w:p w:rsidR="000372B1"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xml:space="preserve"> - способы организации труда, индивидуальной и коллективной работы;</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xml:space="preserve"> - основные этапы проектной деятельности;</w:t>
      </w:r>
    </w:p>
    <w:p w:rsidR="000372B1"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xml:space="preserve"> -    источники    получения    информации    о    путях    получения    профессионального     образования     и трудоустройства; </w:t>
      </w:r>
    </w:p>
    <w:p w:rsidR="000372B1" w:rsidRPr="000372B1" w:rsidRDefault="0014772E" w:rsidP="0014772E">
      <w:pPr>
        <w:autoSpaceDE w:val="0"/>
        <w:autoSpaceDN w:val="0"/>
        <w:adjustRightInd w:val="0"/>
        <w:jc w:val="both"/>
        <w:rPr>
          <w:rFonts w:eastAsiaTheme="minorHAnsi"/>
          <w:b/>
          <w:color w:val="000000"/>
          <w:sz w:val="23"/>
          <w:szCs w:val="23"/>
          <w:lang w:eastAsia="en-US"/>
        </w:rPr>
      </w:pPr>
      <w:r w:rsidRPr="000372B1">
        <w:rPr>
          <w:rFonts w:eastAsiaTheme="minorHAnsi"/>
          <w:b/>
          <w:color w:val="000000"/>
          <w:sz w:val="23"/>
          <w:szCs w:val="23"/>
          <w:lang w:eastAsia="en-US"/>
        </w:rPr>
        <w:t xml:space="preserve">уметь: </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xml:space="preserve">- оценивать потребительские качества товаров и услуг; - изучать потребности потенциальных покупателей на рынке товаров и услуг; </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составлять планы деятельности по изготовлению и реализации продукта труда;</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lastRenderedPageBreak/>
        <w:t xml:space="preserve"> - использовать методы решения творческих задач в технологической деятельности; -   проектировать   материальный   объект   или   услугу; </w:t>
      </w:r>
    </w:p>
    <w:p w:rsidR="0014772E" w:rsidRDefault="0014772E" w:rsidP="0014772E">
      <w:pPr>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14772E">
        <w:rPr>
          <w:rFonts w:eastAsiaTheme="minorHAnsi"/>
          <w:color w:val="000000"/>
          <w:sz w:val="23"/>
          <w:szCs w:val="23"/>
          <w:lang w:eastAsia="en-US"/>
        </w:rPr>
        <w:t xml:space="preserve"> оформлять   процесс   и   результаты    проектной деятельности; </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xml:space="preserve">- организовывать рабочие места; </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выбирать средства и методы реализации проекта;</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xml:space="preserve"> - выполнять изученные технологические операции; </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xml:space="preserve">- планировать возможное продвижение материального объекта или услуги на рынке товаров и услуг; </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xml:space="preserve">- уточнять и корректировать профессиональные намерения; использовать приобретенные знания и умения в практической деятельности и повседневной жизни для: </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проектирования  материальных  объектов  или  услуг;</w:t>
      </w:r>
    </w:p>
    <w:p w:rsidR="0014772E" w:rsidRDefault="0014772E" w:rsidP="0014772E">
      <w:pPr>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14772E">
        <w:rPr>
          <w:rFonts w:eastAsiaTheme="minorHAnsi"/>
          <w:color w:val="000000"/>
          <w:sz w:val="23"/>
          <w:szCs w:val="23"/>
          <w:lang w:eastAsia="en-US"/>
        </w:rPr>
        <w:t xml:space="preserve">  повышения  эффективности   своей   практической деятельности; организации трудовой деятельности при коллективной форме труда; </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решения практических задач в выбранном направлении технологической подготовки;</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xml:space="preserve"> - самостоятельного анализа рынка образовательных услуг и профессиональной деятельности; - рационального поведения на рынке труда, товаров и услуг;</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xml:space="preserve"> - составления резюме и проведения самопрезентации; </w:t>
      </w:r>
    </w:p>
    <w:p w:rsidR="0014772E" w:rsidRDefault="0014772E" w:rsidP="0014772E">
      <w:pPr>
        <w:autoSpaceDE w:val="0"/>
        <w:autoSpaceDN w:val="0"/>
        <w:adjustRightInd w:val="0"/>
        <w:jc w:val="both"/>
        <w:rPr>
          <w:rFonts w:eastAsiaTheme="minorHAnsi"/>
          <w:color w:val="000000"/>
          <w:sz w:val="23"/>
          <w:szCs w:val="23"/>
          <w:lang w:eastAsia="en-US"/>
        </w:rPr>
      </w:pPr>
      <w:r w:rsidRPr="0014772E">
        <w:rPr>
          <w:rFonts w:eastAsiaTheme="minorHAnsi"/>
          <w:color w:val="000000"/>
          <w:sz w:val="23"/>
          <w:szCs w:val="23"/>
          <w:lang w:eastAsia="en-US"/>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4772E" w:rsidRDefault="0014772E" w:rsidP="0014772E">
      <w:pPr>
        <w:autoSpaceDE w:val="0"/>
        <w:autoSpaceDN w:val="0"/>
        <w:adjustRightInd w:val="0"/>
        <w:jc w:val="both"/>
        <w:rPr>
          <w:rFonts w:eastAsiaTheme="minorHAnsi"/>
          <w:color w:val="000000"/>
          <w:sz w:val="23"/>
          <w:szCs w:val="23"/>
          <w:lang w:eastAsia="en-US"/>
        </w:rPr>
      </w:pPr>
    </w:p>
    <w:p w:rsidR="001445F5" w:rsidRPr="001445F5" w:rsidRDefault="000372B1" w:rsidP="0014772E">
      <w:pPr>
        <w:autoSpaceDE w:val="0"/>
        <w:autoSpaceDN w:val="0"/>
        <w:adjustRightInd w:val="0"/>
        <w:jc w:val="both"/>
        <w:rPr>
          <w:rFonts w:eastAsiaTheme="minorHAnsi"/>
          <w:b/>
          <w:color w:val="000000"/>
          <w:sz w:val="23"/>
          <w:szCs w:val="23"/>
          <w:lang w:eastAsia="en-US"/>
        </w:rPr>
      </w:pPr>
      <w:r>
        <w:rPr>
          <w:rFonts w:eastAsiaTheme="minorHAnsi"/>
          <w:b/>
          <w:color w:val="000000"/>
          <w:sz w:val="23"/>
          <w:szCs w:val="23"/>
          <w:lang w:eastAsia="en-US"/>
        </w:rPr>
        <w:t>2.4.1</w:t>
      </w:r>
      <w:r w:rsidR="000C41E2">
        <w:rPr>
          <w:rFonts w:eastAsiaTheme="minorHAnsi"/>
          <w:b/>
          <w:color w:val="000000"/>
          <w:sz w:val="23"/>
          <w:szCs w:val="23"/>
          <w:lang w:eastAsia="en-US"/>
        </w:rPr>
        <w:t>7</w:t>
      </w:r>
      <w:r w:rsidR="001445F5" w:rsidRPr="001445F5">
        <w:rPr>
          <w:rFonts w:eastAsiaTheme="minorHAnsi"/>
          <w:b/>
          <w:color w:val="000000"/>
          <w:sz w:val="23"/>
          <w:szCs w:val="23"/>
          <w:lang w:eastAsia="en-US"/>
        </w:rPr>
        <w:t>.Элективный курс «Семьеведение»</w:t>
      </w:r>
    </w:p>
    <w:p w:rsidR="001445F5" w:rsidRPr="001445F5" w:rsidRDefault="001445F5" w:rsidP="001445F5">
      <w:pPr>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1445F5">
        <w:rPr>
          <w:rFonts w:eastAsiaTheme="minorHAnsi"/>
          <w:color w:val="000000"/>
          <w:sz w:val="23"/>
          <w:szCs w:val="23"/>
          <w:lang w:eastAsia="en-US"/>
        </w:rPr>
        <w:t xml:space="preserve">Элективный курс «Семьеведение»  рассматривает вопросы социальной значимости институтов брака и  семьи в современном российском обществе,   репродуктивного и воспитательного потенциала  семьи полной, находящейся в официальном браке,  с детьми, благополучной, отвечающей стратегии сохранения стабильности и динамичного развития современного социума.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Материалы курса помогают учащимся понять социальную миссию семьи – быть посредником между индивидом и обществом; основные типы семейных отношений -  супружеские, родительские и родственные;  увидеть исключительную роль в поддержании общественного порядка и существующего мироустройства семьи традиционной, модель которой развивалась столетиями и обеспечивала сохранение общественной структуры в её полноте и многообразии.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Элективный курс «Семьеведение» имеет междисциплинарный характер, позволяет углубить имеющиеся у учащихся старших классов знания по истории и литературе, биологии и охране безопасности жизнедеятельности, физической культуре и социальному проектированию. Обучаясь основам семейной жизни старшеклассники получают возможность сознательно сконструировать предполагаемую модель брака и в дальнейшем собственной будущей семьи с учётом интересов как индив</w:t>
      </w:r>
      <w:r>
        <w:rPr>
          <w:rFonts w:eastAsiaTheme="minorHAnsi"/>
          <w:color w:val="000000"/>
          <w:sz w:val="23"/>
          <w:szCs w:val="23"/>
          <w:lang w:eastAsia="en-US"/>
        </w:rPr>
        <w:t xml:space="preserve">идуальных, так и общественных. </w:t>
      </w:r>
    </w:p>
    <w:p w:rsidR="001445F5" w:rsidRPr="001445F5" w:rsidRDefault="001445F5" w:rsidP="001445F5">
      <w:pPr>
        <w:autoSpaceDE w:val="0"/>
        <w:autoSpaceDN w:val="0"/>
        <w:adjustRightInd w:val="0"/>
        <w:jc w:val="both"/>
        <w:rPr>
          <w:rFonts w:eastAsiaTheme="minorHAnsi"/>
          <w:color w:val="000000"/>
          <w:sz w:val="23"/>
          <w:szCs w:val="23"/>
          <w:lang w:eastAsia="en-US"/>
        </w:rPr>
      </w:pP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 xml:space="preserve">Цель курса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выявление социальной роли семьи как посредника между индивидом и обществом;</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изучение структуры и функций современной  семьи как социального института;</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анализ особенностей гендерных отношений в семье;</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изучение правовых, экономических, духовных отношений внутри семьи;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подготовка старшеклассников к браку.</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Задачи курса:</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расширение и углубление знаний в области семейных отношений;</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воспитание нравственной личности семьянина;</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анализа истоков кризисной ситуации в институте семьи, их связи с популярными моделями  брачного и семейного поведения современных россиян;</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знакомства с методами социологического исследования брака и семьи;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изучение брачно-семейных реалий и их отражения в сознании современной молодёжи на примере Татарстана.</w:t>
      </w:r>
    </w:p>
    <w:p w:rsidR="001445F5" w:rsidRPr="001445F5" w:rsidRDefault="001445F5" w:rsidP="001445F5">
      <w:pPr>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lastRenderedPageBreak/>
        <w:t xml:space="preserve"> </w:t>
      </w:r>
      <w:r w:rsidRPr="001445F5">
        <w:rPr>
          <w:rFonts w:eastAsiaTheme="minorHAnsi"/>
          <w:color w:val="000000"/>
          <w:sz w:val="23"/>
          <w:szCs w:val="23"/>
          <w:lang w:eastAsia="en-US"/>
        </w:rPr>
        <w:t>Виды деятельности на занятиях: урок-лекция, урок-дискуссия, урок-беседа, урок-консультация, самостоятельная работа с научно-популярной литературой и периодикой, использование информационно-коммуникативных технологий, проектная деятельность.</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Основные требования к знаниям и умениям учащихся.</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В результате изучения  данного  курса   учащиеся  должны:</w:t>
      </w:r>
    </w:p>
    <w:p w:rsidR="001445F5" w:rsidRPr="001445F5" w:rsidRDefault="001445F5" w:rsidP="001445F5">
      <w:pPr>
        <w:autoSpaceDE w:val="0"/>
        <w:autoSpaceDN w:val="0"/>
        <w:adjustRightInd w:val="0"/>
        <w:jc w:val="both"/>
        <w:rPr>
          <w:rFonts w:eastAsiaTheme="minorHAnsi"/>
          <w:color w:val="000000"/>
          <w:sz w:val="23"/>
          <w:szCs w:val="23"/>
          <w:lang w:eastAsia="en-US"/>
        </w:rPr>
      </w:pP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знать:</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социальную сущность брака и  семьи;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типы семейных структур и социальные функции современной семьи;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 xml:space="preserve">типы семейного поведения – супружеского, родительского, родственного;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гендерные аспекты формирования брака и семьи;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 xml:space="preserve">тенденции брачности,  разводимости, рождаемости в современной России;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тенденции развития альтернативных форм брачно-семейных отношений;</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направленность  изменений в российской семье;</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позиции государства и  общества относительно институтов брака и семьи.</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color w:val="000000"/>
          <w:sz w:val="23"/>
          <w:szCs w:val="23"/>
          <w:lang w:eastAsia="en-US"/>
        </w:rPr>
        <w:t xml:space="preserve"> </w:t>
      </w:r>
      <w:r w:rsidRPr="001445F5">
        <w:rPr>
          <w:rFonts w:eastAsiaTheme="minorHAnsi"/>
          <w:b/>
          <w:color w:val="000000"/>
          <w:sz w:val="23"/>
          <w:szCs w:val="23"/>
          <w:lang w:eastAsia="en-US"/>
        </w:rPr>
        <w:t xml:space="preserve">уметь: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 xml:space="preserve">с позиции соблюдения традиционных норм и ценностей оценивать и интерпретировать социальные факты, события, процессы и явления, происходящие в семье на институциональном и групповом уровнях,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вести диалог на темы брака и семьи  с ровесниками, старшими членами семьи и уметь доказывать свою позицию в обсуждаемых  вопросах.</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Ожидаемые результаты:</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2270D2">
        <w:rPr>
          <w:rFonts w:eastAsiaTheme="minorHAnsi"/>
          <w:b/>
          <w:color w:val="000000"/>
          <w:sz w:val="23"/>
          <w:szCs w:val="23"/>
          <w:lang w:eastAsia="en-US"/>
        </w:rPr>
        <w:t>владеть / быть</w:t>
      </w:r>
      <w:r w:rsidRPr="001445F5">
        <w:rPr>
          <w:rFonts w:eastAsiaTheme="minorHAnsi"/>
          <w:color w:val="000000"/>
          <w:sz w:val="23"/>
          <w:szCs w:val="23"/>
          <w:lang w:eastAsia="en-US"/>
        </w:rPr>
        <w:t xml:space="preserve"> в состоянии продемонстрировать:</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способность к анализу происходящих изменений в институтах брака и семьи,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 xml:space="preserve">информированность в современных реалиях семейной жизни в её гендерных, возрастных, социально-экономических и правовых аспектах на общероссийском и региональном уровнях;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w:t>
      </w:r>
      <w:r w:rsidRPr="001445F5">
        <w:rPr>
          <w:rFonts w:eastAsiaTheme="minorHAnsi"/>
          <w:color w:val="000000"/>
          <w:sz w:val="23"/>
          <w:szCs w:val="23"/>
          <w:lang w:eastAsia="en-US"/>
        </w:rPr>
        <w:tab/>
        <w:t>способность к  классификации традиционных и инновационных брачных и семейных ценностей.</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10 класс</w:t>
      </w:r>
    </w:p>
    <w:p w:rsidR="001445F5" w:rsidRPr="001445F5" w:rsidRDefault="001445F5" w:rsidP="001445F5">
      <w:pPr>
        <w:autoSpaceDE w:val="0"/>
        <w:autoSpaceDN w:val="0"/>
        <w:adjustRightInd w:val="0"/>
        <w:jc w:val="both"/>
        <w:rPr>
          <w:rFonts w:eastAsiaTheme="minorHAnsi"/>
          <w:b/>
          <w:color w:val="000000"/>
          <w:sz w:val="23"/>
          <w:szCs w:val="23"/>
          <w:lang w:eastAsia="en-US"/>
        </w:rPr>
      </w:pPr>
      <w:r>
        <w:rPr>
          <w:rFonts w:eastAsiaTheme="minorHAnsi"/>
          <w:b/>
          <w:color w:val="000000"/>
          <w:sz w:val="23"/>
          <w:szCs w:val="23"/>
          <w:lang w:eastAsia="en-US"/>
        </w:rPr>
        <w:t>Содержание курса «Семьеведение»</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color w:val="000000"/>
          <w:sz w:val="23"/>
          <w:szCs w:val="23"/>
          <w:lang w:eastAsia="en-US"/>
        </w:rPr>
        <w:t xml:space="preserve"> </w:t>
      </w:r>
      <w:r>
        <w:rPr>
          <w:rFonts w:eastAsiaTheme="minorHAnsi"/>
          <w:b/>
          <w:color w:val="000000"/>
          <w:sz w:val="23"/>
          <w:szCs w:val="23"/>
          <w:lang w:eastAsia="en-US"/>
        </w:rPr>
        <w:t>Введение .</w:t>
      </w:r>
      <w:r w:rsidRPr="001445F5">
        <w:rPr>
          <w:rFonts w:eastAsiaTheme="minorHAnsi"/>
          <w:color w:val="000000"/>
          <w:sz w:val="23"/>
          <w:szCs w:val="23"/>
          <w:lang w:eastAsia="en-US"/>
        </w:rPr>
        <w:t>«Семьеведение»  как предмет.  Объект, предмет изучения.</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Цели  и задачи предмета. Предпосылки для возникновения курса.</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Моя семья</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Что для меня значит семья? Практические элементы в занятии:  методика «Скульптура семьи». Понятие «семья» из  разных источников. Я – «семь Я». Тестирование и опрос о семьях каждого учащегося. Генеалогическое древо семьи, когда и как произошло?  Практическая работа - составление собственного древа семьи. Современная семья глазами ребенка (плюсы и минусы нынешних семей). Семейный досуг и семейный бюджет.</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color w:val="000000"/>
          <w:sz w:val="23"/>
          <w:szCs w:val="23"/>
          <w:lang w:eastAsia="en-US"/>
        </w:rPr>
        <w:t xml:space="preserve"> </w:t>
      </w:r>
      <w:r w:rsidRPr="001445F5">
        <w:rPr>
          <w:rFonts w:eastAsiaTheme="minorHAnsi"/>
          <w:b/>
          <w:color w:val="000000"/>
          <w:sz w:val="23"/>
          <w:szCs w:val="23"/>
          <w:lang w:eastAsia="en-US"/>
        </w:rPr>
        <w:t>Брак как  основа семьи. Гендерные различия в отношениях к семье и браку у молодежи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Исторические  корни брака. Понятие  брака. Функции брака. Виды браков. Особенности брачного выбора. Брачный возраст. Мотивы вступления в брак. Любовь как основной мотив брака.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Мотивы расторжения брака. Повторный брак и его проблемы. Отличия брака от семьи.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Гендерные различия в отношениях к семье и браку у молодежи. «Пол» и «гендер» в социокультурных исследованиях. Пол как биологическая и социальная категория. Пол как процесс, статус и структура.Гендерная идентичность как базовая структура социальной идентичности.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Взаимодействие парных понятий «мужское» и «женское», «мужественность» и «женственность», «фемининность» и «маскулинность» во взаимоотношениях мужчин и женщин  в обществе и в супружестве. Представления о мужественности и женственности в индивидуальном самосознании молодежи.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Гендерные отношения и трансформация гендерных ролей в современном обществе. Роль гендерного фактора в разводах. Гендерные различия в отношении к семье и браку у российской  </w:t>
      </w:r>
      <w:r w:rsidRPr="001445F5">
        <w:rPr>
          <w:rFonts w:eastAsiaTheme="minorHAnsi"/>
          <w:color w:val="000000"/>
          <w:sz w:val="23"/>
          <w:szCs w:val="23"/>
          <w:lang w:eastAsia="en-US"/>
        </w:rPr>
        <w:lastRenderedPageBreak/>
        <w:t>молодежи. Гендерные аспекты формирования идеальной модели брака и семьи в сознании учащейся молодёжи.</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 xml:space="preserve"> Семья в современном обществе: тенденции развития</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Понятие семьи. Социальные и индивидуально-личностные основы семьи. Социальная сущность семьи. Социальная миссия семьи.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Понятие традиционной и современной семьи как основных её форм. Полигамия и моногамия как основные модели семьи в  истории. Понятия эндогамии и экзогамии, матрилокальности и патрилокальности, матрилинейности и патрилинейности. Супружеская семья и эгалитаризация отношений между её членами. Социальные и асоциальные (альтернативные) модели семьи.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 Типология семейных структур по критериям родительства-супружества-родства, власти, социального положения супругов, территориальной локализации, поколенного состава, первичности или вторичности брака, детности, возраста брака и жизненного цикла семьи.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Понятие нуклеарной семьи. Нуклеарная (индивидуальная)  и линейная (расширенная) семьи. Ориентационная и репродуктивная семьи. Малодетная, среднедетная,  многодетная  и супружеская (бездетная) семьи.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Социально-демографические особенности развития института семьи. Брачность, рождаемость, разводимость в Российской Федерации и в Татарстане. Тенденции развития института семьи.</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Семейное право в России: ХХI век</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Правовые основы функционирования семьи. Семейные отношения как объект права. Роль семейного права в социальной жизни. Разнообразие способов воздействия на семейные отношения. Основные начала семейного права. Семья и родство в юридической сфере. Источники семейного права Российской Федерации. Соотношение семейного и гражданского законодательства.</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Порядок заключения и расторжения брака. Законный режим имущества супругов. Брачный договор. Ответственность супругов по обязательствам.</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Установление происхождения детей. Добровольное признание отцовства в органах ЗАГС и установление отцовства в судебном порядке. Права несовершеннолетних детей. Родительские права и обязанности. Алиментные обязательства супругов, родителей и детей. Порядок уплаты и взыскания алиментов. Лишение, ограничение  и восстановление родительских прав.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Усыновление (удочерение) и его отмена. Опека и попечительство. Приёмная семья. </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Экономические основы функционирования   семьи в рыночном обществе</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Социальные реформы и благосостояние российских семей. Бюджет как показатель уровня жизни семьи. Прожиточный минимум и черта бедности в семье. Экономическая функция семьи как основополагающая в системе её социальных функций.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Экономическая цена (ценность) мужчины, женщины, ребёнка в семье. Теории экономической ценности детей. Связь экономической функции семьи с репродуктивной, воспитательной, социализационной.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Семья как домохозяйство. Факторы домохозяйства. Структура домохозяйства.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Динамика семейного благосостояния и особенности социальной работы с семьями с разными уровнем дохода  в рыночных условиях.</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Проблемы родительства в России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Демографическая ситуация в мире и в России. Репродуктивная функция семьи, социальные и индивидуальные факторы её осуществления. Потребность в детях.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Отношение к детям в современной семье. Рождение первенца. Число детей в семье. Ответственное родительство. Семейная социализация. Роль отца в социализации детей. Роль матери в социализации детей. Роль сиблингов (братьев/сестер). Бабушки и дедушки. Положение единственного ребенка в семье.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Причины и последствия падения рождаемости. Проблема детности. Многодетность как социальная категория. Факторы многодетности. </w:t>
      </w:r>
    </w:p>
    <w:p w:rsid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 Планирование рождаемости. Поддержка многодетных семей, формирование ориентации на среднедетность. Технологии социальной работы с мало</w:t>
      </w:r>
      <w:r>
        <w:rPr>
          <w:rFonts w:eastAsiaTheme="minorHAnsi"/>
          <w:color w:val="000000"/>
          <w:sz w:val="23"/>
          <w:szCs w:val="23"/>
          <w:lang w:eastAsia="en-US"/>
        </w:rPr>
        <w:t>детными и многодетными семьями.</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Воспитательный потенциал современной семьи</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Воспитательный потенциал семьи как  система эмоциональных отношений родителей к ребенку. Семья как среда  общения  и воспитательная среда.</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lastRenderedPageBreak/>
        <w:t xml:space="preserve">Типы воспитания в воспитательном потенциале родителей: гипопротекция, гиперпротекция, доминирующаягиперпротекция, потворствующая гипопротекция.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Родительская позиция как осно¬ва семейного воспитания. Родительские позициикак установки родителей на воспита¬ние ребенка. Негативные родительские установки (эмоциональное отвержение; повышенная моральная ответственность; противоречивое воспитание: воспитание в культе болезни). Адекватная родительская позиция.Гибкость родительской позиции,  прогностичность родительской позиции.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Типы семей по признаку негативного воспитательного потенциала. Семьи с  сексуальной деморализацией; правонарушительские; преступные.</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 Методы семейного воспитания как выражение личностной сущ¬ности каждого из родителей. Методы убеждения, мягкого порицания; совместного  решения экономических проблем семьи; сдержанности в поощрениях материального порядка и пре¬обладания поощрений морального характера (похвала, доброе за¬мечание); включения детей в деятельность по ведению семейного хо¬зяйства.</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Методы личного примера;совместного труда; беседы;использования художественной литературы, материалов периодической печати, кино, радио.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Факторы семейного воспитания. Тактики семейного воспи¬тания: диктат, опека, «мирное сосуществование» на основе невме¬шательства, сотрудничество.</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Тенденции развития альтернативных форм брачно-семейных отношений</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Альтернативные формы брака и семьи. Сознательно бездетный брак. Принцип  автономии как основа открытого брака. Альтернативность семейности: одиночество или моновариантность существования.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Трансформация семейных ценностей: переход от культуры брака к культуре развода. Модели внебрачной семьи: незарегистрированное сожительство, после развода, материнская семья, после овдовения.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Тенденции развития альтернативных форм брачно-семейных отношений. Социальная работа с внебрачными семьями: психологические и психофизические технологии работы с ними.</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Брак и семья с позиций иудаизма</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Этнические группы евреев в России: расселение и численность. Иудаизм как традиционная религия евреев. Брак в иудаизме как идеальное состояние человеческого бытия. Мужчина без жены или женщина без мужа как неполноценные личности в  еврейском обществе.</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Обручение и свадьба иудеев. Супружество как семейная гармония. Детские браки в иудаизме и их аннулирование. Межнациональные браки в иудаизме, их законность и легализация.</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color w:val="000000"/>
          <w:sz w:val="23"/>
          <w:szCs w:val="23"/>
          <w:lang w:eastAsia="en-US"/>
        </w:rPr>
        <w:t xml:space="preserve"> </w:t>
      </w:r>
      <w:r w:rsidRPr="001445F5">
        <w:rPr>
          <w:rFonts w:eastAsiaTheme="minorHAnsi"/>
          <w:b/>
          <w:color w:val="000000"/>
          <w:sz w:val="23"/>
          <w:szCs w:val="23"/>
          <w:lang w:eastAsia="en-US"/>
        </w:rPr>
        <w:t>Православие о браке и семье</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Брак и семья с позиций христианства: история и современность.</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Исторические типы семьи: социологический анализ с религиозной точки зрения. Первые ограничения и религиозные нормы. Иудаизм и брак (ветхозаветная традиция). Римская империя и христианство: религиозная регламентация брака. Первые христиане и оформление семейных отношений в рамках негосударственных традиций. </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Формирование таинства брака. Ветхий и Новый завет о семье: изменение акцентов. Сопоставление монашества и семейной жизни: есть ли с христианской точки зрения предпочтения?</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Современные тенденции в религиозных воззрениях на семью: православие, католичество, протестантизм. Современные православные семьи в России: проблемы и решения. </w:t>
      </w:r>
    </w:p>
    <w:p w:rsidR="001445F5" w:rsidRPr="001445F5" w:rsidRDefault="001445F5" w:rsidP="001445F5">
      <w:pPr>
        <w:autoSpaceDE w:val="0"/>
        <w:autoSpaceDN w:val="0"/>
        <w:adjustRightInd w:val="0"/>
        <w:jc w:val="both"/>
        <w:rPr>
          <w:rFonts w:eastAsiaTheme="minorHAnsi"/>
          <w:b/>
          <w:color w:val="000000"/>
          <w:sz w:val="23"/>
          <w:szCs w:val="23"/>
          <w:lang w:eastAsia="en-US"/>
        </w:rPr>
      </w:pPr>
      <w:r w:rsidRPr="001445F5">
        <w:rPr>
          <w:rFonts w:eastAsiaTheme="minorHAnsi"/>
          <w:b/>
          <w:color w:val="000000"/>
          <w:sz w:val="23"/>
          <w:szCs w:val="23"/>
          <w:lang w:eastAsia="en-US"/>
        </w:rPr>
        <w:t>Традиции брака и семьи в буддизме</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      Буддизм в России: численность, места дислокации. Традиции монашества и семья. Любовь в буддизме как потребность заботиться о другом, сделать его счастливым. Служение родителям в буддизме как способ служения Богу. Любовь матери к детям как идеал для всех типов  взаимоотношений.</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Семейная этика в буддизме. Обязанности детей и родителей в буддистской семье.</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Супружество в буддизме. Обязанности и права мужа и жены в буддистской семье. (Практическая работа опрос).</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 </w:t>
      </w:r>
      <w:r w:rsidRPr="001445F5">
        <w:rPr>
          <w:rFonts w:eastAsiaTheme="minorHAnsi"/>
          <w:b/>
          <w:color w:val="000000"/>
          <w:sz w:val="23"/>
          <w:szCs w:val="23"/>
          <w:lang w:eastAsia="en-US"/>
        </w:rPr>
        <w:t>Мусульманский брак</w:t>
      </w:r>
      <w:r w:rsidRPr="001445F5">
        <w:rPr>
          <w:rFonts w:eastAsiaTheme="minorHAnsi"/>
          <w:color w:val="000000"/>
          <w:sz w:val="23"/>
          <w:szCs w:val="23"/>
          <w:lang w:eastAsia="en-US"/>
        </w:rPr>
        <w:t>: традиционное и современное</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Брак с точки зрения ислама. Условия брака согласно шариату, отличия</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lastRenderedPageBreak/>
        <w:t>различных школ мусульманского права. Расторжение брака.</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 Совершеннолетие (проблема определения), традиция и современное законодательство, историко-этнографические и регионально-географические различия.</w:t>
      </w:r>
    </w:p>
    <w:p w:rsidR="001445F5" w:rsidRP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 xml:space="preserve">Взаимные обязанности супругов. Отношение к родителям, особый статус матери. Опекунство и приемные дети. </w:t>
      </w:r>
    </w:p>
    <w:p w:rsidR="001445F5" w:rsidRDefault="001445F5" w:rsidP="001445F5">
      <w:pPr>
        <w:autoSpaceDE w:val="0"/>
        <w:autoSpaceDN w:val="0"/>
        <w:adjustRightInd w:val="0"/>
        <w:jc w:val="both"/>
        <w:rPr>
          <w:rFonts w:eastAsiaTheme="minorHAnsi"/>
          <w:color w:val="000000"/>
          <w:sz w:val="23"/>
          <w:szCs w:val="23"/>
          <w:lang w:eastAsia="en-US"/>
        </w:rPr>
      </w:pPr>
      <w:r w:rsidRPr="001445F5">
        <w:rPr>
          <w:rFonts w:eastAsiaTheme="minorHAnsi"/>
          <w:color w:val="000000"/>
          <w:sz w:val="23"/>
          <w:szCs w:val="23"/>
          <w:lang w:eastAsia="en-US"/>
        </w:rPr>
        <w:t>Статус женщины, мусульманка  в семье, в традиционном обществе, в современном мире.</w:t>
      </w:r>
    </w:p>
    <w:p w:rsidR="001A3717" w:rsidRPr="008A1FE3" w:rsidRDefault="001A3717" w:rsidP="00A971B0">
      <w:pPr>
        <w:autoSpaceDE w:val="0"/>
        <w:autoSpaceDN w:val="0"/>
        <w:adjustRightInd w:val="0"/>
        <w:jc w:val="both"/>
        <w:rPr>
          <w:rFonts w:eastAsiaTheme="minorHAnsi"/>
          <w:b/>
          <w:color w:val="000000"/>
          <w:sz w:val="23"/>
          <w:szCs w:val="23"/>
          <w:lang w:eastAsia="en-US"/>
        </w:rPr>
      </w:pPr>
    </w:p>
    <w:p w:rsidR="001445F5" w:rsidRDefault="000372B1" w:rsidP="00A971B0">
      <w:pPr>
        <w:autoSpaceDE w:val="0"/>
        <w:autoSpaceDN w:val="0"/>
        <w:adjustRightInd w:val="0"/>
        <w:jc w:val="both"/>
        <w:rPr>
          <w:rFonts w:eastAsiaTheme="minorHAnsi"/>
          <w:b/>
          <w:color w:val="000000"/>
          <w:sz w:val="23"/>
          <w:szCs w:val="23"/>
          <w:lang w:eastAsia="en-US"/>
        </w:rPr>
      </w:pPr>
      <w:r>
        <w:rPr>
          <w:rFonts w:eastAsiaTheme="minorHAnsi"/>
          <w:b/>
          <w:color w:val="000000"/>
          <w:sz w:val="23"/>
          <w:szCs w:val="23"/>
          <w:lang w:eastAsia="en-US"/>
        </w:rPr>
        <w:t>2.4.</w:t>
      </w:r>
      <w:r w:rsidR="000C41E2">
        <w:rPr>
          <w:rFonts w:eastAsiaTheme="minorHAnsi"/>
          <w:b/>
          <w:color w:val="000000"/>
          <w:sz w:val="23"/>
          <w:szCs w:val="23"/>
          <w:lang w:eastAsia="en-US"/>
        </w:rPr>
        <w:t>18</w:t>
      </w:r>
      <w:r w:rsidR="001445F5" w:rsidRPr="00693F7C">
        <w:rPr>
          <w:rFonts w:eastAsiaTheme="minorHAnsi"/>
          <w:b/>
          <w:color w:val="000000"/>
          <w:sz w:val="23"/>
          <w:szCs w:val="23"/>
          <w:lang w:eastAsia="en-US"/>
        </w:rPr>
        <w:t>.</w:t>
      </w:r>
      <w:r w:rsidR="00693F7C" w:rsidRPr="00693F7C">
        <w:rPr>
          <w:rFonts w:eastAsiaTheme="minorHAnsi"/>
          <w:b/>
          <w:color w:val="000000"/>
          <w:sz w:val="23"/>
          <w:szCs w:val="23"/>
          <w:lang w:eastAsia="en-US"/>
        </w:rPr>
        <w:t xml:space="preserve"> Элективный курс «Решение нестандартных задач</w:t>
      </w:r>
      <w:r w:rsidR="00E43953">
        <w:rPr>
          <w:rFonts w:eastAsiaTheme="minorHAnsi"/>
          <w:b/>
          <w:color w:val="000000"/>
          <w:sz w:val="23"/>
          <w:szCs w:val="23"/>
          <w:lang w:eastAsia="en-US"/>
        </w:rPr>
        <w:t xml:space="preserve"> основных тем курса математики</w:t>
      </w:r>
      <w:r w:rsidR="00693F7C" w:rsidRPr="00693F7C">
        <w:rPr>
          <w:rFonts w:eastAsiaTheme="minorHAnsi"/>
          <w:b/>
          <w:color w:val="000000"/>
          <w:sz w:val="23"/>
          <w:szCs w:val="23"/>
          <w:lang w:eastAsia="en-US"/>
        </w:rPr>
        <w:t>»</w:t>
      </w:r>
    </w:p>
    <w:p w:rsidR="00693F7C" w:rsidRPr="00693F7C" w:rsidRDefault="00693F7C" w:rsidP="00A971B0">
      <w:pPr>
        <w:autoSpaceDE w:val="0"/>
        <w:autoSpaceDN w:val="0"/>
        <w:adjustRightInd w:val="0"/>
        <w:jc w:val="both"/>
        <w:rPr>
          <w:rFonts w:eastAsiaTheme="minorHAnsi"/>
          <w:b/>
          <w:color w:val="000000"/>
          <w:sz w:val="23"/>
          <w:szCs w:val="23"/>
          <w:u w:val="single"/>
          <w:lang w:eastAsia="en-US"/>
        </w:rPr>
      </w:pPr>
      <w:r w:rsidRPr="00693F7C">
        <w:rPr>
          <w:rFonts w:eastAsiaTheme="minorHAnsi"/>
          <w:b/>
          <w:color w:val="000000"/>
          <w:sz w:val="23"/>
          <w:szCs w:val="23"/>
          <w:u w:val="single"/>
          <w:lang w:eastAsia="en-US"/>
        </w:rPr>
        <w:t>10 класс</w:t>
      </w:r>
    </w:p>
    <w:p w:rsidR="00693F7C" w:rsidRPr="00693F7C" w:rsidRDefault="00693F7C" w:rsidP="00693F7C">
      <w:pPr>
        <w:autoSpaceDE w:val="0"/>
        <w:autoSpaceDN w:val="0"/>
        <w:adjustRightInd w:val="0"/>
        <w:jc w:val="both"/>
        <w:rPr>
          <w:rFonts w:eastAsiaTheme="minorHAnsi"/>
          <w:b/>
          <w:color w:val="000000"/>
          <w:sz w:val="23"/>
          <w:szCs w:val="23"/>
          <w:lang w:eastAsia="en-US"/>
        </w:rPr>
      </w:pPr>
      <w:r w:rsidRPr="00693F7C">
        <w:rPr>
          <w:rFonts w:eastAsiaTheme="minorHAnsi"/>
          <w:b/>
          <w:color w:val="000000"/>
          <w:sz w:val="23"/>
          <w:szCs w:val="23"/>
          <w:lang w:eastAsia="en-US"/>
        </w:rPr>
        <w:t>Цели курса:</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На основе коррекции базовых математических знаний учащихся за курс 5 – 9 классов совершенствовать математическую культуру и творческие способности учащихся. Расширение и углубление знаний, полученных при изучении курса алгебры.</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Закрепление теоретических знаний; развитие практических навыков и умений. Умение применять полученные навыки при решении нестандартных задач в других дисциплинах.</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Создание условий для формирования и развития у обучающихся навыков анализа и систематизации, полученных ранее знаний; подготовка к итоговой аттестации в форме ЕГЭ.</w:t>
      </w:r>
    </w:p>
    <w:p w:rsidR="00693F7C" w:rsidRPr="00693F7C" w:rsidRDefault="00693F7C" w:rsidP="00693F7C">
      <w:pPr>
        <w:autoSpaceDE w:val="0"/>
        <w:autoSpaceDN w:val="0"/>
        <w:adjustRightInd w:val="0"/>
        <w:jc w:val="both"/>
        <w:rPr>
          <w:rFonts w:eastAsiaTheme="minorHAnsi"/>
          <w:color w:val="000000"/>
          <w:sz w:val="23"/>
          <w:szCs w:val="23"/>
          <w:lang w:eastAsia="en-US"/>
        </w:rPr>
      </w:pPr>
    </w:p>
    <w:p w:rsidR="00693F7C" w:rsidRPr="00693F7C" w:rsidRDefault="00693F7C" w:rsidP="00693F7C">
      <w:pPr>
        <w:autoSpaceDE w:val="0"/>
        <w:autoSpaceDN w:val="0"/>
        <w:adjustRightInd w:val="0"/>
        <w:jc w:val="both"/>
        <w:rPr>
          <w:rFonts w:eastAsiaTheme="minorHAnsi"/>
          <w:b/>
          <w:color w:val="000000"/>
          <w:sz w:val="23"/>
          <w:szCs w:val="23"/>
          <w:lang w:eastAsia="en-US"/>
        </w:rPr>
      </w:pPr>
      <w:r w:rsidRPr="00693F7C">
        <w:rPr>
          <w:rFonts w:eastAsiaTheme="minorHAnsi"/>
          <w:b/>
          <w:color w:val="000000"/>
          <w:sz w:val="23"/>
          <w:szCs w:val="23"/>
          <w:lang w:eastAsia="en-US"/>
        </w:rPr>
        <w:t>Задачи курса:</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Реализация индивидуализации обучения; удовлетворение образовательных потребностей школьников по алгебре. Формирование устойчивого интереса учащихся к предмету.</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Выявление и развитие их математических способностей.</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Подготовка к обучению в ВУЗе.</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Обеспечение усвоения обучающимися наиболее общих приемов и способов решения задач. Развитие умений самостоятельно анализировать и решать задачи по образцу и в незнакомой ситуации;</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Формирование и развитие аналитического и логического мышления.</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Расширение математического представления учащихся по определённым темам, включённым в программы вступительных экзаменов в другие типы учебных заведений.</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Развитие коммуникативных и общеучебных навыков, навыков самостоятельной работы, умений вести дискуссию, аргументировать ответы.</w:t>
      </w:r>
    </w:p>
    <w:p w:rsidR="00693F7C" w:rsidRPr="00693F7C" w:rsidRDefault="00693F7C" w:rsidP="00693F7C">
      <w:pPr>
        <w:autoSpaceDE w:val="0"/>
        <w:autoSpaceDN w:val="0"/>
        <w:adjustRightInd w:val="0"/>
        <w:jc w:val="both"/>
        <w:rPr>
          <w:rFonts w:eastAsiaTheme="minorHAnsi"/>
          <w:color w:val="000000"/>
          <w:sz w:val="23"/>
          <w:szCs w:val="23"/>
          <w:lang w:eastAsia="en-US"/>
        </w:rPr>
      </w:pP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b/>
          <w:color w:val="000000"/>
          <w:sz w:val="23"/>
          <w:szCs w:val="23"/>
          <w:lang w:eastAsia="en-US"/>
        </w:rPr>
        <w:t>Умения и навыки</w:t>
      </w:r>
      <w:r w:rsidRPr="00693F7C">
        <w:rPr>
          <w:rFonts w:eastAsiaTheme="minorHAnsi"/>
          <w:color w:val="000000"/>
          <w:sz w:val="23"/>
          <w:szCs w:val="23"/>
          <w:lang w:eastAsia="en-US"/>
        </w:rPr>
        <w:t xml:space="preserve"> учащихся, формируемые элективным курсом:</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навык самостоятельной работы с таблицами и справочной литературой;</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составление алгоритмов решения типичных задач;</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умения решения тригонометрических, показательных уравнений и неравенств;</w:t>
      </w:r>
    </w:p>
    <w:p w:rsidR="00693F7C" w:rsidRPr="00693F7C" w:rsidRDefault="00693F7C" w:rsidP="00693F7C">
      <w:pPr>
        <w:autoSpaceDE w:val="0"/>
        <w:autoSpaceDN w:val="0"/>
        <w:adjustRightInd w:val="0"/>
        <w:jc w:val="both"/>
        <w:rPr>
          <w:rFonts w:eastAsiaTheme="minorHAnsi"/>
          <w:color w:val="000000"/>
          <w:sz w:val="23"/>
          <w:szCs w:val="23"/>
          <w:lang w:eastAsia="en-US"/>
        </w:rPr>
      </w:pPr>
      <w:r w:rsidRPr="00693F7C">
        <w:rPr>
          <w:rFonts w:eastAsiaTheme="minorHAnsi"/>
          <w:color w:val="000000"/>
          <w:sz w:val="23"/>
          <w:szCs w:val="23"/>
          <w:lang w:eastAsia="en-US"/>
        </w:rPr>
        <w:t>•</w:t>
      </w:r>
      <w:r w:rsidRPr="00693F7C">
        <w:rPr>
          <w:rFonts w:eastAsiaTheme="minorHAnsi"/>
          <w:color w:val="000000"/>
          <w:sz w:val="23"/>
          <w:szCs w:val="23"/>
          <w:lang w:eastAsia="en-US"/>
        </w:rPr>
        <w:tab/>
        <w:t>исследования элементарных функций при решения задач различных типов.</w:t>
      </w:r>
    </w:p>
    <w:p w:rsidR="001445F5" w:rsidRPr="00693F7C" w:rsidRDefault="001445F5" w:rsidP="00A971B0">
      <w:pPr>
        <w:autoSpaceDE w:val="0"/>
        <w:autoSpaceDN w:val="0"/>
        <w:adjustRightInd w:val="0"/>
        <w:jc w:val="both"/>
        <w:rPr>
          <w:rFonts w:eastAsiaTheme="minorHAnsi"/>
          <w:color w:val="000000"/>
          <w:sz w:val="23"/>
          <w:szCs w:val="23"/>
          <w:lang w:eastAsia="en-US"/>
        </w:rPr>
      </w:pPr>
    </w:p>
    <w:p w:rsidR="00700353" w:rsidRPr="00700353" w:rsidRDefault="00700353" w:rsidP="00700353">
      <w:pPr>
        <w:pStyle w:val="af8"/>
        <w:jc w:val="both"/>
        <w:rPr>
          <w:rFonts w:ascii="Times New Roman" w:hAnsi="Times New Roman"/>
          <w:b/>
          <w:sz w:val="24"/>
          <w:szCs w:val="24"/>
        </w:rPr>
      </w:pPr>
      <w:r w:rsidRPr="00700353">
        <w:rPr>
          <w:rFonts w:ascii="Times New Roman" w:hAnsi="Times New Roman"/>
          <w:b/>
          <w:sz w:val="24"/>
          <w:szCs w:val="24"/>
        </w:rPr>
        <w:t>Требования к уровню подготовки</w:t>
      </w:r>
    </w:p>
    <w:p w:rsidR="00317B0E" w:rsidRDefault="00700353" w:rsidP="00700353">
      <w:pPr>
        <w:pStyle w:val="af8"/>
        <w:jc w:val="both"/>
        <w:rPr>
          <w:rFonts w:ascii="Times New Roman" w:hAnsi="Times New Roman"/>
          <w:sz w:val="24"/>
          <w:szCs w:val="24"/>
        </w:rPr>
      </w:pPr>
      <w:r w:rsidRPr="00700353">
        <w:rPr>
          <w:rFonts w:ascii="Times New Roman" w:hAnsi="Times New Roman"/>
          <w:sz w:val="24"/>
          <w:szCs w:val="24"/>
        </w:rPr>
        <w:t xml:space="preserve">Выполнение практических занятий имеет целью закрепить у учащихся теоретические знания и развить практические навыки и умения в области алгебры, </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w:t>
      </w:r>
      <w:r w:rsidRPr="00700353">
        <w:rPr>
          <w:rFonts w:ascii="Times New Roman" w:hAnsi="Times New Roman"/>
          <w:sz w:val="24"/>
          <w:szCs w:val="24"/>
        </w:rPr>
        <w:tab/>
      </w:r>
      <w:r w:rsidRPr="0092435C">
        <w:rPr>
          <w:rFonts w:ascii="Times New Roman" w:hAnsi="Times New Roman"/>
          <w:b/>
          <w:sz w:val="24"/>
          <w:szCs w:val="24"/>
        </w:rPr>
        <w:t>Учащиеся должны знать</w:t>
      </w:r>
      <w:r w:rsidRPr="00700353">
        <w:rPr>
          <w:rFonts w:ascii="Times New Roman" w:hAnsi="Times New Roman"/>
          <w:sz w:val="24"/>
          <w:szCs w:val="24"/>
        </w:rPr>
        <w:t>, что такое проценты и сложные проценты, основное свойство пропорции.</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w:t>
      </w:r>
      <w:r w:rsidRPr="00700353">
        <w:rPr>
          <w:rFonts w:ascii="Times New Roman" w:hAnsi="Times New Roman"/>
          <w:sz w:val="24"/>
          <w:szCs w:val="24"/>
        </w:rPr>
        <w:tab/>
        <w:t>Знать схему решения линейных, квадратных, дробно-рациональных, иррациональных уравнений.</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w:t>
      </w:r>
      <w:r w:rsidRPr="00700353">
        <w:rPr>
          <w:rFonts w:ascii="Times New Roman" w:hAnsi="Times New Roman"/>
          <w:sz w:val="24"/>
          <w:szCs w:val="24"/>
        </w:rPr>
        <w:tab/>
        <w:t>Знать способы решения систем уравнений.</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w:t>
      </w:r>
      <w:r w:rsidRPr="00700353">
        <w:rPr>
          <w:rFonts w:ascii="Times New Roman" w:hAnsi="Times New Roman"/>
          <w:sz w:val="24"/>
          <w:szCs w:val="24"/>
        </w:rPr>
        <w:tab/>
        <w:t xml:space="preserve">Знать определение параметра; примеры уравнений с параметром; основные типы задач с параметрами; основные способы решения задач с параметрами. Знать определение линейного уравнения и неравенства с параметрами. Алгоритмы решения линейных </w:t>
      </w:r>
      <w:r w:rsidRPr="00700353">
        <w:rPr>
          <w:rFonts w:ascii="Times New Roman" w:hAnsi="Times New Roman"/>
          <w:sz w:val="24"/>
          <w:szCs w:val="24"/>
        </w:rPr>
        <w:lastRenderedPageBreak/>
        <w:t>уравнений и неравенств с параметрами графическим способом. Определение квадратного уравнения и неравенства с параметрами. Алгоритмы решения квадратного уравнения и неравенства с параметрами графическим способом</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w:t>
      </w:r>
      <w:r w:rsidRPr="00700353">
        <w:rPr>
          <w:rFonts w:ascii="Times New Roman" w:hAnsi="Times New Roman"/>
          <w:sz w:val="24"/>
          <w:szCs w:val="24"/>
        </w:rPr>
        <w:tab/>
        <w:t>проводить тождественные преобразования иррациональных, тригонометрических выражений.</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w:t>
      </w:r>
      <w:r w:rsidRPr="00700353">
        <w:rPr>
          <w:rFonts w:ascii="Times New Roman" w:hAnsi="Times New Roman"/>
          <w:sz w:val="24"/>
          <w:szCs w:val="24"/>
        </w:rPr>
        <w:tab/>
        <w:t>решать иррациональные, тригонометрические уравнения и неравенства.</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w:t>
      </w:r>
      <w:r w:rsidRPr="00700353">
        <w:rPr>
          <w:rFonts w:ascii="Times New Roman" w:hAnsi="Times New Roman"/>
          <w:sz w:val="24"/>
          <w:szCs w:val="24"/>
        </w:rPr>
        <w:tab/>
        <w:t>решать системы уравнений изученными методами.</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w:t>
      </w:r>
      <w:r w:rsidRPr="00700353">
        <w:rPr>
          <w:rFonts w:ascii="Times New Roman" w:hAnsi="Times New Roman"/>
          <w:sz w:val="24"/>
          <w:szCs w:val="24"/>
        </w:rPr>
        <w:tab/>
        <w:t>строить графики элементарных функций и проводить преобразования графиков, используя изученные методы.</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w:t>
      </w:r>
      <w:r w:rsidRPr="00700353">
        <w:rPr>
          <w:rFonts w:ascii="Times New Roman" w:hAnsi="Times New Roman"/>
          <w:sz w:val="24"/>
          <w:szCs w:val="24"/>
        </w:rPr>
        <w:tab/>
        <w:t>применять аппарат математического анализа к решению задач.</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w:t>
      </w:r>
      <w:r w:rsidRPr="00700353">
        <w:rPr>
          <w:rFonts w:ascii="Times New Roman" w:hAnsi="Times New Roman"/>
          <w:sz w:val="24"/>
          <w:szCs w:val="24"/>
        </w:rPr>
        <w:tab/>
        <w:t>применять основные методы геометрии (проектирования, преобразований, векторный, координатный) к решению геометрических задач.</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w:t>
      </w:r>
      <w:r w:rsidRPr="00700353">
        <w:rPr>
          <w:rFonts w:ascii="Times New Roman" w:hAnsi="Times New Roman"/>
          <w:sz w:val="24"/>
          <w:szCs w:val="24"/>
        </w:rPr>
        <w:tab/>
      </w:r>
      <w:r w:rsidRPr="0092435C">
        <w:rPr>
          <w:rFonts w:ascii="Times New Roman" w:hAnsi="Times New Roman"/>
          <w:b/>
          <w:sz w:val="24"/>
          <w:szCs w:val="24"/>
        </w:rPr>
        <w:t xml:space="preserve">Уметь </w:t>
      </w:r>
      <w:r w:rsidRPr="00700353">
        <w:rPr>
          <w:rFonts w:ascii="Times New Roman" w:hAnsi="Times New Roman"/>
          <w:sz w:val="24"/>
          <w:szCs w:val="24"/>
        </w:rPr>
        <w:t>применять вышеуказанные знания на практике.</w:t>
      </w:r>
    </w:p>
    <w:p w:rsidR="00700353" w:rsidRPr="00700353" w:rsidRDefault="00700353" w:rsidP="00700353">
      <w:pPr>
        <w:pStyle w:val="af8"/>
        <w:jc w:val="both"/>
        <w:rPr>
          <w:rFonts w:ascii="Times New Roman" w:hAnsi="Times New Roman"/>
          <w:b/>
          <w:sz w:val="24"/>
          <w:szCs w:val="24"/>
        </w:rPr>
      </w:pPr>
      <w:r w:rsidRPr="00700353">
        <w:rPr>
          <w:rFonts w:ascii="Times New Roman" w:hAnsi="Times New Roman"/>
          <w:b/>
          <w:sz w:val="24"/>
          <w:szCs w:val="24"/>
        </w:rPr>
        <w:t>Содержание элективного курса</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«Функции и графики»</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«Считывание» свойств функции по её графику.Построение графиков функций и зависимостей, содержащих знак модуля.</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 xml:space="preserve"> «Методы решения алгебраических уравнений и неравенств» </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 xml:space="preserve">Уравнение. Равносильные уравнения. Свойства равносильных уравнений. Приемы решения уравнений. Уравнения, содержащие модуль. Приемы и методы решения уравнений и неравенств, содержащих модуль. </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 xml:space="preserve">Решение уравнений и неравенств, содержащих модуль и иррациональность. </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 xml:space="preserve"> «Текстовые задачи»</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Практико-ориентированные задачи. Задачи на проценты.</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Задачи на движение. Задачи на движение по реке. Задачи на движение по окружности. Задачи на определение средней скорости движения. Задачи на совместную работу. Задачи на смеси и сплавы. Задачи на разбавление.Проценты, округление с избытком, округление с недостатком. Сложные проценты.  Дифференцированный платеж.</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«Стереометрия»</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Прямые и плоскости в пространстве. Угол между скрещивающимися прямыми. Угол между прямой и плоскостью, угол между плоскостями. Расстояние в пространстве.</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 xml:space="preserve">Многогранники и их свойства. Площади поверхности </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 xml:space="preserve"> «Тригонометрия»</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Простейшие тригонометрические уравнения. Прикладные задачи, сводящиеся к решению простейших тригонометрических уравнений. Область значений тригонометрических функций.</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 xml:space="preserve">Решение тригонометрических уравнений, содержащих переменную под знаком модуля. </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lastRenderedPageBreak/>
        <w:t xml:space="preserve">Решение более сложных тригонометрических уравнений, с применением нестандартных методов. </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 xml:space="preserve">Использование основных свойств тригонометрических функций в задачах с параметрами. Тригонометрические </w:t>
      </w:r>
      <w:r>
        <w:rPr>
          <w:rFonts w:ascii="Times New Roman" w:hAnsi="Times New Roman"/>
          <w:sz w:val="24"/>
          <w:szCs w:val="24"/>
        </w:rPr>
        <w:t>уравнения, содержащие параметр.</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«Производная и ее применение»</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Физический и геометрический смысл производной.     Производная и исследование функций.  Возрастание и убывание функции.    Экстремумы. Чтение графиков функции и графиков производной функции. Наибольшее и наименьшее значение функ</w:t>
      </w:r>
      <w:r>
        <w:rPr>
          <w:rFonts w:ascii="Times New Roman" w:hAnsi="Times New Roman"/>
          <w:sz w:val="24"/>
          <w:szCs w:val="24"/>
        </w:rPr>
        <w:t>ции.</w:t>
      </w:r>
    </w:p>
    <w:p w:rsidR="00700353" w:rsidRP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 xml:space="preserve"> «Числа. Преобразования»</w:t>
      </w:r>
    </w:p>
    <w:p w:rsidR="00700353" w:rsidRDefault="00700353" w:rsidP="00700353">
      <w:pPr>
        <w:pStyle w:val="af8"/>
        <w:jc w:val="both"/>
        <w:rPr>
          <w:rFonts w:ascii="Times New Roman" w:hAnsi="Times New Roman"/>
          <w:sz w:val="24"/>
          <w:szCs w:val="24"/>
        </w:rPr>
      </w:pPr>
      <w:r w:rsidRPr="00700353">
        <w:rPr>
          <w:rFonts w:ascii="Times New Roman" w:hAnsi="Times New Roman"/>
          <w:sz w:val="24"/>
          <w:szCs w:val="24"/>
        </w:rPr>
        <w:t>Делимость целых чисел. Простые и составные числа, разложение натурального числа на простые множители. Признаки делимости. Теорема о делении с остатком. Взаимно простые числа. Наибольший общий делитель. Наименьшее общее кратное. Простые числа.</w:t>
      </w:r>
    </w:p>
    <w:p w:rsidR="001A3717" w:rsidRPr="001A3717" w:rsidRDefault="000C41E2" w:rsidP="001A3717">
      <w:pPr>
        <w:pStyle w:val="af8"/>
        <w:jc w:val="both"/>
        <w:rPr>
          <w:rFonts w:ascii="Times New Roman" w:hAnsi="Times New Roman"/>
          <w:b/>
          <w:sz w:val="24"/>
          <w:szCs w:val="24"/>
        </w:rPr>
      </w:pPr>
      <w:r>
        <w:rPr>
          <w:rFonts w:ascii="Times New Roman" w:hAnsi="Times New Roman"/>
          <w:b/>
          <w:sz w:val="24"/>
          <w:szCs w:val="24"/>
        </w:rPr>
        <w:t>2.4.19</w:t>
      </w:r>
      <w:r w:rsidR="001A3717" w:rsidRPr="001A3717">
        <w:rPr>
          <w:rFonts w:ascii="Times New Roman" w:hAnsi="Times New Roman"/>
          <w:b/>
          <w:sz w:val="24"/>
          <w:szCs w:val="24"/>
        </w:rPr>
        <w:t>. Элективный курс «Валеология</w:t>
      </w:r>
      <w:r w:rsidR="00700353">
        <w:rPr>
          <w:rFonts w:ascii="Times New Roman" w:hAnsi="Times New Roman"/>
          <w:b/>
          <w:sz w:val="24"/>
          <w:szCs w:val="24"/>
        </w:rPr>
        <w:t xml:space="preserve"> </w:t>
      </w:r>
      <w:r w:rsidR="001A3717" w:rsidRPr="001A3717">
        <w:rPr>
          <w:rFonts w:ascii="Times New Roman" w:hAnsi="Times New Roman"/>
          <w:b/>
          <w:sz w:val="24"/>
          <w:szCs w:val="24"/>
        </w:rPr>
        <w:t>- наука о здоровье»</w:t>
      </w:r>
    </w:p>
    <w:p w:rsidR="00FD22A3" w:rsidRPr="00FD22A3" w:rsidRDefault="00FD22A3" w:rsidP="00FD22A3">
      <w:pPr>
        <w:pStyle w:val="af8"/>
        <w:jc w:val="both"/>
        <w:rPr>
          <w:rFonts w:ascii="Times New Roman" w:hAnsi="Times New Roman"/>
          <w:b/>
          <w:sz w:val="24"/>
          <w:szCs w:val="24"/>
        </w:rPr>
      </w:pPr>
      <w:r w:rsidRPr="00FD22A3">
        <w:rPr>
          <w:rFonts w:ascii="Times New Roman" w:hAnsi="Times New Roman"/>
          <w:b/>
          <w:sz w:val="24"/>
          <w:szCs w:val="24"/>
        </w:rPr>
        <w:t>10 класс</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b/>
          <w:sz w:val="24"/>
          <w:szCs w:val="24"/>
        </w:rPr>
        <w:t xml:space="preserve">Цель курса   </w:t>
      </w:r>
      <w:r w:rsidRPr="00FD22A3">
        <w:rPr>
          <w:rFonts w:ascii="Times New Roman" w:hAnsi="Times New Roman"/>
          <w:sz w:val="24"/>
          <w:szCs w:val="24"/>
        </w:rPr>
        <w:t>- расширить  и  углубить  знания  учащихся  о  сохранении  здоровья.</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Здоровье  определяется  комплексом  фактов:  наследственностью,  качеством  окружающей  среды,  качеством  жизни  (степенью  удовлетворения  потребностей),  образом  жизни  человека. При  этом  доля  влияния  образа  жизни,  по  мнению  учёных,  оценивается  в  50 %. Поэтому  формирование  у  детей  валеологической  грамотности  (знания  научных  основ  здорового  образа  жизни,  умений  и  навыков  укрепления  здоровья),  воспитание  целостного  отношения  к  своему  здоровью - наиболее  верный  путь  решения  проблемы  здоровья  нации.</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b/>
          <w:sz w:val="24"/>
          <w:szCs w:val="24"/>
        </w:rPr>
        <w:t xml:space="preserve"> Задачи курса - </w:t>
      </w:r>
      <w:r w:rsidRPr="00FD22A3">
        <w:rPr>
          <w:rFonts w:ascii="Times New Roman" w:hAnsi="Times New Roman"/>
          <w:sz w:val="24"/>
          <w:szCs w:val="24"/>
        </w:rPr>
        <w:t>это  не  только  знания  о  способах  сохранения  здоровья,  но  и  анализ  поступков  и  образа  жизни  с  точки  зрения  их  влияния  на  состояние  организма  или  отдельных  систем  органов  с  тем,  чтобы  своевременно  выявлять  отклонения  и  проводить  коррекцию.</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      С  целью  формирования  валеологической  грамотности  учащихся  разработана  и  включена  в  программу  серия  практических  занятий,  направленных  на  изучение  школьниками  функциональных  особенностей  своего  организма,  на  анализ  и  оценку  влияния  собственного  образа  жизни  и  различных  экологических  факторов  (шум,  загрязнение  окружающей  среды), влияющих  на  состояние  здоровья. Это является одним из важнейших условий подготовки школьников к </w:t>
      </w:r>
      <w:r>
        <w:rPr>
          <w:rFonts w:ascii="Times New Roman" w:hAnsi="Times New Roman"/>
          <w:sz w:val="24"/>
          <w:szCs w:val="24"/>
        </w:rPr>
        <w:t>продолжению образования.</w:t>
      </w:r>
      <w:r w:rsidRPr="00FD22A3">
        <w:rPr>
          <w:rFonts w:ascii="Times New Roman" w:hAnsi="Times New Roman"/>
          <w:sz w:val="24"/>
          <w:szCs w:val="24"/>
        </w:rPr>
        <w:t xml:space="preserve"> </w:t>
      </w:r>
    </w:p>
    <w:p w:rsidR="00FD22A3" w:rsidRPr="00FD22A3" w:rsidRDefault="00FD22A3" w:rsidP="00FD22A3">
      <w:pPr>
        <w:pStyle w:val="af8"/>
        <w:jc w:val="both"/>
        <w:rPr>
          <w:rFonts w:ascii="Times New Roman" w:hAnsi="Times New Roman"/>
          <w:b/>
          <w:sz w:val="24"/>
          <w:szCs w:val="24"/>
        </w:rPr>
      </w:pPr>
      <w:r w:rsidRPr="00FD22A3">
        <w:rPr>
          <w:rFonts w:ascii="Times New Roman" w:hAnsi="Times New Roman"/>
          <w:b/>
          <w:sz w:val="24"/>
          <w:szCs w:val="24"/>
        </w:rPr>
        <w:t xml:space="preserve"> Требования к уровню подготовки учащихся</w:t>
      </w:r>
    </w:p>
    <w:p w:rsidR="00FD22A3" w:rsidRPr="00FD22A3" w:rsidRDefault="00FD22A3" w:rsidP="00FD22A3">
      <w:pPr>
        <w:pStyle w:val="af8"/>
        <w:jc w:val="both"/>
        <w:rPr>
          <w:rFonts w:ascii="Times New Roman" w:hAnsi="Times New Roman"/>
          <w:b/>
          <w:sz w:val="24"/>
          <w:szCs w:val="24"/>
        </w:rPr>
      </w:pPr>
      <w:r w:rsidRPr="00FD22A3">
        <w:rPr>
          <w:rFonts w:ascii="Times New Roman" w:hAnsi="Times New Roman"/>
          <w:b/>
          <w:sz w:val="24"/>
          <w:szCs w:val="24"/>
        </w:rPr>
        <w:t>Учащиеся должны знать:</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факторы, влияющие на здоровье человека;</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причины некоторых заболеваний;</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причины возникновения травм и правила оказания первой помощи;</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lastRenderedPageBreak/>
        <w:t>виды закаливания (пребывание на свежем воздухе, обливание, обтирание, солнечные ванны) и правила закаливания организма; влияние закаливания на физическое состояние и укрепление здоровья человека;</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о пользе физических упражнений для гармоничного развития человека;</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основные формы физических занятий и виды физических упражнений.</w:t>
      </w:r>
    </w:p>
    <w:p w:rsidR="00FD22A3" w:rsidRPr="00FD22A3" w:rsidRDefault="00FD22A3" w:rsidP="00FD22A3">
      <w:pPr>
        <w:pStyle w:val="af8"/>
        <w:jc w:val="both"/>
        <w:rPr>
          <w:rFonts w:ascii="Times New Roman" w:hAnsi="Times New Roman"/>
          <w:b/>
          <w:sz w:val="24"/>
          <w:szCs w:val="24"/>
        </w:rPr>
      </w:pPr>
      <w:r w:rsidRPr="00FD22A3">
        <w:rPr>
          <w:rFonts w:ascii="Times New Roman" w:hAnsi="Times New Roman"/>
          <w:b/>
          <w:sz w:val="24"/>
          <w:szCs w:val="24"/>
        </w:rPr>
        <w:t xml:space="preserve"> Учащиеся должны уметь:</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выполнять санитарно-гигиенические требования: соблюдать личную гигиену и осуществлять гигиенические процедуры в течение дня;</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осуществлять активную оздоровительную деятельность;</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формировать своё здоровье.</w:t>
      </w:r>
    </w:p>
    <w:p w:rsidR="00FD22A3" w:rsidRPr="00FD22A3" w:rsidRDefault="00FD22A3" w:rsidP="00FD22A3">
      <w:pPr>
        <w:pStyle w:val="af8"/>
        <w:jc w:val="both"/>
        <w:rPr>
          <w:rFonts w:ascii="Times New Roman" w:hAnsi="Times New Roman"/>
          <w:b/>
          <w:sz w:val="24"/>
          <w:szCs w:val="24"/>
        </w:rPr>
      </w:pPr>
      <w:r w:rsidRPr="00FD22A3">
        <w:rPr>
          <w:rFonts w:ascii="Times New Roman" w:hAnsi="Times New Roman"/>
          <w:b/>
          <w:sz w:val="24"/>
          <w:szCs w:val="24"/>
        </w:rPr>
        <w:t xml:space="preserve">Содержание  курса </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Введение. Валеология - комплекс  научных  знаний  о  здоровье  человека. Предмет,  задачи  и  методы  валеологии. Её  место  в  ряду  естественных  наук  и  наук  о  человеке.  Здоровый  образ  жизни. </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   Практическая  работа.  «Самооценка  текущего  состояния  здоровья  по  результатам  анализа  объективных  и  субъективных  показателей».</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 Я и мое здоровье. Взаимосвязь образа жизни и здоровья. Зависимость здоровья всех систем органов от поведения, вредных привычек, питания.  Профилактика заболевания опорно-двигательной системы .Практическая работа «Ваш образ жизни».</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Питание  и  здоровье  Знакомство  с  болезнями,  которые  обусловлены  неправильным  питанием  (гастрит,  ожирение,  диабет,  гипертония,  злокачественные  опухоли  и  т.д.). Значение  употребления  в  пищу  продуктов  с  низким  и  высоким  содержанием  жиров,  сахара,  соли. Голодание  и  необходимость  врачебного  контроля  в  этот  период,  его  возможные  негативные  последствия. </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 Трофоэкология  человека. Сбалансированное  питание. Раздельное  питание. Вегетарианство. Мёд  и  пчёлы. Зелёная  аптека. Правила  Поля  Брена.Практическая  работа «Составление  ежедневного  рациона  питания».Деловая  игра  «Заседание  школьной  думы».</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Факторы, влияющие на здоровье: курение, алкоголизм, наркомания, СПИД .</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      Факторы  риска  и  факторы  здоровья. Заболевания  различных  органов,  связанные  с  курением. Механизм  воздействия  наркотических  веществ,  их  отрицательное  влияние  на  физическое  и  умственное  развитие. Анализ  анонимного  анкетирования. Установление  взаимосвязи  между  образом  жизни  и  здоровьем  человека. </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     Знакомство  с данными  статистики  о  скорости  распространения  этого  заболевания  в  мире,  в  нашей  стране,  республике,  городе. Возможные  причины  и  способы  поражения  СПИДом. Роль  беспорядочных  сексуальных  связей,  употребления  наркотиков  в  процессе  его  распространения. Механизм  воздействия  вируса.</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 Окружающая  среда  и  здоровье  </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lastRenderedPageBreak/>
        <w:t xml:space="preserve">     Характеристика  района  проживания. Факторы  окружающей  среды  воздействующие  на  здоровье  человека  (низкие  температуры  воздуха,  полярный  день  и  полярная  ночь,  низкое  содержание  кислорода,  избыточное  увлажнение,  недостаточное  количество  солнечных  дней). Школа- как  окружающая  среда. Заболевания  школьников  как  результат  валеологической  неграмотности  (опорно-двигательной  аппарат,  зрение). </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     Стресс  и  его  влияние  на  здоровье.</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     Закаливание  организма - один  из  важнейших  факторов  сохранения  и  укрепления  здоровья. Способы  закаливания. Воля  и  волевые  качества  личности. Сила  характера. </w:t>
      </w:r>
    </w:p>
    <w:p w:rsidR="00FD22A3" w:rsidRPr="00FD22A3" w:rsidRDefault="00FD22A3" w:rsidP="00FD22A3">
      <w:pPr>
        <w:pStyle w:val="af8"/>
        <w:jc w:val="both"/>
        <w:rPr>
          <w:rFonts w:ascii="Times New Roman" w:hAnsi="Times New Roman"/>
          <w:sz w:val="24"/>
          <w:szCs w:val="24"/>
        </w:rPr>
      </w:pPr>
      <w:r w:rsidRPr="00FD22A3">
        <w:rPr>
          <w:rFonts w:ascii="Times New Roman" w:hAnsi="Times New Roman"/>
          <w:sz w:val="24"/>
          <w:szCs w:val="24"/>
        </w:rPr>
        <w:t xml:space="preserve">     Шум  и  здоровье  человека.  Город как экосистема. Здоровье горожанина.</w:t>
      </w:r>
    </w:p>
    <w:p w:rsidR="001A3717" w:rsidRDefault="000372B1" w:rsidP="00FD22A3">
      <w:pPr>
        <w:pStyle w:val="af8"/>
        <w:jc w:val="both"/>
        <w:rPr>
          <w:rFonts w:ascii="Times New Roman" w:hAnsi="Times New Roman"/>
          <w:b/>
          <w:sz w:val="24"/>
          <w:szCs w:val="24"/>
        </w:rPr>
      </w:pPr>
      <w:r>
        <w:rPr>
          <w:rFonts w:ascii="Times New Roman" w:hAnsi="Times New Roman"/>
          <w:b/>
          <w:sz w:val="24"/>
          <w:szCs w:val="24"/>
        </w:rPr>
        <w:t>2.4.2</w:t>
      </w:r>
      <w:r w:rsidR="000C41E2">
        <w:rPr>
          <w:rFonts w:ascii="Times New Roman" w:hAnsi="Times New Roman"/>
          <w:b/>
          <w:sz w:val="24"/>
          <w:szCs w:val="24"/>
        </w:rPr>
        <w:t>0</w:t>
      </w:r>
      <w:r w:rsidR="001A3717">
        <w:rPr>
          <w:rFonts w:ascii="Times New Roman" w:hAnsi="Times New Roman"/>
          <w:sz w:val="24"/>
          <w:szCs w:val="24"/>
        </w:rPr>
        <w:t>.</w:t>
      </w:r>
      <w:r w:rsidR="001A3717" w:rsidRPr="001A3717">
        <w:rPr>
          <w:rFonts w:ascii="Times New Roman" w:hAnsi="Times New Roman"/>
          <w:b/>
          <w:sz w:val="24"/>
          <w:szCs w:val="24"/>
        </w:rPr>
        <w:t>Элективный курс «Многообразие общества»</w:t>
      </w:r>
    </w:p>
    <w:p w:rsidR="004D3722" w:rsidRPr="004D3722" w:rsidRDefault="004D3722" w:rsidP="001A3717">
      <w:pPr>
        <w:pStyle w:val="af8"/>
        <w:jc w:val="both"/>
        <w:rPr>
          <w:rFonts w:ascii="Times New Roman" w:hAnsi="Times New Roman"/>
          <w:b/>
          <w:sz w:val="24"/>
          <w:szCs w:val="24"/>
        </w:rPr>
      </w:pPr>
      <w:r w:rsidRPr="004D3722">
        <w:rPr>
          <w:rFonts w:ascii="Times New Roman" w:hAnsi="Times New Roman"/>
          <w:b/>
          <w:sz w:val="24"/>
          <w:szCs w:val="24"/>
        </w:rPr>
        <w:t>11 класс</w:t>
      </w:r>
    </w:p>
    <w:p w:rsidR="001A3717" w:rsidRPr="004D3722" w:rsidRDefault="001A3717" w:rsidP="001A3717">
      <w:pPr>
        <w:pStyle w:val="af8"/>
        <w:jc w:val="both"/>
        <w:rPr>
          <w:rFonts w:ascii="Times New Roman" w:hAnsi="Times New Roman"/>
          <w:b/>
          <w:sz w:val="24"/>
          <w:szCs w:val="24"/>
        </w:rPr>
      </w:pPr>
      <w:r w:rsidRPr="004D3722">
        <w:rPr>
          <w:rFonts w:ascii="Times New Roman" w:hAnsi="Times New Roman"/>
          <w:b/>
          <w:sz w:val="24"/>
          <w:szCs w:val="24"/>
        </w:rPr>
        <w:t>Цели и задачи</w:t>
      </w:r>
      <w:r w:rsidR="004D3722" w:rsidRPr="004D3722">
        <w:rPr>
          <w:rFonts w:ascii="Times New Roman" w:hAnsi="Times New Roman"/>
          <w:b/>
          <w:sz w:val="24"/>
          <w:szCs w:val="24"/>
        </w:rPr>
        <w:t xml:space="preserve">  курса</w:t>
      </w:r>
      <w:r w:rsidRPr="004D3722">
        <w:rPr>
          <w:rFonts w:ascii="Times New Roman" w:hAnsi="Times New Roman"/>
          <w:b/>
          <w:sz w:val="24"/>
          <w:szCs w:val="24"/>
        </w:rPr>
        <w:t>:</w:t>
      </w:r>
    </w:p>
    <w:p w:rsidR="001A3717" w:rsidRPr="001A3717" w:rsidRDefault="001A3717" w:rsidP="001A3717">
      <w:pPr>
        <w:pStyle w:val="af8"/>
        <w:jc w:val="both"/>
        <w:rPr>
          <w:rFonts w:ascii="Times New Roman" w:hAnsi="Times New Roman"/>
          <w:sz w:val="24"/>
          <w:szCs w:val="24"/>
        </w:rPr>
      </w:pPr>
      <w:r w:rsidRPr="001A3717">
        <w:rPr>
          <w:rFonts w:ascii="Times New Roman" w:hAnsi="Times New Roman"/>
          <w:sz w:val="24"/>
          <w:szCs w:val="24"/>
        </w:rPr>
        <w:t>1) социализация, т. е. подготовка к жизни в информационном обществе в XXI веке;</w:t>
      </w:r>
    </w:p>
    <w:p w:rsidR="001A3717" w:rsidRPr="001A3717" w:rsidRDefault="001A3717" w:rsidP="001A3717">
      <w:pPr>
        <w:pStyle w:val="af8"/>
        <w:jc w:val="both"/>
        <w:rPr>
          <w:rFonts w:ascii="Times New Roman" w:hAnsi="Times New Roman"/>
          <w:sz w:val="24"/>
          <w:szCs w:val="24"/>
        </w:rPr>
      </w:pPr>
      <w:r w:rsidRPr="001A3717">
        <w:rPr>
          <w:rFonts w:ascii="Times New Roman" w:hAnsi="Times New Roman"/>
          <w:sz w:val="24"/>
          <w:szCs w:val="24"/>
        </w:rPr>
        <w:t>2) воспитание патриотизма и гражданственности через осознание сопричастности к судьбам Родины;</w:t>
      </w:r>
    </w:p>
    <w:p w:rsidR="001A3717" w:rsidRPr="001A3717" w:rsidRDefault="001A3717" w:rsidP="001A3717">
      <w:pPr>
        <w:pStyle w:val="af8"/>
        <w:jc w:val="both"/>
        <w:rPr>
          <w:rFonts w:ascii="Times New Roman" w:hAnsi="Times New Roman"/>
          <w:sz w:val="24"/>
          <w:szCs w:val="24"/>
        </w:rPr>
      </w:pPr>
      <w:r w:rsidRPr="001A3717">
        <w:rPr>
          <w:rFonts w:ascii="Times New Roman" w:hAnsi="Times New Roman"/>
          <w:sz w:val="24"/>
          <w:szCs w:val="24"/>
        </w:rPr>
        <w:t>3) самостоятельность через формирование мотивации к познанию, творчеству, обучению и самообучению на протяжении всей жизни;</w:t>
      </w:r>
    </w:p>
    <w:p w:rsidR="001A3717" w:rsidRPr="001A3717" w:rsidRDefault="001A3717" w:rsidP="001A3717">
      <w:pPr>
        <w:pStyle w:val="af8"/>
        <w:jc w:val="both"/>
        <w:rPr>
          <w:rFonts w:ascii="Times New Roman" w:hAnsi="Times New Roman"/>
          <w:sz w:val="24"/>
          <w:szCs w:val="24"/>
        </w:rPr>
      </w:pPr>
      <w:r w:rsidRPr="001A3717">
        <w:rPr>
          <w:rFonts w:ascii="Times New Roman" w:hAnsi="Times New Roman"/>
          <w:sz w:val="24"/>
          <w:szCs w:val="24"/>
        </w:rPr>
        <w:t>4) коммуникация с целью сотрудничества с другими людьми для достижения общего социально значимого результата;</w:t>
      </w:r>
    </w:p>
    <w:p w:rsidR="001A3717" w:rsidRPr="001A3717" w:rsidRDefault="001A3717" w:rsidP="001A3717">
      <w:pPr>
        <w:pStyle w:val="af8"/>
        <w:jc w:val="both"/>
        <w:rPr>
          <w:rFonts w:ascii="Times New Roman" w:hAnsi="Times New Roman"/>
          <w:sz w:val="24"/>
          <w:szCs w:val="24"/>
        </w:rPr>
      </w:pPr>
      <w:r w:rsidRPr="001A3717">
        <w:rPr>
          <w:rFonts w:ascii="Times New Roman" w:hAnsi="Times New Roman"/>
          <w:sz w:val="24"/>
          <w:szCs w:val="24"/>
        </w:rPr>
        <w:t>5) уважение ценности социального, мировоззренческого, конфессионального и культурного многообразия;</w:t>
      </w:r>
    </w:p>
    <w:p w:rsidR="008A1FE3" w:rsidRDefault="001A3717" w:rsidP="008A1FE3">
      <w:pPr>
        <w:pStyle w:val="af8"/>
        <w:jc w:val="both"/>
        <w:rPr>
          <w:rFonts w:ascii="Times New Roman" w:hAnsi="Times New Roman"/>
          <w:b/>
          <w:sz w:val="24"/>
          <w:szCs w:val="24"/>
        </w:rPr>
      </w:pPr>
      <w:r w:rsidRPr="001A3717">
        <w:rPr>
          <w:rFonts w:ascii="Times New Roman" w:hAnsi="Times New Roman"/>
          <w:sz w:val="24"/>
          <w:szCs w:val="24"/>
        </w:rPr>
        <w:t>6) умение делать свободный, осознанный и ответственный выбор при принятии решений и выработке собственной позиции по ва</w:t>
      </w:r>
      <w:r w:rsidR="004D3722">
        <w:rPr>
          <w:rFonts w:ascii="Times New Roman" w:hAnsi="Times New Roman"/>
          <w:sz w:val="24"/>
          <w:szCs w:val="24"/>
        </w:rPr>
        <w:t>жным мировоззренческим вопросам.</w:t>
      </w:r>
      <w:r w:rsidR="008A1FE3" w:rsidRPr="008A1FE3">
        <w:rPr>
          <w:rFonts w:ascii="Times New Roman" w:hAnsi="Times New Roman"/>
          <w:b/>
          <w:sz w:val="24"/>
          <w:szCs w:val="24"/>
        </w:rPr>
        <w:t xml:space="preserve"> </w:t>
      </w:r>
    </w:p>
    <w:p w:rsidR="008A1FE3" w:rsidRPr="004D3722" w:rsidRDefault="008A1FE3" w:rsidP="008A1FE3">
      <w:pPr>
        <w:pStyle w:val="af8"/>
        <w:jc w:val="both"/>
        <w:rPr>
          <w:rFonts w:ascii="Times New Roman" w:hAnsi="Times New Roman"/>
          <w:b/>
          <w:sz w:val="24"/>
          <w:szCs w:val="24"/>
        </w:rPr>
      </w:pPr>
      <w:r w:rsidRPr="004D3722">
        <w:rPr>
          <w:rFonts w:ascii="Times New Roman" w:hAnsi="Times New Roman"/>
          <w:b/>
          <w:sz w:val="24"/>
          <w:szCs w:val="24"/>
        </w:rPr>
        <w:t>ТРЕБОВАНИЯ К УРОВНЮ ПОДГОТОВКИ ВЫПУСКНИКОВ</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В результате изучения курса «Многообразие общества»  ученик должен:</w:t>
      </w:r>
    </w:p>
    <w:p w:rsidR="008A1FE3" w:rsidRPr="004D3722" w:rsidRDefault="008A1FE3" w:rsidP="008A1FE3">
      <w:pPr>
        <w:pStyle w:val="af8"/>
        <w:jc w:val="both"/>
        <w:rPr>
          <w:rFonts w:ascii="Times New Roman" w:hAnsi="Times New Roman"/>
          <w:b/>
          <w:sz w:val="24"/>
          <w:szCs w:val="24"/>
        </w:rPr>
      </w:pPr>
      <w:r w:rsidRPr="004D3722">
        <w:rPr>
          <w:rFonts w:ascii="Times New Roman" w:hAnsi="Times New Roman"/>
          <w:b/>
          <w:sz w:val="24"/>
          <w:szCs w:val="24"/>
        </w:rPr>
        <w:t>Знать/понимать:</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Социальные свойства человека, его место в системе общественных отношений;</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Закономерности развития общества как сложной самоорганизующейся системы;</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Основные социальные институты и процессы;</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Различные подходы к исследованию человека и общества;</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Особенности различных общественных наук, основные пути и способы</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социального и гуманитарного познания;</w:t>
      </w:r>
    </w:p>
    <w:p w:rsidR="008A1FE3" w:rsidRPr="000D1869" w:rsidRDefault="008A1FE3" w:rsidP="008A1FE3">
      <w:pPr>
        <w:pStyle w:val="af8"/>
        <w:jc w:val="both"/>
        <w:rPr>
          <w:rFonts w:ascii="Times New Roman" w:hAnsi="Times New Roman"/>
          <w:b/>
          <w:sz w:val="24"/>
          <w:szCs w:val="24"/>
        </w:rPr>
      </w:pPr>
      <w:r w:rsidRPr="000D1869">
        <w:rPr>
          <w:rFonts w:ascii="Times New Roman" w:hAnsi="Times New Roman"/>
          <w:b/>
          <w:sz w:val="24"/>
          <w:szCs w:val="24"/>
        </w:rPr>
        <w:t>Уметь:</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Характеризовать с научных позиций основные социальные объекты (факты,</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явления, процессы, институты), их место и значение в жизни общества как</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целостной системы;</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lastRenderedPageBreak/>
        <w:t>-  Осуществлять комплексный поиск, систематизацию, интерпретацию социальной информации по определенной теме из оригинальных и неадаптированных текстов;</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Анализировать и классифицировать социальную информацию, представленную в различных знаковых системах, переводить ее из одной знаковой системы в другую;</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Сравнивать социальные объекты, выявляя их общие черты и различия;</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Объяснять причинно-следственные и функциональные связи изученных</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социальных объектов;</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Раскрывать на примерах важнейшие теоретические положения и понятия</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социально-экономических и гуманитарных наук;</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Участвовать в дискуссиях по актуальным социальным проблемам;</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Формулировать на основе приобретенных знаний собственные суждения и</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аргументы по определенным проблемам. Использовать приобретенные знания и умения в практической деятельности и повседневной жизни для:</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Эффективного выполнения социальных ролей; сознательного взаимодействия с социальными институтами;</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Ориентировки в актуальных общественных событиях и процессах; выработки собственной гражданской позиции;</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Оценки общественных изменений с точки зрения демократических и</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гуманистических ценностей;</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Нравственной оценки социального поведения людей;</w:t>
      </w:r>
    </w:p>
    <w:p w:rsidR="008A1FE3" w:rsidRPr="004D3722" w:rsidRDefault="008A1FE3" w:rsidP="008A1FE3">
      <w:pPr>
        <w:pStyle w:val="af8"/>
        <w:jc w:val="both"/>
        <w:rPr>
          <w:rFonts w:ascii="Times New Roman" w:hAnsi="Times New Roman"/>
          <w:sz w:val="24"/>
          <w:szCs w:val="24"/>
        </w:rPr>
      </w:pPr>
      <w:r w:rsidRPr="004D3722">
        <w:rPr>
          <w:rFonts w:ascii="Times New Roman" w:hAnsi="Times New Roman"/>
          <w:sz w:val="24"/>
          <w:szCs w:val="24"/>
        </w:rPr>
        <w:t>-  Предвидения возможных последствий определенных социальных действий;</w:t>
      </w:r>
    </w:p>
    <w:p w:rsidR="008A1FE3" w:rsidRDefault="008A1FE3" w:rsidP="001A3717">
      <w:pPr>
        <w:pStyle w:val="af8"/>
        <w:jc w:val="both"/>
        <w:rPr>
          <w:rFonts w:ascii="Times New Roman" w:hAnsi="Times New Roman"/>
          <w:sz w:val="24"/>
          <w:szCs w:val="24"/>
        </w:rPr>
      </w:pPr>
      <w:r w:rsidRPr="004D3722">
        <w:rPr>
          <w:rFonts w:ascii="Times New Roman" w:hAnsi="Times New Roman"/>
          <w:sz w:val="24"/>
          <w:szCs w:val="24"/>
        </w:rPr>
        <w:t>-  Ориентации в социальных и гуманитарных науках, их последующего изучения в учреждениях среднего и высшег</w:t>
      </w:r>
      <w:r>
        <w:rPr>
          <w:rFonts w:ascii="Times New Roman" w:hAnsi="Times New Roman"/>
          <w:sz w:val="24"/>
          <w:szCs w:val="24"/>
        </w:rPr>
        <w:t>о профессионального образования.</w:t>
      </w:r>
    </w:p>
    <w:p w:rsidR="004D3722" w:rsidRPr="004D3722" w:rsidRDefault="004D3722" w:rsidP="004D3722">
      <w:pPr>
        <w:pStyle w:val="af8"/>
        <w:jc w:val="both"/>
        <w:rPr>
          <w:rFonts w:ascii="Times New Roman" w:hAnsi="Times New Roman"/>
          <w:b/>
          <w:sz w:val="24"/>
          <w:szCs w:val="24"/>
        </w:rPr>
      </w:pPr>
      <w:r w:rsidRPr="004D3722">
        <w:rPr>
          <w:rFonts w:ascii="Times New Roman" w:hAnsi="Times New Roman"/>
          <w:b/>
          <w:sz w:val="24"/>
          <w:szCs w:val="24"/>
        </w:rPr>
        <w:t>Содержание  курса</w:t>
      </w:r>
    </w:p>
    <w:p w:rsidR="004D3722" w:rsidRPr="004D3722" w:rsidRDefault="004D3722" w:rsidP="004D3722">
      <w:pPr>
        <w:pStyle w:val="af8"/>
        <w:jc w:val="both"/>
        <w:rPr>
          <w:rFonts w:ascii="Times New Roman" w:hAnsi="Times New Roman"/>
          <w:sz w:val="24"/>
          <w:szCs w:val="24"/>
        </w:rPr>
      </w:pPr>
      <w:r>
        <w:rPr>
          <w:rFonts w:ascii="Times New Roman" w:hAnsi="Times New Roman"/>
          <w:sz w:val="24"/>
          <w:szCs w:val="24"/>
        </w:rPr>
        <w:t>Введение.</w:t>
      </w:r>
      <w:r w:rsidRPr="004D3722">
        <w:rPr>
          <w:rFonts w:ascii="Times New Roman" w:hAnsi="Times New Roman"/>
          <w:sz w:val="24"/>
          <w:szCs w:val="24"/>
        </w:rPr>
        <w:t xml:space="preserve">Мир в современную эпоху. Процесс глобализации — его пути и направления. Место России в современном мире. Основные проблемы, существующие в современном мире. </w:t>
      </w:r>
    </w:p>
    <w:p w:rsidR="004D3722" w:rsidRPr="004D3722" w:rsidRDefault="004D3722" w:rsidP="004D3722">
      <w:pPr>
        <w:pStyle w:val="af8"/>
        <w:jc w:val="both"/>
        <w:rPr>
          <w:rFonts w:ascii="Times New Roman" w:hAnsi="Times New Roman"/>
          <w:b/>
          <w:sz w:val="24"/>
          <w:szCs w:val="24"/>
        </w:rPr>
      </w:pPr>
      <w:r w:rsidRPr="004D3722">
        <w:rPr>
          <w:rFonts w:ascii="Times New Roman" w:hAnsi="Times New Roman"/>
          <w:b/>
          <w:sz w:val="24"/>
          <w:szCs w:val="24"/>
        </w:rPr>
        <w:t xml:space="preserve">Общество и общественное сознание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 xml:space="preserve">Основные функции и подсистемы общества. Человек — существо общественное. Общество как условие появления человека и результат его деятельности. Функции общества. Подсистемы общества. Направление и характер развития человечества. Традиционные (аграрные), индустриальные и постиндустриальные (информационные) общества. Особенности функционирования общественных подсистем в каждом из типов обществ. Общественное сознание и его формы. Индивидуальное и общественное сознание. </w:t>
      </w:r>
      <w:r w:rsidRPr="004D3722">
        <w:rPr>
          <w:rFonts w:ascii="Times New Roman" w:hAnsi="Times New Roman"/>
          <w:sz w:val="24"/>
          <w:szCs w:val="24"/>
        </w:rPr>
        <w:lastRenderedPageBreak/>
        <w:t>Эмоционально-чувственное отношение к миру — искусство.  Эмоционально- доверительное отношение к миру — религия. Доверительно-практическое отношение к миру — мораль. Эмоционально-рассудочное отношение к миру — наука. Чувственно- рассудочное отношение к миру — право. Практически-преобразовательное отношение к миру — идеология. Общественное сознание и типы обществ. Идеологии и ценности общественных групп. Новое отношение к миру в постиндустриальную эпоху. Глобальный и локальный характер постиндустриального  общества.</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Основные понятия: общество, сознание, общественное сознание, эволюция, система, подсистема, функция, социализация, традиционное (аграрное) общество, индустриальное общество, постиндустриальное общество, глобализация, культура, экономика, политика, право, наука, идеология, искусство, религия, мораль.</w:t>
      </w:r>
    </w:p>
    <w:p w:rsidR="004D3722" w:rsidRPr="004D3722" w:rsidRDefault="004D3722" w:rsidP="004D3722">
      <w:pPr>
        <w:pStyle w:val="af8"/>
        <w:jc w:val="both"/>
        <w:rPr>
          <w:rFonts w:ascii="Times New Roman" w:hAnsi="Times New Roman"/>
          <w:b/>
          <w:sz w:val="24"/>
          <w:szCs w:val="24"/>
        </w:rPr>
      </w:pPr>
      <w:r w:rsidRPr="004D3722">
        <w:rPr>
          <w:rFonts w:ascii="Times New Roman" w:hAnsi="Times New Roman"/>
          <w:b/>
          <w:sz w:val="24"/>
          <w:szCs w:val="24"/>
        </w:rPr>
        <w:t xml:space="preserve">Образы человечества в культурных традициях и современных социально-политических теориях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 xml:space="preserve">Российская государственность и российская цивилизация. Единство человечества. Россия в современном мире. Становление российской государственности. Норманисты и антинорманисты о начале российской государственности. Влияние принятия христианства на развитие российской государственности. Русские земли: от раздробленности к централизации. Становление централизованного государства. Концепция «Москва — Третий Рим». Церковный раскол и его значение. </w:t>
      </w:r>
      <w:r>
        <w:rPr>
          <w:rFonts w:ascii="Times New Roman" w:hAnsi="Times New Roman"/>
          <w:sz w:val="24"/>
          <w:szCs w:val="24"/>
        </w:rPr>
        <w:t xml:space="preserve">Российская империя. Западники и </w:t>
      </w:r>
      <w:r w:rsidRPr="004D3722">
        <w:rPr>
          <w:rFonts w:ascii="Times New Roman" w:hAnsi="Times New Roman"/>
          <w:sz w:val="24"/>
          <w:szCs w:val="24"/>
        </w:rPr>
        <w:t>славянофилы. Российский опыт универсального взгляда на развитие общества.</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Единство в разнообразии: особые пути к новому мироустройству. Лидерство в глобальном мире. Борьба М. Ганди за права индийцев. Гражданское неповиновение и пассивное сопротивление. Китайская традиция: опыт всемирного влияния через самодостаточность. Латинская Америка: к справедливому мироустройству через «теологию освобождения». Опыт соединения борьбы за социальную справедливость с фундаментальными ценностями католического христианства. Идея единого человечества в исламской цивилизации. Западные теории мироустройства. Человек и человечество — открытия западной цивилизации. Влияние протестантской этики на развитие западной цивилизации. Возрастание влияния науки. Просвещение. Марксистские теории развития. Социал- демократическое движение в XIX — начале XX века. Победа большевиков в России и строительство социализма в отдельно взятой стране. Пересмотр марксистской концепции И. Валлерстайном. Представление Ф. Фукуямы о «конце истории». С. Хантингтон и теория «столкновения цивилизаций». Признание разнообразия культур. Основные понятия: государственность, раскол, абсолютизм, империя, западники, славянофилы, ненасилие, пацифизм, теология, либерализм, мировые и национальные религии, марксизм, цивилизация.</w:t>
      </w:r>
    </w:p>
    <w:p w:rsidR="004D3722" w:rsidRPr="004D3722" w:rsidRDefault="004D3722" w:rsidP="004D3722">
      <w:pPr>
        <w:pStyle w:val="af8"/>
        <w:jc w:val="both"/>
        <w:rPr>
          <w:rFonts w:ascii="Times New Roman" w:hAnsi="Times New Roman"/>
          <w:b/>
          <w:sz w:val="24"/>
          <w:szCs w:val="24"/>
        </w:rPr>
      </w:pPr>
      <w:r w:rsidRPr="004D3722">
        <w:rPr>
          <w:rFonts w:ascii="Times New Roman" w:hAnsi="Times New Roman"/>
          <w:b/>
          <w:sz w:val="24"/>
          <w:szCs w:val="24"/>
        </w:rPr>
        <w:t>Что нас разделяет</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Культура: понятие, многообразие, формы. Социализация как фактор сохранения культуры. Факторы, влияющие на социализацию. Виды культуры. Влияние глобализации на культуру. Нации и национальности. Этнические факторы в государственном развитии. Национальный фактор во внутригосударственных и межгосударственных конфликтах. Национализм.</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 xml:space="preserve">Религия и язык как явления культуры. Распространение религиозных конфессий на Земле. Мировые религии. Влияние религии на государственное устройство и политику. </w:t>
      </w:r>
      <w:r w:rsidRPr="004D3722">
        <w:rPr>
          <w:rFonts w:ascii="Times New Roman" w:hAnsi="Times New Roman"/>
          <w:sz w:val="24"/>
          <w:szCs w:val="24"/>
        </w:rPr>
        <w:lastRenderedPageBreak/>
        <w:t>Многообразие культур — многообразие языков. Распространение языков в мире и языковая политика. Причины современных конфликтов и пути их преодоления. Последствия распространения миграции в современном мире. Практика «плавильного котла»  и  мультикультурализм.</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Основные понятия: социализация, традиции, культура, государство, суверенитет, нация, этническая общность, национализм, патриотизм, религия, светское государство, миграция.</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 xml:space="preserve"> </w:t>
      </w:r>
      <w:r w:rsidRPr="004D3722">
        <w:rPr>
          <w:rFonts w:ascii="Times New Roman" w:hAnsi="Times New Roman"/>
          <w:b/>
          <w:sz w:val="24"/>
          <w:szCs w:val="24"/>
        </w:rPr>
        <w:t>Мир после крупнейшей геополитической катастрофы XX века</w:t>
      </w:r>
      <w:r>
        <w:rPr>
          <w:rFonts w:ascii="Times New Roman" w:hAnsi="Times New Roman"/>
          <w:sz w:val="24"/>
          <w:szCs w:val="24"/>
        </w:rPr>
        <w:t xml:space="preserve">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Мировое сообщество после «холодной войны». Ялтинская система мироустройства. Глобальный конфликт двух систем — социализма и капитализма. Двухполюсная система мира — СССР и США. Гонка вооружений. Усиление влияния исламского мира. Нефть и мировое лидерство. Распад социалистического лагеря. Появление новых центров силы. «Демократия» и «рынок» в глобальной перспективе. Демократическая система в современном политическом развитии. Испытания демократии в современном мире. Столкновения различных демократических ценностей друг с другом. Основные понятия: «холодная война», сверхдержавы,  «третий мир», гонка вооружений, ядерное оружие, коррупция, транснациональные корпорации.</w:t>
      </w:r>
    </w:p>
    <w:p w:rsidR="004D3722" w:rsidRPr="004D3722" w:rsidRDefault="004D3722" w:rsidP="004D3722">
      <w:pPr>
        <w:pStyle w:val="af8"/>
        <w:jc w:val="both"/>
        <w:rPr>
          <w:rFonts w:ascii="Times New Roman" w:hAnsi="Times New Roman"/>
          <w:b/>
          <w:sz w:val="24"/>
          <w:szCs w:val="24"/>
        </w:rPr>
      </w:pPr>
      <w:r w:rsidRPr="004D3722">
        <w:rPr>
          <w:rFonts w:ascii="Times New Roman" w:hAnsi="Times New Roman"/>
          <w:b/>
          <w:sz w:val="24"/>
          <w:szCs w:val="24"/>
        </w:rPr>
        <w:t xml:space="preserve">Учитесь мыслить глобально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 xml:space="preserve">Феномен мирового лидерства. США после «холодной войны». Стратегия национальной безопасности США и понимание ими своей роли в мире. Борьба с международным терроризмом. Геополитические интересы США. Стандарты демократии и их понимание. Геополитические конкуренты. Отношения с политическими союзниками. Зоны особого внимания во внешней политике США. Россия в глобальной конкуренции. Понимание национальной безопасности в России. Интересы России по Концепции национальной безопасности. Основные задачи внутреннего развития. Отношение к современным военным угрозам. Угрозы национальной безопасности России и предполагаемые ответы. Отношения России и Евросоюза — возможности стратегического партнерства. Китай на пути к глобальной державе. От регионального лидера к глобальному игроку.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Основные понятия: двойные стандарты, сепаратизм, международный терроризм, модернизация, Европейский союз (Евросоюз), Всемирная торговая организация (ВТО).</w:t>
      </w:r>
    </w:p>
    <w:p w:rsidR="004D3722" w:rsidRPr="004D3722" w:rsidRDefault="004D3722" w:rsidP="004D3722">
      <w:pPr>
        <w:pStyle w:val="af8"/>
        <w:jc w:val="both"/>
        <w:rPr>
          <w:rFonts w:ascii="Times New Roman" w:hAnsi="Times New Roman"/>
          <w:b/>
          <w:sz w:val="24"/>
          <w:szCs w:val="24"/>
        </w:rPr>
      </w:pPr>
      <w:r w:rsidRPr="004D3722">
        <w:rPr>
          <w:rFonts w:ascii="Times New Roman" w:hAnsi="Times New Roman"/>
          <w:b/>
          <w:sz w:val="24"/>
          <w:szCs w:val="24"/>
        </w:rPr>
        <w:t xml:space="preserve">Глобальная экономика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Становление единого мирового хозяйства. Эпоха «зональной глобализации».</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 xml:space="preserve">Экономические эксперименты в XX веке — от коммунистической идеи к обществу массового потребления.  Глобализация экономики. Теория «пределов роста». Новые формы капитала: кадровый, интеллектуальный, символический, социальный, культурный. «Штабная экономика». Возникновение геоэкономических регионов.  Россия в глобальной экономике.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Основные понятия: зональная глобализация, средний класс, геокон, геоэкономические регионы, информационная экономика, трофейная экономика, «штабная экономика».</w:t>
      </w:r>
    </w:p>
    <w:p w:rsidR="004D3722" w:rsidRPr="004D3722" w:rsidRDefault="004D3722" w:rsidP="004D3722">
      <w:pPr>
        <w:pStyle w:val="af8"/>
        <w:jc w:val="both"/>
        <w:rPr>
          <w:rFonts w:ascii="Times New Roman" w:hAnsi="Times New Roman"/>
          <w:b/>
          <w:sz w:val="24"/>
          <w:szCs w:val="24"/>
        </w:rPr>
      </w:pPr>
      <w:r w:rsidRPr="004D3722">
        <w:rPr>
          <w:rFonts w:ascii="Times New Roman" w:hAnsi="Times New Roman"/>
          <w:b/>
          <w:sz w:val="24"/>
          <w:szCs w:val="24"/>
        </w:rPr>
        <w:t xml:space="preserve">Глобальная безопасность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 xml:space="preserve">Сила оружия в современном мире. Угрозы существованию человечества. Глобальные противоречия в современном мире. Борьба за лидерство в современном мире. Влияние и </w:t>
      </w:r>
      <w:r w:rsidRPr="004D3722">
        <w:rPr>
          <w:rFonts w:ascii="Times New Roman" w:hAnsi="Times New Roman"/>
          <w:sz w:val="24"/>
          <w:szCs w:val="24"/>
        </w:rPr>
        <w:lastRenderedPageBreak/>
        <w:t xml:space="preserve">контроль в современном мире. Ядерное оружие — реальная опасность. Договоры о нераспространении ядерного оружия.  Проблемы, связанные с  ограничением распространения ядерного оружия. Современные конфликты. Причины конфликтов в глобальном мире. Экономика и экология: поиски равновесия. Экологическая ситуация в современном глобальном мире. Глобальный характер экологических проблем.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Пути решения проблемы недостаточности ресурсов. Угроза международного терроризма и ее последствия. Глобальный характер угрозы терроризма.</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Меры по борьбе с терроризмом. Основные понятия: геноцид, экологическая ответственность, пандемия.</w:t>
      </w:r>
    </w:p>
    <w:p w:rsidR="004D3722" w:rsidRPr="004D3722" w:rsidRDefault="004D3722" w:rsidP="004D3722">
      <w:pPr>
        <w:pStyle w:val="af8"/>
        <w:jc w:val="both"/>
        <w:rPr>
          <w:rFonts w:ascii="Times New Roman" w:hAnsi="Times New Roman"/>
          <w:b/>
          <w:sz w:val="24"/>
          <w:szCs w:val="24"/>
        </w:rPr>
      </w:pPr>
      <w:r w:rsidRPr="004D3722">
        <w:rPr>
          <w:rFonts w:ascii="Times New Roman" w:hAnsi="Times New Roman"/>
          <w:sz w:val="24"/>
          <w:szCs w:val="24"/>
        </w:rPr>
        <w:t xml:space="preserve"> </w:t>
      </w:r>
      <w:r w:rsidRPr="004D3722">
        <w:rPr>
          <w:rFonts w:ascii="Times New Roman" w:hAnsi="Times New Roman"/>
          <w:b/>
          <w:sz w:val="24"/>
          <w:szCs w:val="24"/>
        </w:rPr>
        <w:t xml:space="preserve">Власть в информационном обществе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 xml:space="preserve">Информационное общество: политическое и социальное своеобразие. Западное общество и информатизация. Успешность в информационную эпоху. Средний класс и его роль.  Власть в информационную эпоху.  Источник социальных различий в информационном обществе. Новые очаги социальных конфликтов. Когнитариат. Рост ценности образования. Информация и демократия. Сила общественного мнения. Переход к  информационному  обществу  и  политическое  развитие. Средства массовой информации: между властью и гражданским обществом. СМИ и формирование мировоззрения современного человека. Создание общественной повестки дня. «Четвертая власть». Функции СМИ. Государство и свобода СМИ.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Основные понятия: информатизация, средний класс, когнитариат, манипулирование, стереотипы, средства массовой информации, нетократия, коммуникация, Интернет, иерархия.</w:t>
      </w:r>
    </w:p>
    <w:p w:rsidR="004D3722" w:rsidRPr="004D3722" w:rsidRDefault="004D3722" w:rsidP="004D3722">
      <w:pPr>
        <w:pStyle w:val="af8"/>
        <w:jc w:val="both"/>
        <w:rPr>
          <w:rFonts w:ascii="Times New Roman" w:hAnsi="Times New Roman"/>
          <w:b/>
          <w:sz w:val="24"/>
          <w:szCs w:val="24"/>
        </w:rPr>
      </w:pPr>
      <w:r w:rsidRPr="004D3722">
        <w:rPr>
          <w:rFonts w:ascii="Times New Roman" w:hAnsi="Times New Roman"/>
          <w:b/>
          <w:sz w:val="24"/>
          <w:szCs w:val="24"/>
        </w:rPr>
        <w:t>Россия и «русский мир»</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 xml:space="preserve">Особенности русской политической культуры. Формы самоуправления в древнерусских городах. Вечевые органы власти. Собирание русских земель и изменение политической культуры. Авторитарная и патриархальная политические культуры. Политическая свобода в авторитарной политической культуре. Отношения подданных и главы государства в патриархальной политической культуре. Разные типы политической культуры в истории России. Роль революционной политической культуры. Советский Союз и традиции политической культуры.  Мессианская политическая культура.  Политическая преемственность в российской истории. Политическая культура современной России. Политическая система современной России. </w:t>
      </w:r>
    </w:p>
    <w:p w:rsid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Основные понятия: мессианство, политическая  культура,  анархизм,  федерализм, парламентаризм, республика, правовое государство, гражданское общество, миграция, интег</w:t>
      </w:r>
      <w:r>
        <w:rPr>
          <w:rFonts w:ascii="Times New Roman" w:hAnsi="Times New Roman"/>
          <w:sz w:val="24"/>
          <w:szCs w:val="24"/>
        </w:rPr>
        <w:t>рация, «суверенная демократия».</w:t>
      </w:r>
    </w:p>
    <w:p w:rsidR="004D3722" w:rsidRPr="004D3722" w:rsidRDefault="004D3722" w:rsidP="004D3722">
      <w:pPr>
        <w:pStyle w:val="af8"/>
        <w:jc w:val="both"/>
        <w:rPr>
          <w:rFonts w:ascii="Times New Roman" w:hAnsi="Times New Roman"/>
          <w:sz w:val="24"/>
          <w:szCs w:val="24"/>
        </w:rPr>
      </w:pPr>
      <w:r>
        <w:rPr>
          <w:rFonts w:ascii="Times New Roman" w:hAnsi="Times New Roman"/>
          <w:sz w:val="24"/>
          <w:szCs w:val="24"/>
        </w:rPr>
        <w:t xml:space="preserve"> </w:t>
      </w:r>
      <w:r w:rsidRPr="004D3722">
        <w:rPr>
          <w:rFonts w:ascii="Times New Roman" w:hAnsi="Times New Roman"/>
          <w:b/>
          <w:sz w:val="24"/>
          <w:szCs w:val="24"/>
        </w:rPr>
        <w:t>Россия в  глобальном  мире: вызовы и задачи</w:t>
      </w:r>
      <w:r>
        <w:rPr>
          <w:rFonts w:ascii="Times New Roman" w:hAnsi="Times New Roman"/>
          <w:sz w:val="24"/>
          <w:szCs w:val="24"/>
        </w:rPr>
        <w:t xml:space="preserve"> </w:t>
      </w:r>
    </w:p>
    <w:p w:rsidR="004D3722" w:rsidRP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 xml:space="preserve">Угрозы и вызовы для России в XXI веке. Факторы, влияющие на будущее России. Условия существования цивилизаций. Ответ на имеющийся вызов. Демографический вызов. Массовая миграция и ее последствия. Дефицит рабочей силы. Экологический вызов. Возможности создания экологически безопасной модели хозяйствования. Уникальные экономические ресурсы России. Экономические, социальные, военные риски для России. </w:t>
      </w:r>
      <w:r w:rsidRPr="004D3722">
        <w:rPr>
          <w:rFonts w:ascii="Times New Roman" w:hAnsi="Times New Roman"/>
          <w:sz w:val="24"/>
          <w:szCs w:val="24"/>
        </w:rPr>
        <w:lastRenderedPageBreak/>
        <w:t>Экономический вызов. Рыночная трансформация российской экономики. Потенциальные препятствия экономическому развитию России. Сырьевые секторы экономики. Социальный вызов. Проблема несправедливости распределения общественного богатства. Военные конфликты в начале  XXI века.  Вооруженный сепаратизм. Стратегический ядерный паритет. М</w:t>
      </w:r>
      <w:r>
        <w:rPr>
          <w:rFonts w:ascii="Times New Roman" w:hAnsi="Times New Roman"/>
          <w:sz w:val="24"/>
          <w:szCs w:val="24"/>
        </w:rPr>
        <w:t xml:space="preserve">ассовая мобилизационная армия. </w:t>
      </w:r>
    </w:p>
    <w:p w:rsidR="004D3722" w:rsidRDefault="004D3722" w:rsidP="004D3722">
      <w:pPr>
        <w:pStyle w:val="af8"/>
        <w:jc w:val="both"/>
        <w:rPr>
          <w:rFonts w:ascii="Times New Roman" w:hAnsi="Times New Roman"/>
          <w:sz w:val="24"/>
          <w:szCs w:val="24"/>
        </w:rPr>
      </w:pPr>
      <w:r w:rsidRPr="004D3722">
        <w:rPr>
          <w:rFonts w:ascii="Times New Roman" w:hAnsi="Times New Roman"/>
          <w:sz w:val="24"/>
          <w:szCs w:val="24"/>
        </w:rPr>
        <w:t>Общественное многообразие современного мира. Типы обществ. Роль глобализации в изменениях обществ и индивидуального сознания. Попытки осмысления единства человечества в истории. Общечеловеческие ценности в истории российской цивилизации. Многообразие культур в современном мире. Современные конфликты. Взаимодействие культур. Роль религии в общественной жизни. Геополитическое лидерство.</w:t>
      </w:r>
    </w:p>
    <w:p w:rsidR="00E43953" w:rsidRPr="00F515D6" w:rsidRDefault="000372B1" w:rsidP="004D3722">
      <w:pPr>
        <w:pStyle w:val="af8"/>
        <w:jc w:val="both"/>
        <w:rPr>
          <w:rFonts w:ascii="Times New Roman" w:hAnsi="Times New Roman"/>
          <w:b/>
          <w:sz w:val="24"/>
          <w:szCs w:val="24"/>
        </w:rPr>
      </w:pPr>
      <w:r>
        <w:rPr>
          <w:rFonts w:ascii="Times New Roman" w:hAnsi="Times New Roman"/>
          <w:b/>
          <w:sz w:val="24"/>
          <w:szCs w:val="24"/>
        </w:rPr>
        <w:t>2.4.2</w:t>
      </w:r>
      <w:r w:rsidR="000C41E2">
        <w:rPr>
          <w:rFonts w:ascii="Times New Roman" w:hAnsi="Times New Roman"/>
          <w:b/>
          <w:sz w:val="24"/>
          <w:szCs w:val="24"/>
        </w:rPr>
        <w:t>1</w:t>
      </w:r>
      <w:r w:rsidR="00F515D6" w:rsidRPr="00F515D6">
        <w:rPr>
          <w:rFonts w:ascii="Times New Roman" w:hAnsi="Times New Roman"/>
          <w:b/>
          <w:sz w:val="24"/>
          <w:szCs w:val="24"/>
        </w:rPr>
        <w:t>.Элективный курс «Решение нестандартных задач основных тем курса математики»</w:t>
      </w:r>
      <w:r w:rsidR="00E43953">
        <w:rPr>
          <w:rFonts w:ascii="Times New Roman" w:hAnsi="Times New Roman"/>
          <w:b/>
          <w:sz w:val="24"/>
          <w:szCs w:val="24"/>
        </w:rPr>
        <w:t xml:space="preserve">  11 класс</w:t>
      </w:r>
    </w:p>
    <w:p w:rsidR="00F515D6" w:rsidRPr="00F515D6" w:rsidRDefault="00F515D6" w:rsidP="00F515D6">
      <w:pPr>
        <w:spacing w:after="200" w:line="276" w:lineRule="auto"/>
        <w:rPr>
          <w:rFonts w:eastAsiaTheme="minorHAnsi"/>
          <w:lang w:eastAsia="en-US"/>
        </w:rPr>
      </w:pPr>
      <w:r w:rsidRPr="00F515D6">
        <w:rPr>
          <w:rFonts w:eastAsiaTheme="minorHAnsi"/>
          <w:lang w:eastAsia="en-US"/>
        </w:rPr>
        <w:t xml:space="preserve">Содержание рабочей программы элективного курса соответствует основному курсу математики  для средней школы и федеральному компоненту Государственного образовательного стандарта по математике; развивает базовый курс математики на старшей ступени общего  образования, реализует принцип дополнения изучаемого материала на уроках алгебры и начал анализа системой упражнений,  которые углубляют  и расширяют школьный курс, и одновременно  обеспечивает преемственность в знаниях и умениях учащихся основного курса математики 10-11 классов, что способствует расширению и углублению базового общеобразовательного курса алгебры и начал анализа.  Рабочая программа элективного курса предусматривает овладение учащимися способами деятельности, методами и приемами решения математических задач.  Включение уравнений и неравенств нестандартных типов, комбинированных уравнений неравенств ,тестовых задач разных типов, рассмотрение методов и приемов их решений отвечают назначению элективного курса-расширению и углублению содержания курса математики с целью подготовки учащихся 11 классов к государственной итоговой аттестации в форме ЕГЭ. Содержание структурировано по блочно -модульному принципу, представлено в законченных самостоятельных модулях по каждому типу задач и методам их решения и соответствует перечню контролируемых вопросов в контрольно –измерительных материалах на ЕГЭ . Рабочая программа данного курса направлена на повышение уровня математической культуры старшеклассников . Курс призван помочь учащимся с любой степенью подготовленности в овладении способами деятельности, методами и приемами  решения математических задач, повысить уровень математической культуры, способствует  развитию познавательных  интересов, мышления учащихся умению оценить свой потенциал для дальнейшего обучения. Структура экзаменационной работы в форме ЕГЭ требует от учащихся не только знаний на базовом уровне, но и умений выполнять задания повышенной и высокой сложности. В рамках урока не всегда возможно рассмотреть подобные задания, поэтому программа элективного курса позволяет решить эту задачу.                                                                                                                                                                                                                                                        </w:t>
      </w:r>
    </w:p>
    <w:p w:rsidR="00F515D6" w:rsidRPr="00F515D6" w:rsidRDefault="00F515D6" w:rsidP="00F515D6">
      <w:pPr>
        <w:tabs>
          <w:tab w:val="left" w:pos="0"/>
        </w:tabs>
        <w:ind w:firstLine="567"/>
        <w:jc w:val="both"/>
        <w:rPr>
          <w:rFonts w:eastAsia="Calibri"/>
          <w:color w:val="000000"/>
          <w:lang w:eastAsia="en-US"/>
        </w:rPr>
      </w:pPr>
      <w:r w:rsidRPr="00F515D6">
        <w:rPr>
          <w:rFonts w:eastAsia="Calibri"/>
          <w:b/>
          <w:color w:val="000000"/>
          <w:lang w:eastAsia="en-US"/>
        </w:rPr>
        <w:t>Цель данного курса:</w:t>
      </w:r>
      <w:r w:rsidRPr="00F515D6">
        <w:rPr>
          <w:rFonts w:eastAsia="Calibri"/>
          <w:color w:val="000000"/>
          <w:lang w:eastAsia="en-US"/>
        </w:rPr>
        <w:t xml:space="preserve"> обеспечение индивидуального и систематического сопровождения учащихся при подготовке к единому государственному экзамену по математике.</w:t>
      </w:r>
    </w:p>
    <w:p w:rsidR="00F515D6" w:rsidRPr="00F515D6" w:rsidRDefault="00F515D6" w:rsidP="00F515D6">
      <w:pPr>
        <w:tabs>
          <w:tab w:val="left" w:pos="0"/>
        </w:tabs>
        <w:ind w:firstLine="567"/>
        <w:jc w:val="both"/>
        <w:rPr>
          <w:rFonts w:eastAsia="Calibri"/>
          <w:color w:val="000000"/>
          <w:lang w:eastAsia="en-US"/>
        </w:rPr>
      </w:pPr>
      <w:r w:rsidRPr="00F515D6">
        <w:rPr>
          <w:rFonts w:eastAsia="Calibri"/>
          <w:b/>
          <w:color w:val="000000"/>
          <w:lang w:eastAsia="en-US"/>
        </w:rPr>
        <w:t>Задачи курса:</w:t>
      </w:r>
      <w:r w:rsidRPr="00F515D6">
        <w:rPr>
          <w:rFonts w:eastAsia="Calibri"/>
          <w:color w:val="000000"/>
          <w:lang w:eastAsia="en-US"/>
        </w:rPr>
        <w:t xml:space="preserve">  </w:t>
      </w:r>
    </w:p>
    <w:p w:rsidR="00F515D6" w:rsidRPr="00F515D6" w:rsidRDefault="00F515D6" w:rsidP="00F515D6">
      <w:pPr>
        <w:numPr>
          <w:ilvl w:val="0"/>
          <w:numId w:val="34"/>
        </w:numPr>
        <w:tabs>
          <w:tab w:val="left" w:pos="0"/>
        </w:tabs>
        <w:spacing w:after="200" w:line="276" w:lineRule="auto"/>
        <w:jc w:val="both"/>
        <w:rPr>
          <w:rFonts w:eastAsia="Calibri"/>
          <w:color w:val="000000"/>
          <w:lang w:eastAsia="en-US"/>
        </w:rPr>
      </w:pPr>
      <w:r w:rsidRPr="00F515D6">
        <w:rPr>
          <w:rFonts w:eastAsia="Calibri"/>
          <w:color w:val="000000"/>
          <w:lang w:eastAsia="en-US"/>
        </w:rPr>
        <w:t>Расширение и углубление школьного курса математики.</w:t>
      </w:r>
    </w:p>
    <w:p w:rsidR="00F515D6" w:rsidRPr="00F515D6" w:rsidRDefault="00F515D6" w:rsidP="00F515D6">
      <w:pPr>
        <w:numPr>
          <w:ilvl w:val="0"/>
          <w:numId w:val="34"/>
        </w:numPr>
        <w:tabs>
          <w:tab w:val="left" w:pos="0"/>
        </w:tabs>
        <w:spacing w:after="200" w:line="276" w:lineRule="auto"/>
        <w:jc w:val="both"/>
        <w:rPr>
          <w:rFonts w:eastAsia="Calibri"/>
          <w:color w:val="000000"/>
          <w:lang w:eastAsia="en-US"/>
        </w:rPr>
      </w:pPr>
      <w:r w:rsidRPr="00F515D6">
        <w:rPr>
          <w:rFonts w:eastAsia="Calibri"/>
          <w:color w:val="000000"/>
          <w:lang w:eastAsia="en-US"/>
        </w:rPr>
        <w:lastRenderedPageBreak/>
        <w:t>Актуализация, систематизация и обобщение знаний учащихся по математике.</w:t>
      </w:r>
    </w:p>
    <w:p w:rsidR="00F515D6" w:rsidRPr="00F515D6" w:rsidRDefault="00F515D6" w:rsidP="00F515D6">
      <w:pPr>
        <w:tabs>
          <w:tab w:val="left" w:pos="0"/>
        </w:tabs>
        <w:ind w:firstLine="567"/>
        <w:jc w:val="both"/>
        <w:rPr>
          <w:rFonts w:eastAsia="Calibri"/>
          <w:lang w:eastAsia="en-US"/>
        </w:rPr>
      </w:pPr>
      <w:r w:rsidRPr="00F515D6">
        <w:rPr>
          <w:rFonts w:eastAsia="Calibri"/>
          <w:lang w:eastAsia="en-US"/>
        </w:rPr>
        <w:t xml:space="preserve">3. Формирование у учащихся понимания роли математических знаний как инструмента, позволяющего выбрать лучший вариант действий из многих возможных. </w:t>
      </w:r>
    </w:p>
    <w:p w:rsidR="00F515D6" w:rsidRPr="00F515D6" w:rsidRDefault="00F515D6" w:rsidP="00F515D6">
      <w:pPr>
        <w:tabs>
          <w:tab w:val="left" w:pos="0"/>
        </w:tabs>
        <w:ind w:firstLine="567"/>
        <w:jc w:val="both"/>
        <w:rPr>
          <w:rFonts w:eastAsia="Calibri"/>
          <w:lang w:eastAsia="en-US"/>
        </w:rPr>
      </w:pPr>
      <w:r w:rsidRPr="00F515D6">
        <w:rPr>
          <w:rFonts w:eastAsia="Calibri"/>
          <w:lang w:eastAsia="en-US"/>
        </w:rPr>
        <w:t xml:space="preserve">4. Развитие интереса учащихся к изучению математики. </w:t>
      </w:r>
    </w:p>
    <w:p w:rsidR="00F515D6" w:rsidRPr="00F515D6" w:rsidRDefault="00F515D6" w:rsidP="00F515D6">
      <w:pPr>
        <w:tabs>
          <w:tab w:val="left" w:pos="0"/>
        </w:tabs>
        <w:ind w:firstLine="567"/>
        <w:jc w:val="both"/>
        <w:rPr>
          <w:rFonts w:eastAsia="Calibri"/>
          <w:lang w:eastAsia="en-US"/>
        </w:rPr>
      </w:pPr>
      <w:r w:rsidRPr="00F515D6">
        <w:rPr>
          <w:rFonts w:eastAsia="Calibri"/>
          <w:lang w:eastAsia="en-US"/>
        </w:rPr>
        <w:t xml:space="preserve">5. Расширение научного кругозора учащихся. </w:t>
      </w:r>
    </w:p>
    <w:p w:rsidR="00F515D6" w:rsidRPr="00F515D6" w:rsidRDefault="00F515D6" w:rsidP="00F515D6">
      <w:pPr>
        <w:tabs>
          <w:tab w:val="left" w:pos="0"/>
        </w:tabs>
        <w:ind w:firstLine="567"/>
        <w:jc w:val="both"/>
        <w:rPr>
          <w:rFonts w:eastAsia="Calibri"/>
          <w:lang w:eastAsia="en-US"/>
        </w:rPr>
      </w:pPr>
      <w:r w:rsidRPr="00F515D6">
        <w:rPr>
          <w:rFonts w:eastAsia="Calibri"/>
          <w:lang w:eastAsia="en-US"/>
        </w:rPr>
        <w:t xml:space="preserve">6. Обучение старшеклассников решению учебных и жизненных проблем, способам анализа информации, получаемой в разных формах. </w:t>
      </w:r>
    </w:p>
    <w:p w:rsidR="00F515D6" w:rsidRPr="00F515D6" w:rsidRDefault="00F515D6" w:rsidP="00F515D6">
      <w:pPr>
        <w:tabs>
          <w:tab w:val="left" w:pos="0"/>
        </w:tabs>
        <w:ind w:firstLine="567"/>
        <w:jc w:val="both"/>
        <w:rPr>
          <w:rFonts w:eastAsia="Calibri"/>
          <w:lang w:eastAsia="en-US"/>
        </w:rPr>
      </w:pPr>
      <w:r w:rsidRPr="00F515D6">
        <w:rPr>
          <w:rFonts w:eastAsia="Calibri"/>
          <w:lang w:eastAsia="en-US"/>
        </w:rPr>
        <w:t xml:space="preserve">7. Формирование понятия о математических методах при решении сложных математических задач. </w:t>
      </w:r>
    </w:p>
    <w:p w:rsidR="00F515D6" w:rsidRPr="00F515D6" w:rsidRDefault="00F515D6" w:rsidP="00F515D6">
      <w:pPr>
        <w:spacing w:after="200" w:line="276" w:lineRule="auto"/>
        <w:rPr>
          <w:rFonts w:eastAsiaTheme="minorHAnsi"/>
          <w:b/>
          <w:lang w:eastAsia="en-US"/>
        </w:rPr>
      </w:pPr>
      <w:r w:rsidRPr="00F515D6">
        <w:rPr>
          <w:rFonts w:eastAsiaTheme="minorHAnsi"/>
          <w:b/>
          <w:lang w:eastAsia="en-US"/>
        </w:rPr>
        <w:t>Требования к уровню подготовки обучающихся</w:t>
      </w:r>
    </w:p>
    <w:p w:rsidR="00F515D6" w:rsidRPr="00F515D6" w:rsidRDefault="00F515D6" w:rsidP="00F515D6">
      <w:pPr>
        <w:spacing w:after="200" w:line="276" w:lineRule="auto"/>
        <w:rPr>
          <w:rFonts w:eastAsiaTheme="minorHAnsi"/>
          <w:lang w:eastAsia="en-US"/>
        </w:rPr>
      </w:pPr>
      <w:r w:rsidRPr="00F515D6">
        <w:rPr>
          <w:rFonts w:eastAsiaTheme="minorHAnsi"/>
          <w:lang w:eastAsia="en-US"/>
        </w:rPr>
        <w:t xml:space="preserve">В результате изучения данного курса учащиеся :                                                                                                   </w:t>
      </w:r>
      <w:r w:rsidRPr="00F515D6">
        <w:rPr>
          <w:rFonts w:eastAsiaTheme="minorHAnsi"/>
          <w:b/>
          <w:lang w:eastAsia="en-US"/>
        </w:rPr>
        <w:t xml:space="preserve">должны знать:                                                                                                                                                                                   </w:t>
      </w:r>
      <w:r w:rsidRPr="00F515D6">
        <w:rPr>
          <w:rFonts w:eastAsiaTheme="minorHAnsi"/>
          <w:lang w:eastAsia="en-US"/>
        </w:rPr>
        <w:t xml:space="preserve">  -общие сведения об уравнениях, неравенствах и их системах;                                                                            -методы решения неравенств и систем уравнений ;                                                                                          -основные приёмы и методы решения: уравнений   и неравенств с модулем                            </w:t>
      </w:r>
      <w:r w:rsidRPr="00F515D6">
        <w:rPr>
          <w:rFonts w:eastAsiaTheme="minorHAnsi"/>
          <w:b/>
          <w:lang w:eastAsia="en-US"/>
        </w:rPr>
        <w:t>должны уметь:</w:t>
      </w:r>
      <w:r w:rsidRPr="00F515D6">
        <w:rPr>
          <w:rFonts w:eastAsiaTheme="minorHAnsi"/>
          <w:lang w:eastAsia="en-US"/>
        </w:rPr>
        <w:t xml:space="preserve">                                                                                                                                                               -применять изученные методы и приемы при решении уравнений и неравенств.  </w:t>
      </w:r>
    </w:p>
    <w:p w:rsidR="00F515D6" w:rsidRPr="00F515D6" w:rsidRDefault="00F515D6" w:rsidP="00F515D6">
      <w:pPr>
        <w:spacing w:after="200" w:line="276" w:lineRule="auto"/>
        <w:rPr>
          <w:rFonts w:eastAsiaTheme="minorHAnsi"/>
          <w:b/>
          <w:lang w:eastAsia="en-US"/>
        </w:rPr>
      </w:pPr>
      <w:r w:rsidRPr="00F515D6">
        <w:rPr>
          <w:rFonts w:eastAsiaTheme="minorHAnsi"/>
          <w:lang w:eastAsia="en-US"/>
        </w:rPr>
        <w:t xml:space="preserve">                                  </w:t>
      </w:r>
      <w:r w:rsidRPr="00F515D6">
        <w:rPr>
          <w:rFonts w:eastAsiaTheme="minorHAnsi"/>
          <w:b/>
          <w:lang w:eastAsia="en-US"/>
        </w:rPr>
        <w:t xml:space="preserve">Содержание элективного курса </w:t>
      </w:r>
    </w:p>
    <w:p w:rsidR="00F515D6" w:rsidRPr="00F515D6" w:rsidRDefault="00F515D6" w:rsidP="00F515D6">
      <w:pPr>
        <w:ind w:left="260"/>
        <w:rPr>
          <w:sz w:val="20"/>
          <w:szCs w:val="20"/>
        </w:rPr>
      </w:pPr>
      <w:r w:rsidRPr="00F515D6">
        <w:rPr>
          <w:b/>
          <w:bCs/>
          <w:color w:val="333333"/>
        </w:rPr>
        <w:t>Тригонометрические уравнения и неравенства</w:t>
      </w:r>
    </w:p>
    <w:p w:rsidR="00F515D6" w:rsidRPr="00F515D6" w:rsidRDefault="00F515D6" w:rsidP="00F515D6">
      <w:pPr>
        <w:spacing w:line="151" w:lineRule="exact"/>
        <w:rPr>
          <w:sz w:val="20"/>
          <w:szCs w:val="20"/>
        </w:rPr>
      </w:pPr>
    </w:p>
    <w:p w:rsidR="00F515D6" w:rsidRPr="00F515D6" w:rsidRDefault="00F515D6" w:rsidP="00F515D6">
      <w:pPr>
        <w:spacing w:line="245" w:lineRule="auto"/>
        <w:ind w:left="260"/>
        <w:rPr>
          <w:sz w:val="20"/>
          <w:szCs w:val="20"/>
        </w:rPr>
      </w:pPr>
      <w:r w:rsidRPr="00F515D6">
        <w:t xml:space="preserve">Простейшие тригонометрические уравнения. Сведение тригонометрических уравнений простейшим с помощью тождественных преобразований. Сведение тригонометрического уравнения к рациональному с одним неизвестным. </w:t>
      </w:r>
      <w:r w:rsidRPr="00F515D6">
        <w:rPr>
          <w:color w:val="333333"/>
        </w:rPr>
        <w:t>Метод решения тригонометрических</w:t>
      </w:r>
      <w:r w:rsidRPr="00F515D6">
        <w:t xml:space="preserve"> </w:t>
      </w:r>
      <w:r w:rsidRPr="00F515D6">
        <w:rPr>
          <w:color w:val="333333"/>
        </w:rPr>
        <w:t xml:space="preserve">уравнений и неравенств. Отбор корней в тригонометрических уравнениях. Примеры систем тригонометрических уравнений. Уравнения и неравенства, содержащие обратные тригонометрические функции. </w:t>
      </w:r>
      <w:r w:rsidRPr="00F515D6">
        <w:rPr>
          <w:color w:val="000000"/>
        </w:rPr>
        <w:t>Обобщение метода интервалов на тригонометрической</w:t>
      </w:r>
      <w:r w:rsidRPr="00F515D6">
        <w:rPr>
          <w:color w:val="333333"/>
        </w:rPr>
        <w:t xml:space="preserve"> </w:t>
      </w:r>
      <w:r w:rsidRPr="00F515D6">
        <w:rPr>
          <w:color w:val="000000"/>
        </w:rPr>
        <w:t>окружности. Решение тригонометрических неравенств методом интервалов.</w:t>
      </w:r>
    </w:p>
    <w:p w:rsidR="00F515D6" w:rsidRPr="00F515D6" w:rsidRDefault="00F515D6" w:rsidP="00F515D6">
      <w:pPr>
        <w:spacing w:line="256" w:lineRule="exact"/>
        <w:rPr>
          <w:sz w:val="20"/>
          <w:szCs w:val="20"/>
        </w:rPr>
      </w:pPr>
    </w:p>
    <w:p w:rsidR="00F515D6" w:rsidRPr="00F515D6" w:rsidRDefault="00F515D6" w:rsidP="00F515D6">
      <w:pPr>
        <w:ind w:left="260"/>
        <w:rPr>
          <w:sz w:val="20"/>
          <w:szCs w:val="20"/>
        </w:rPr>
      </w:pPr>
      <w:r w:rsidRPr="00F515D6">
        <w:rPr>
          <w:b/>
          <w:bCs/>
          <w:color w:val="333333"/>
        </w:rPr>
        <w:t>Иррациональные уравнения и неравенства</w:t>
      </w:r>
    </w:p>
    <w:p w:rsidR="00F515D6" w:rsidRPr="00F515D6" w:rsidRDefault="00F515D6" w:rsidP="00F515D6">
      <w:pPr>
        <w:spacing w:line="151" w:lineRule="exact"/>
        <w:rPr>
          <w:sz w:val="20"/>
          <w:szCs w:val="20"/>
        </w:rPr>
      </w:pPr>
    </w:p>
    <w:p w:rsidR="00F515D6" w:rsidRPr="00F515D6" w:rsidRDefault="00F515D6" w:rsidP="00F515D6">
      <w:pPr>
        <w:spacing w:line="256" w:lineRule="auto"/>
        <w:ind w:left="260" w:right="120" w:firstLine="62"/>
        <w:rPr>
          <w:sz w:val="20"/>
          <w:szCs w:val="20"/>
        </w:rPr>
      </w:pPr>
      <w:r w:rsidRPr="00F515D6">
        <w:t>Представление об иррациональных алгебраических функциях. Понятие арифметических и алгебраических корней. Иррациональные алгебраические выражения</w:t>
      </w:r>
    </w:p>
    <w:p w:rsidR="00F515D6" w:rsidRPr="00F515D6" w:rsidRDefault="00F515D6" w:rsidP="00F515D6">
      <w:pPr>
        <w:spacing w:line="2" w:lineRule="exact"/>
        <w:rPr>
          <w:sz w:val="20"/>
          <w:szCs w:val="20"/>
        </w:rPr>
      </w:pPr>
    </w:p>
    <w:p w:rsidR="00F515D6" w:rsidRPr="00F515D6" w:rsidRDefault="00F515D6" w:rsidP="00F515D6">
      <w:pPr>
        <w:numPr>
          <w:ilvl w:val="0"/>
          <w:numId w:val="33"/>
        </w:numPr>
        <w:tabs>
          <w:tab w:val="left" w:pos="514"/>
        </w:tabs>
        <w:spacing w:after="200" w:line="276" w:lineRule="auto"/>
        <w:ind w:right="720"/>
      </w:pPr>
      <w:r w:rsidRPr="00F515D6">
        <w:t>уравнения. Уравнения с квадратными радикалами. Замена переменной. Замена с ограничениями. Неэквивалентные преобразования. Сущность проверки.</w:t>
      </w:r>
    </w:p>
    <w:p w:rsidR="00F515D6" w:rsidRPr="00F515D6" w:rsidRDefault="00F515D6" w:rsidP="00F515D6">
      <w:pPr>
        <w:spacing w:line="250" w:lineRule="auto"/>
        <w:ind w:left="260" w:right="240" w:firstLine="62"/>
      </w:pPr>
      <w:r w:rsidRPr="00F515D6">
        <w:rPr>
          <w:sz w:val="23"/>
          <w:szCs w:val="23"/>
        </w:rPr>
        <w:t>Метод эквивалентных преобразований уравнений с квадратными радикалами</w:t>
      </w:r>
      <w:r w:rsidRPr="00F515D6">
        <w:rPr>
          <w:sz w:val="19"/>
          <w:szCs w:val="19"/>
        </w:rPr>
        <w:t>.</w:t>
      </w:r>
      <w:r w:rsidRPr="00F515D6">
        <w:rPr>
          <w:sz w:val="23"/>
          <w:szCs w:val="23"/>
        </w:rPr>
        <w:t xml:space="preserve"> Сведение иррациональных уравнений к системам. Освобождение от кубических радикалов. Метод оценки. Использование монотонности. Использование однородности. Иррациональные алгебраические неравенства. Почему неравенства с радикалами сложнее уравнений. Эквивалентные преобразования неравенств. Стандартные схемы освобождения от радикалов в неравенствах (сведение к системам и совокупностям</w:t>
      </w:r>
    </w:p>
    <w:p w:rsidR="00F515D6" w:rsidRPr="00F515D6" w:rsidRDefault="00F515D6" w:rsidP="00F515D6">
      <w:pPr>
        <w:spacing w:line="3" w:lineRule="exact"/>
      </w:pPr>
    </w:p>
    <w:p w:rsidR="00F515D6" w:rsidRPr="00F515D6" w:rsidRDefault="00F515D6" w:rsidP="00F515D6">
      <w:pPr>
        <w:spacing w:line="239" w:lineRule="auto"/>
        <w:ind w:left="260" w:right="420" w:firstLine="245"/>
      </w:pPr>
      <w:r w:rsidRPr="00F515D6">
        <w:t>систем). Дробно-иррациональные неравенства. Сведение к совокупностям систем. Метод интервалов при решении иррациональных неравенств. Замена при решении иррациональных неравенств.</w:t>
      </w:r>
    </w:p>
    <w:p w:rsidR="00F515D6" w:rsidRPr="00F515D6" w:rsidRDefault="00F515D6" w:rsidP="00F515D6">
      <w:pPr>
        <w:spacing w:line="265" w:lineRule="exact"/>
        <w:rPr>
          <w:sz w:val="20"/>
          <w:szCs w:val="20"/>
        </w:rPr>
      </w:pPr>
    </w:p>
    <w:p w:rsidR="00F515D6" w:rsidRPr="00F515D6" w:rsidRDefault="00F515D6" w:rsidP="00F515D6">
      <w:pPr>
        <w:ind w:left="260"/>
        <w:rPr>
          <w:sz w:val="20"/>
          <w:szCs w:val="20"/>
        </w:rPr>
      </w:pPr>
      <w:r w:rsidRPr="00F515D6">
        <w:rPr>
          <w:b/>
          <w:bCs/>
          <w:color w:val="333333"/>
        </w:rPr>
        <w:t>Логарифмические и показательные уравнения и неравенства</w:t>
      </w:r>
    </w:p>
    <w:p w:rsidR="00F515D6" w:rsidRPr="00F515D6" w:rsidRDefault="00F515D6" w:rsidP="00F515D6">
      <w:pPr>
        <w:spacing w:line="151" w:lineRule="exact"/>
        <w:rPr>
          <w:sz w:val="20"/>
          <w:szCs w:val="20"/>
        </w:rPr>
      </w:pPr>
    </w:p>
    <w:p w:rsidR="00F515D6" w:rsidRPr="00F515D6" w:rsidRDefault="00F515D6" w:rsidP="00F515D6">
      <w:pPr>
        <w:spacing w:line="250" w:lineRule="auto"/>
        <w:ind w:left="260" w:right="200"/>
        <w:rPr>
          <w:sz w:val="20"/>
          <w:szCs w:val="20"/>
        </w:rPr>
      </w:pPr>
      <w:r w:rsidRPr="00F515D6">
        <w:rPr>
          <w:color w:val="333333"/>
        </w:rPr>
        <w:lastRenderedPageBreak/>
        <w:t xml:space="preserve">Методы решении показательных и логарифмических уравнений . Преобразования логарифмических уравнений. Замена переменных в уравнениях. Логарифмирование. Показательные и логарифмические неравенства. Методы решений показательных и логарифмических неравенств ( метод замены переменных, метод замены множителей). </w:t>
      </w:r>
      <w:r w:rsidRPr="00F515D6">
        <w:rPr>
          <w:color w:val="000000"/>
        </w:rPr>
        <w:t>Основные типы показательных и логарифмических уравнений и неравенств. Основные способы их решения. Примеры потери корней и приобретения лишних корней. Решение показательных и логарифмических уравнений, содержащих неизвестную в основании. Использование свойств функции. Графический способ решения. Использование нескольких приёмов при решении логарифмических и показательных уравнений и неравенств.</w:t>
      </w:r>
    </w:p>
    <w:p w:rsidR="00F515D6" w:rsidRPr="00F515D6" w:rsidRDefault="00F515D6" w:rsidP="00F515D6">
      <w:pPr>
        <w:spacing w:line="121" w:lineRule="exact"/>
        <w:rPr>
          <w:sz w:val="20"/>
          <w:szCs w:val="20"/>
        </w:rPr>
      </w:pPr>
    </w:p>
    <w:p w:rsidR="00F515D6" w:rsidRPr="00F515D6" w:rsidRDefault="00F515D6" w:rsidP="00F515D6">
      <w:pPr>
        <w:ind w:left="260"/>
        <w:rPr>
          <w:sz w:val="20"/>
          <w:szCs w:val="20"/>
        </w:rPr>
      </w:pPr>
      <w:r w:rsidRPr="00F515D6">
        <w:rPr>
          <w:b/>
          <w:bCs/>
          <w:color w:val="333333"/>
        </w:rPr>
        <w:t>Нестандартные методы решения уравнений и неравенств</w:t>
      </w:r>
    </w:p>
    <w:p w:rsidR="00F515D6" w:rsidRPr="00F515D6" w:rsidRDefault="00F515D6" w:rsidP="00F515D6">
      <w:pPr>
        <w:spacing w:line="155" w:lineRule="exact"/>
        <w:rPr>
          <w:sz w:val="20"/>
          <w:szCs w:val="20"/>
        </w:rPr>
      </w:pPr>
    </w:p>
    <w:p w:rsidR="00F515D6" w:rsidRPr="00F515D6" w:rsidRDefault="00F515D6" w:rsidP="00F515D6">
      <w:pPr>
        <w:spacing w:line="249" w:lineRule="auto"/>
        <w:ind w:left="260" w:right="220"/>
        <w:rPr>
          <w:sz w:val="20"/>
          <w:szCs w:val="20"/>
        </w:rPr>
      </w:pPr>
      <w:r w:rsidRPr="00F515D6">
        <w:rPr>
          <w:color w:val="333333"/>
        </w:rPr>
        <w:t xml:space="preserve">Применение свойств квадратного трехчлена. Использование свойств функции (свойство ограниченности, монотонности). Использование суперпозиций функций. </w:t>
      </w:r>
      <w:r w:rsidRPr="00F515D6">
        <w:rPr>
          <w:color w:val="000000"/>
        </w:rPr>
        <w:t>.</w:t>
      </w:r>
      <w:r w:rsidRPr="00F515D6">
        <w:rPr>
          <w:color w:val="333333"/>
        </w:rPr>
        <w:t xml:space="preserve"> </w:t>
      </w:r>
      <w:r w:rsidRPr="00F515D6">
        <w:rPr>
          <w:color w:val="000000"/>
        </w:rPr>
        <w:t>Уравнения</w:t>
      </w:r>
      <w:r w:rsidRPr="00F515D6">
        <w:rPr>
          <w:color w:val="333333"/>
        </w:rPr>
        <w:t xml:space="preserve"> </w:t>
      </w:r>
      <w:r w:rsidRPr="00F515D6">
        <w:rPr>
          <w:color w:val="000000"/>
        </w:rPr>
        <w:t>тождества. Уравнения, при решении которых используются прогрессии. Уравнения с двумя неизвестными. Показательно-степенные уравнения.</w:t>
      </w:r>
    </w:p>
    <w:p w:rsidR="00F515D6" w:rsidRPr="00F515D6" w:rsidRDefault="00F515D6" w:rsidP="00F515D6">
      <w:pPr>
        <w:spacing w:line="257" w:lineRule="exact"/>
        <w:rPr>
          <w:sz w:val="20"/>
          <w:szCs w:val="20"/>
        </w:rPr>
      </w:pPr>
    </w:p>
    <w:p w:rsidR="00F515D6" w:rsidRPr="00F515D6" w:rsidRDefault="00F515D6" w:rsidP="00F515D6">
      <w:pPr>
        <w:ind w:left="260"/>
        <w:rPr>
          <w:sz w:val="20"/>
          <w:szCs w:val="20"/>
        </w:rPr>
      </w:pPr>
      <w:r w:rsidRPr="00F515D6">
        <w:rPr>
          <w:b/>
          <w:bCs/>
          <w:color w:val="333333"/>
        </w:rPr>
        <w:t>Задачи с параметрами</w:t>
      </w:r>
    </w:p>
    <w:p w:rsidR="00F515D6" w:rsidRPr="00F515D6" w:rsidRDefault="00F515D6" w:rsidP="00F515D6">
      <w:pPr>
        <w:spacing w:line="151" w:lineRule="exact"/>
        <w:rPr>
          <w:sz w:val="20"/>
          <w:szCs w:val="20"/>
        </w:rPr>
      </w:pPr>
    </w:p>
    <w:p w:rsidR="00F515D6" w:rsidRPr="00F515D6" w:rsidRDefault="00F515D6" w:rsidP="00F515D6">
      <w:pPr>
        <w:spacing w:line="245" w:lineRule="auto"/>
        <w:ind w:left="260" w:right="220" w:firstLine="62"/>
        <w:rPr>
          <w:sz w:val="20"/>
          <w:szCs w:val="20"/>
        </w:rPr>
      </w:pPr>
      <w:r w:rsidRPr="00F515D6">
        <w:t>Аналитический подход. Выписывание ответа (описание множеств решений) в задачах с параметрами. Рациональные задачи с параметрами. Запись ответов. Иррациональные задачи с параметрами. «Собирание» ответов. Задачи с модулями и параметрами. Критические значения параметра. Метод интервалов в неравенствах с параметрами. Замена в задачах с параметрами. Метод разложения в задачах с параметрами. Разложение с помощью разрешения относительно параметра. Системы с параметрами.</w:t>
      </w:r>
    </w:p>
    <w:p w:rsidR="00F515D6" w:rsidRDefault="00F515D6" w:rsidP="00F515D6">
      <w:pPr>
        <w:pStyle w:val="af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515D6">
        <w:rPr>
          <w:rFonts w:ascii="Times New Roman" w:eastAsia="Times New Roman" w:hAnsi="Times New Roman"/>
          <w:sz w:val="24"/>
          <w:szCs w:val="24"/>
          <w:lang w:eastAsia="ru-RU"/>
        </w:rPr>
        <w:t>Применение производной при анализе и решении задач с параметрами</w:t>
      </w:r>
    </w:p>
    <w:p w:rsidR="000372B1" w:rsidRPr="000372B1" w:rsidRDefault="000C41E2" w:rsidP="000372B1">
      <w:pPr>
        <w:pStyle w:val="af8"/>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2.22</w:t>
      </w:r>
      <w:r w:rsidR="000372B1" w:rsidRPr="000372B1">
        <w:rPr>
          <w:rFonts w:ascii="Times New Roman" w:eastAsia="Times New Roman" w:hAnsi="Times New Roman"/>
          <w:b/>
          <w:sz w:val="24"/>
          <w:szCs w:val="24"/>
          <w:lang w:eastAsia="ru-RU"/>
        </w:rPr>
        <w:t>.</w:t>
      </w:r>
      <w:r w:rsidR="000372B1" w:rsidRPr="000372B1">
        <w:rPr>
          <w:b/>
        </w:rPr>
        <w:t xml:space="preserve"> </w:t>
      </w:r>
      <w:r w:rsidR="000372B1" w:rsidRPr="000372B1">
        <w:rPr>
          <w:rFonts w:ascii="Times New Roman" w:eastAsia="Times New Roman" w:hAnsi="Times New Roman"/>
          <w:b/>
          <w:sz w:val="24"/>
          <w:szCs w:val="24"/>
          <w:lang w:eastAsia="ru-RU"/>
        </w:rPr>
        <w:t>Элективный курс «Культура русской речи»</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 xml:space="preserve">«Культура русской речи» представляет собой коммуникативно-ориентированный курс, основная цель которого – формирование коммуникативной компетентности учащихся.   Новизна состоит в создании системы занятий по освоению учащимися основ публичного выступления.  Программа содержит  теоретические виды занятий, практические реко-мендации по овладению необходимыми речевыми умениями и навыками, задания поискового характера и творческого плана (ролевые игры, тренинги,   диалоги, исследование, комментарии, голосовые, артикуляционные  упражнения, упражнения на тренировку дыхания, публичные выступления по различной тематике и др.) </w:t>
      </w:r>
    </w:p>
    <w:p w:rsidR="000D1869" w:rsidRDefault="000D1869" w:rsidP="000D1869">
      <w:pPr>
        <w:pStyle w:val="af8"/>
        <w:spacing w:after="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 курса:</w:t>
      </w:r>
    </w:p>
    <w:p w:rsidR="000372B1" w:rsidRPr="000D1869" w:rsidRDefault="000D1869" w:rsidP="000D1869">
      <w:pPr>
        <w:pStyle w:val="af8"/>
        <w:spacing w:after="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r w:rsidR="000372B1" w:rsidRPr="000372B1">
        <w:rPr>
          <w:rFonts w:ascii="Times New Roman" w:eastAsia="Times New Roman" w:hAnsi="Times New Roman"/>
          <w:sz w:val="24"/>
          <w:szCs w:val="24"/>
          <w:lang w:eastAsia="ru-RU"/>
        </w:rPr>
        <w:t>Раскрыть учащимся секреты успешного публичного выступления.</w:t>
      </w:r>
    </w:p>
    <w:p w:rsidR="000372B1" w:rsidRPr="000372B1" w:rsidRDefault="000D1869" w:rsidP="000D1869">
      <w:pPr>
        <w:pStyle w:val="af8"/>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0372B1" w:rsidRPr="000372B1">
        <w:rPr>
          <w:rFonts w:ascii="Times New Roman" w:eastAsia="Times New Roman" w:hAnsi="Times New Roman"/>
          <w:sz w:val="24"/>
          <w:szCs w:val="24"/>
          <w:lang w:eastAsia="ru-RU"/>
        </w:rPr>
        <w:t>Сформировать речевые навыки устного и письменного  контакта.</w:t>
      </w:r>
    </w:p>
    <w:p w:rsidR="000D1869" w:rsidRDefault="000D1869" w:rsidP="000D1869">
      <w:pPr>
        <w:pStyle w:val="af8"/>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0372B1" w:rsidRPr="000372B1">
        <w:rPr>
          <w:rFonts w:ascii="Times New Roman" w:eastAsia="Times New Roman" w:hAnsi="Times New Roman"/>
          <w:sz w:val="24"/>
          <w:szCs w:val="24"/>
          <w:lang w:eastAsia="ru-RU"/>
        </w:rPr>
        <w:t>Повысить уровень культуры речи учащихся через создание</w:t>
      </w:r>
      <w:r>
        <w:rPr>
          <w:rFonts w:ascii="Times New Roman" w:eastAsia="Times New Roman" w:hAnsi="Times New Roman"/>
          <w:sz w:val="24"/>
          <w:szCs w:val="24"/>
          <w:lang w:eastAsia="ru-RU"/>
        </w:rPr>
        <w:t xml:space="preserve"> публичной монологической речи</w:t>
      </w:r>
    </w:p>
    <w:p w:rsidR="000D1869" w:rsidRDefault="000D1869" w:rsidP="000D1869">
      <w:pPr>
        <w:pStyle w:val="af8"/>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0372B1" w:rsidRPr="000372B1">
        <w:rPr>
          <w:rFonts w:ascii="Times New Roman" w:eastAsia="Times New Roman" w:hAnsi="Times New Roman"/>
          <w:sz w:val="24"/>
          <w:szCs w:val="24"/>
          <w:lang w:eastAsia="ru-RU"/>
        </w:rPr>
        <w:t>Помочь овладеть психологической культурой, этикой</w:t>
      </w:r>
      <w:r>
        <w:rPr>
          <w:rFonts w:ascii="Times New Roman" w:eastAsia="Times New Roman" w:hAnsi="Times New Roman"/>
          <w:sz w:val="24"/>
          <w:szCs w:val="24"/>
          <w:lang w:eastAsia="ru-RU"/>
        </w:rPr>
        <w:t xml:space="preserve"> межличностного взаимодействия</w:t>
      </w:r>
    </w:p>
    <w:p w:rsidR="000372B1" w:rsidRPr="000372B1" w:rsidRDefault="000D1869" w:rsidP="000D1869">
      <w:pPr>
        <w:pStyle w:val="af8"/>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0372B1" w:rsidRPr="000372B1">
        <w:rPr>
          <w:rFonts w:ascii="Times New Roman" w:eastAsia="Times New Roman" w:hAnsi="Times New Roman"/>
          <w:sz w:val="24"/>
          <w:szCs w:val="24"/>
          <w:lang w:eastAsia="ru-RU"/>
        </w:rPr>
        <w:t>Расширить опыт публичной деятельности, включающей умение преодолеть волнение во время публичного выступления.</w:t>
      </w:r>
    </w:p>
    <w:p w:rsidR="000372B1" w:rsidRPr="000372B1" w:rsidRDefault="000D1869" w:rsidP="000D1869">
      <w:pPr>
        <w:pStyle w:val="af8"/>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0372B1" w:rsidRPr="000372B1">
        <w:rPr>
          <w:rFonts w:ascii="Times New Roman" w:eastAsia="Times New Roman" w:hAnsi="Times New Roman"/>
          <w:sz w:val="24"/>
          <w:szCs w:val="24"/>
          <w:lang w:eastAsia="ru-RU"/>
        </w:rPr>
        <w:t>Формирование навыков выразительного чтения.</w:t>
      </w:r>
    </w:p>
    <w:p w:rsidR="000D1869" w:rsidRDefault="000D1869" w:rsidP="000D1869">
      <w:pPr>
        <w:pStyle w:val="af8"/>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0372B1" w:rsidRPr="000372B1">
        <w:rPr>
          <w:rFonts w:ascii="Times New Roman" w:eastAsia="Times New Roman" w:hAnsi="Times New Roman"/>
          <w:sz w:val="24"/>
          <w:szCs w:val="24"/>
          <w:lang w:eastAsia="ru-RU"/>
        </w:rPr>
        <w:t xml:space="preserve">Воспитывать </w:t>
      </w:r>
      <w:r>
        <w:rPr>
          <w:rFonts w:ascii="Times New Roman" w:eastAsia="Times New Roman" w:hAnsi="Times New Roman"/>
          <w:sz w:val="24"/>
          <w:szCs w:val="24"/>
          <w:lang w:eastAsia="ru-RU"/>
        </w:rPr>
        <w:t>инициативу, целеустремленность.</w:t>
      </w:r>
    </w:p>
    <w:p w:rsidR="000D1869" w:rsidRPr="000D1869" w:rsidRDefault="000D1869" w:rsidP="000D1869">
      <w:pPr>
        <w:pStyle w:val="af8"/>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Pr="000D1869">
        <w:rPr>
          <w:rFonts w:ascii="Times New Roman" w:eastAsia="Times New Roman" w:hAnsi="Times New Roman"/>
          <w:b/>
          <w:sz w:val="24"/>
          <w:szCs w:val="24"/>
          <w:lang w:eastAsia="ru-RU"/>
        </w:rPr>
        <w:t>Требования к уровню  подготовки выпускников</w:t>
      </w:r>
    </w:p>
    <w:p w:rsidR="000D1869" w:rsidRDefault="000D1869" w:rsidP="000D1869">
      <w:pPr>
        <w:tabs>
          <w:tab w:val="left" w:pos="180"/>
        </w:tabs>
        <w:jc w:val="both"/>
      </w:pPr>
      <w:r>
        <w:t>В результате изучения курса выпукник</w:t>
      </w:r>
      <w:r w:rsidRPr="000D1869">
        <w:t xml:space="preserve"> должен: </w:t>
      </w:r>
    </w:p>
    <w:p w:rsidR="000D1869" w:rsidRDefault="000D1869" w:rsidP="000D1869">
      <w:pPr>
        <w:tabs>
          <w:tab w:val="left" w:pos="180"/>
        </w:tabs>
        <w:jc w:val="both"/>
      </w:pPr>
      <w:r w:rsidRPr="000D1869">
        <w:rPr>
          <w:b/>
        </w:rPr>
        <w:lastRenderedPageBreak/>
        <w:t>знать/понимать:</w:t>
      </w:r>
      <w:r w:rsidRPr="000D1869">
        <w:t xml:space="preserve"> </w:t>
      </w:r>
      <w:r w:rsidRPr="000D1869">
        <w:rPr>
          <w:sz w:val="28"/>
          <w:szCs w:val="28"/>
        </w:rPr>
        <w:t xml:space="preserve">      </w:t>
      </w:r>
      <w:r w:rsidRPr="000D1869">
        <w:t>1</w:t>
      </w:r>
    </w:p>
    <w:p w:rsidR="000D1869" w:rsidRPr="000D1869" w:rsidRDefault="000D1869" w:rsidP="000D1869">
      <w:pPr>
        <w:tabs>
          <w:tab w:val="left" w:pos="180"/>
        </w:tabs>
        <w:jc w:val="both"/>
      </w:pPr>
      <w:r>
        <w:t>-</w:t>
      </w:r>
      <w:r w:rsidRPr="000D1869">
        <w:t>троить речь в соответствии с языковыми нормами и качествами оптимальной речи (точность, логичность, уместность и т. д.), подчиняя сказанное требованиям этики и специфики ситуации.</w:t>
      </w:r>
    </w:p>
    <w:p w:rsidR="000D1869" w:rsidRPr="000D1869" w:rsidRDefault="000D1869" w:rsidP="000D1869">
      <w:pPr>
        <w:tabs>
          <w:tab w:val="left" w:pos="180"/>
        </w:tabs>
        <w:jc w:val="both"/>
      </w:pPr>
      <w:r>
        <w:t xml:space="preserve"> -и</w:t>
      </w:r>
      <w:r w:rsidRPr="000D1869">
        <w:t>справлять речевые ошибки и недочеты в устной и письменной речи, умея аргументировать свою позицию требованиями современного русского языка, а при необходимости — и фактами исторического языкознания.</w:t>
      </w:r>
    </w:p>
    <w:p w:rsidR="000D1869" w:rsidRPr="000D1869" w:rsidRDefault="000D1869" w:rsidP="000D1869">
      <w:pPr>
        <w:tabs>
          <w:tab w:val="left" w:pos="180"/>
        </w:tabs>
        <w:jc w:val="both"/>
      </w:pPr>
      <w:r>
        <w:t xml:space="preserve"> -в</w:t>
      </w:r>
      <w:r w:rsidRPr="000D1869">
        <w:t>ести себя соответственно понятию языковой (речевой) личности; уметь строить грамотный монолог и участвовать в диалоге, достигая коммуникативного эффекта и, при ситуационном запросе, коммуникативного лидирования.</w:t>
      </w:r>
    </w:p>
    <w:p w:rsidR="000D1869" w:rsidRPr="000D1869" w:rsidRDefault="000D1869" w:rsidP="000D1869">
      <w:pPr>
        <w:tabs>
          <w:tab w:val="left" w:pos="180"/>
        </w:tabs>
        <w:jc w:val="both"/>
      </w:pPr>
      <w:r>
        <w:t xml:space="preserve"> -и</w:t>
      </w:r>
      <w:r w:rsidRPr="000D1869">
        <w:t>сключить из своей речи элементы ненормативной лексики и грамматики, умея объяснить, почему целесообразность употребления слова и фразы невозможна вне их нормативной кодифицированности.</w:t>
      </w:r>
    </w:p>
    <w:p w:rsidR="000D1869" w:rsidRPr="000D1869" w:rsidRDefault="000D1869" w:rsidP="000D1869">
      <w:pPr>
        <w:tabs>
          <w:tab w:val="left" w:pos="180"/>
        </w:tabs>
        <w:jc w:val="both"/>
      </w:pPr>
      <w:r>
        <w:t xml:space="preserve"> -п</w:t>
      </w:r>
      <w:r w:rsidRPr="000D1869">
        <w:t>ривлекать лексические и стилистические резервы языка при строении речи; в целях максимально точного и полного изложения мысли приводить в конгруэнтность элементы вербального и невербального общения.</w:t>
      </w:r>
    </w:p>
    <w:p w:rsidR="000D1869" w:rsidRPr="000D1869" w:rsidRDefault="000D1869" w:rsidP="000D1869">
      <w:pPr>
        <w:tabs>
          <w:tab w:val="left" w:pos="180"/>
        </w:tabs>
        <w:jc w:val="both"/>
      </w:pPr>
      <w:r>
        <w:t>- в</w:t>
      </w:r>
      <w:r w:rsidRPr="000D1869">
        <w:t>ладеть вербальными и невербальными средствами общения в разнообразных речевых ситуациях.</w:t>
      </w:r>
    </w:p>
    <w:p w:rsidR="000D1869" w:rsidRPr="000D1869" w:rsidRDefault="00506E6D" w:rsidP="000D1869">
      <w:pPr>
        <w:tabs>
          <w:tab w:val="left" w:pos="180"/>
        </w:tabs>
        <w:jc w:val="both"/>
      </w:pPr>
      <w:r>
        <w:t xml:space="preserve"> -в</w:t>
      </w:r>
      <w:r w:rsidR="000D1869" w:rsidRPr="000D1869">
        <w:t>ладеть правилами письменного общения в виртуальных дискуссиях, конференциях, тематических чатах Интернета.</w:t>
      </w:r>
      <w:r w:rsidR="000D1869" w:rsidRPr="000D1869">
        <w:tab/>
      </w:r>
    </w:p>
    <w:p w:rsidR="000372B1" w:rsidRPr="00506E6D" w:rsidRDefault="00506E6D" w:rsidP="00506E6D">
      <w:pPr>
        <w:tabs>
          <w:tab w:val="left" w:pos="180"/>
        </w:tabs>
        <w:jc w:val="both"/>
      </w:pPr>
      <w:r>
        <w:t xml:space="preserve">    </w:t>
      </w:r>
      <w:r w:rsidR="000D1869" w:rsidRPr="000D1869">
        <w:rPr>
          <w:b/>
        </w:rPr>
        <w:t>Уметь:</w:t>
      </w:r>
    </w:p>
    <w:p w:rsidR="000372B1" w:rsidRPr="000372B1" w:rsidRDefault="000D1869" w:rsidP="000372B1">
      <w:pPr>
        <w:pStyle w:val="af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r>
      <w:r w:rsidR="000372B1" w:rsidRPr="000372B1">
        <w:rPr>
          <w:rFonts w:ascii="Times New Roman" w:eastAsia="Times New Roman" w:hAnsi="Times New Roman"/>
          <w:sz w:val="24"/>
          <w:szCs w:val="24"/>
          <w:lang w:eastAsia="ru-RU"/>
        </w:rPr>
        <w:t>строить коммуникацию с другими людьми – вести диалог в паре, малой груп-пе, учитывать сходство и разницу позиций, взаимодействовать с партнерами для по-лучения общего продукта или результата;</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w:t>
      </w:r>
      <w:r w:rsidRPr="000372B1">
        <w:rPr>
          <w:rFonts w:ascii="Times New Roman" w:eastAsia="Times New Roman" w:hAnsi="Times New Roman"/>
          <w:sz w:val="24"/>
          <w:szCs w:val="24"/>
          <w:lang w:eastAsia="ru-RU"/>
        </w:rPr>
        <w:tab/>
        <w:t>владение языком как основным средством коммуникации;</w:t>
      </w:r>
    </w:p>
    <w:p w:rsidR="000372B1" w:rsidRPr="000372B1" w:rsidRDefault="000D1869" w:rsidP="000372B1">
      <w:pPr>
        <w:pStyle w:val="af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r>
      <w:r w:rsidR="000372B1" w:rsidRPr="000372B1">
        <w:rPr>
          <w:rFonts w:ascii="Times New Roman" w:eastAsia="Times New Roman" w:hAnsi="Times New Roman"/>
          <w:sz w:val="24"/>
          <w:szCs w:val="24"/>
          <w:lang w:eastAsia="ru-RU"/>
        </w:rPr>
        <w:t xml:space="preserve"> правильно, выразительно, эмоционально читать прозаиче¬ские и поэтические тексты, демонстрируя понимание их идейного содержания и авторского замысла;</w:t>
      </w:r>
    </w:p>
    <w:p w:rsidR="000372B1" w:rsidRPr="000372B1" w:rsidRDefault="000D1869" w:rsidP="000372B1">
      <w:pPr>
        <w:pStyle w:val="af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з</w:t>
      </w:r>
      <w:r w:rsidR="000372B1" w:rsidRPr="000372B1">
        <w:rPr>
          <w:rFonts w:ascii="Times New Roman" w:eastAsia="Times New Roman" w:hAnsi="Times New Roman"/>
          <w:sz w:val="24"/>
          <w:szCs w:val="24"/>
          <w:lang w:eastAsia="ru-RU"/>
        </w:rPr>
        <w:t>анимать в соответствии с собственной оценкой различные позиции и роли, понимание позиции и роли других людей;</w:t>
      </w:r>
    </w:p>
    <w:p w:rsidR="000372B1" w:rsidRPr="000372B1" w:rsidRDefault="000D1869" w:rsidP="000372B1">
      <w:pPr>
        <w:pStyle w:val="af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владеть</w:t>
      </w:r>
      <w:r w:rsidR="000372B1" w:rsidRPr="000372B1">
        <w:rPr>
          <w:rFonts w:ascii="Times New Roman" w:eastAsia="Times New Roman" w:hAnsi="Times New Roman"/>
          <w:sz w:val="24"/>
          <w:szCs w:val="24"/>
          <w:lang w:eastAsia="ru-RU"/>
        </w:rPr>
        <w:t xml:space="preserve"> коммуникативными качествами хорошей речи;</w:t>
      </w:r>
    </w:p>
    <w:p w:rsidR="000372B1" w:rsidRPr="000372B1" w:rsidRDefault="000D1869" w:rsidP="000372B1">
      <w:pPr>
        <w:pStyle w:val="af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r>
      <w:r w:rsidR="000372B1" w:rsidRPr="000372B1">
        <w:rPr>
          <w:rFonts w:ascii="Times New Roman" w:eastAsia="Times New Roman" w:hAnsi="Times New Roman"/>
          <w:sz w:val="24"/>
          <w:szCs w:val="24"/>
          <w:lang w:eastAsia="ru-RU"/>
        </w:rPr>
        <w:t>выбирать интересную и злободневную тему для публичного выступления; владение методикой публичного выступления.</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w:t>
      </w:r>
      <w:r w:rsidRPr="000372B1">
        <w:rPr>
          <w:rFonts w:ascii="Times New Roman" w:eastAsia="Times New Roman" w:hAnsi="Times New Roman"/>
          <w:sz w:val="24"/>
          <w:szCs w:val="24"/>
          <w:lang w:eastAsia="ru-RU"/>
        </w:rPr>
        <w:tab/>
        <w:t>создавать самостоятельные устные или письменные сообщения, использовать при этом изобразительные средства языка.</w:t>
      </w:r>
    </w:p>
    <w:p w:rsidR="000372B1" w:rsidRPr="000372B1" w:rsidRDefault="000372B1" w:rsidP="000372B1">
      <w:pPr>
        <w:pStyle w:val="af8"/>
        <w:jc w:val="both"/>
        <w:rPr>
          <w:rFonts w:ascii="Times New Roman" w:eastAsia="Times New Roman" w:hAnsi="Times New Roman"/>
          <w:b/>
          <w:sz w:val="24"/>
          <w:szCs w:val="24"/>
          <w:lang w:eastAsia="ru-RU"/>
        </w:rPr>
      </w:pPr>
      <w:r w:rsidRPr="000372B1">
        <w:rPr>
          <w:rFonts w:ascii="Times New Roman" w:eastAsia="Times New Roman" w:hAnsi="Times New Roman"/>
          <w:sz w:val="24"/>
          <w:szCs w:val="24"/>
          <w:lang w:eastAsia="ru-RU"/>
        </w:rPr>
        <w:t xml:space="preserve">     </w:t>
      </w:r>
      <w:r w:rsidRPr="000372B1">
        <w:rPr>
          <w:rFonts w:ascii="Times New Roman" w:eastAsia="Times New Roman" w:hAnsi="Times New Roman"/>
          <w:b/>
          <w:sz w:val="24"/>
          <w:szCs w:val="24"/>
          <w:lang w:eastAsia="ru-RU"/>
        </w:rPr>
        <w:t>Содержание курса</w:t>
      </w:r>
    </w:p>
    <w:p w:rsidR="000372B1" w:rsidRPr="00E43953" w:rsidRDefault="000372B1" w:rsidP="00506E6D">
      <w:pPr>
        <w:pStyle w:val="af8"/>
        <w:spacing w:after="0"/>
        <w:jc w:val="both"/>
        <w:rPr>
          <w:rFonts w:ascii="Times New Roman" w:eastAsia="Times New Roman" w:hAnsi="Times New Roman"/>
          <w:b/>
          <w:bCs/>
          <w:sz w:val="24"/>
          <w:szCs w:val="24"/>
          <w:lang w:eastAsia="ru-RU"/>
        </w:rPr>
      </w:pPr>
      <w:r w:rsidRPr="00E43953">
        <w:rPr>
          <w:rFonts w:ascii="Times New Roman" w:eastAsia="Times New Roman" w:hAnsi="Times New Roman"/>
          <w:b/>
          <w:bCs/>
          <w:sz w:val="24"/>
          <w:szCs w:val="24"/>
          <w:lang w:eastAsia="ru-RU"/>
        </w:rPr>
        <w:t xml:space="preserve">Культура речи как научная дисциплина.  </w:t>
      </w:r>
    </w:p>
    <w:p w:rsidR="000372B1" w:rsidRPr="000372B1" w:rsidRDefault="000372B1" w:rsidP="00506E6D">
      <w:pPr>
        <w:pStyle w:val="af8"/>
        <w:spacing w:after="0"/>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 xml:space="preserve">Теория . Нормативный, ком¬муникативный, этический аспекты культуры речи. Качества хорошей речи: правильность, точность, логичность, уместность, чистота, богат¬ство, выразительность. Национальный язык и его основные разновидности: литератур¬ный язык, диалекты, жаргоны, просторечие. Кодифицированный литературный язык и разговорная речь. </w:t>
      </w:r>
    </w:p>
    <w:p w:rsidR="000372B1" w:rsidRPr="000372B1" w:rsidRDefault="000372B1" w:rsidP="00506E6D">
      <w:pPr>
        <w:pStyle w:val="af8"/>
        <w:spacing w:after="0"/>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Практика . Беседа по культуре речи «Молодежный жаргон. Какие мысли можно выразить средствами жаргона?».</w:t>
      </w:r>
    </w:p>
    <w:p w:rsidR="000372B1" w:rsidRPr="000372B1" w:rsidRDefault="000372B1" w:rsidP="00506E6D">
      <w:pPr>
        <w:pStyle w:val="af8"/>
        <w:spacing w:after="0"/>
        <w:jc w:val="both"/>
        <w:rPr>
          <w:rFonts w:ascii="Times New Roman" w:eastAsia="Times New Roman" w:hAnsi="Times New Roman"/>
          <w:sz w:val="24"/>
          <w:szCs w:val="24"/>
          <w:lang w:eastAsia="ru-RU"/>
        </w:rPr>
      </w:pPr>
      <w:r w:rsidRPr="00E43953">
        <w:rPr>
          <w:rFonts w:ascii="Times New Roman" w:eastAsia="Times New Roman" w:hAnsi="Times New Roman"/>
          <w:b/>
          <w:bCs/>
          <w:sz w:val="24"/>
          <w:szCs w:val="24"/>
          <w:lang w:eastAsia="ru-RU"/>
        </w:rPr>
        <w:t>Ортология как раздел языкознания, изучающий нормы литературного язык</w:t>
      </w:r>
      <w:r w:rsidRPr="000372B1">
        <w:rPr>
          <w:rFonts w:ascii="Times New Roman" w:eastAsia="Times New Roman" w:hAnsi="Times New Roman"/>
          <w:sz w:val="24"/>
          <w:szCs w:val="24"/>
          <w:lang w:eastAsia="ru-RU"/>
        </w:rPr>
        <w:t xml:space="preserve">а . </w:t>
      </w:r>
    </w:p>
    <w:p w:rsidR="000372B1" w:rsidRPr="000372B1" w:rsidRDefault="000372B1" w:rsidP="00506E6D">
      <w:pPr>
        <w:pStyle w:val="af8"/>
        <w:spacing w:after="0"/>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lastRenderedPageBreak/>
        <w:t xml:space="preserve">Теория. Основные нормы русского языка: орфоэпические, акцентологические, морфологические, синтаксические, лексические. Динамический характер норм. Вариант и речевая ошибка. </w:t>
      </w:r>
    </w:p>
    <w:p w:rsidR="00E43953" w:rsidRDefault="000372B1" w:rsidP="00506E6D">
      <w:pPr>
        <w:pStyle w:val="af8"/>
        <w:spacing w:after="0"/>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Практика .  «Исправляем ошибки в речи друзей» с предваритель¬ным сбором материала и его анализом.</w:t>
      </w:r>
    </w:p>
    <w:p w:rsidR="000372B1" w:rsidRPr="000372B1" w:rsidRDefault="000372B1" w:rsidP="00506E6D">
      <w:pPr>
        <w:pStyle w:val="af8"/>
        <w:spacing w:after="0"/>
        <w:jc w:val="both"/>
        <w:rPr>
          <w:rFonts w:ascii="Times New Roman" w:eastAsia="Times New Roman" w:hAnsi="Times New Roman"/>
          <w:sz w:val="24"/>
          <w:szCs w:val="24"/>
          <w:lang w:eastAsia="ru-RU"/>
        </w:rPr>
      </w:pPr>
      <w:r w:rsidRPr="00E43953">
        <w:rPr>
          <w:rFonts w:ascii="Times New Roman" w:eastAsia="Times New Roman" w:hAnsi="Times New Roman"/>
          <w:b/>
          <w:bCs/>
          <w:sz w:val="24"/>
          <w:szCs w:val="24"/>
          <w:lang w:eastAsia="ru-RU"/>
        </w:rPr>
        <w:t>Орфоэпия как раздел языкознания, изучающий произноси¬тельные нормы устной речи</w:t>
      </w:r>
      <w:r w:rsidRPr="000372B1">
        <w:rPr>
          <w:rFonts w:ascii="Times New Roman" w:eastAsia="Times New Roman" w:hAnsi="Times New Roman"/>
          <w:sz w:val="24"/>
          <w:szCs w:val="24"/>
          <w:lang w:eastAsia="ru-RU"/>
        </w:rPr>
        <w:t>.</w:t>
      </w:r>
    </w:p>
    <w:p w:rsidR="000372B1" w:rsidRPr="000372B1" w:rsidRDefault="000372B1" w:rsidP="00506E6D">
      <w:pPr>
        <w:pStyle w:val="af8"/>
        <w:spacing w:after="0"/>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 xml:space="preserve">Теория. Редукция гласных в потоке речи. Аканье, иканье как особенности русского литературного произношения глас¬ных звуков. Оглушение, ассимиляция (уподобление), диссимиляция (расподобление) согласных в потоке речи. Отклонение от норм лите¬ратурного произношения под влиянием диалектов и просторечия. Старомосковские произносительные нормы как образец произноше¬ния первой половины XX века.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Практика.  Выразительное чтение учащимися любимого поэти¬ческого текста с развернутым комментарием, включающим мотиви¬ровку выбора данного текста, собственное понимание его идейного содержания. Прослушивание записей речи выдающихся русских актеров, записей речи дикторов — носите¬лей старомосковских произносительных норм.</w:t>
      </w:r>
    </w:p>
    <w:p w:rsidR="000372B1" w:rsidRPr="00E43953" w:rsidRDefault="000372B1" w:rsidP="000372B1">
      <w:pPr>
        <w:pStyle w:val="af8"/>
        <w:jc w:val="both"/>
        <w:rPr>
          <w:rFonts w:ascii="Times New Roman" w:eastAsia="Times New Roman" w:hAnsi="Times New Roman"/>
          <w:b/>
          <w:bCs/>
          <w:sz w:val="24"/>
          <w:szCs w:val="24"/>
          <w:lang w:eastAsia="ru-RU"/>
        </w:rPr>
      </w:pPr>
      <w:r w:rsidRPr="00E43953">
        <w:rPr>
          <w:rFonts w:ascii="Times New Roman" w:eastAsia="Times New Roman" w:hAnsi="Times New Roman"/>
          <w:b/>
          <w:bCs/>
          <w:sz w:val="24"/>
          <w:szCs w:val="24"/>
          <w:lang w:eastAsia="ru-RU"/>
        </w:rPr>
        <w:t xml:space="preserve">Акцентология как раздел языкознания, изучающий особенности постановки ударения и его функцию в словах.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Теория .  Разноместность и по¬движность русского ударения. Активн</w:t>
      </w:r>
      <w:r w:rsidR="00506E6D">
        <w:rPr>
          <w:rFonts w:ascii="Times New Roman" w:eastAsia="Times New Roman" w:hAnsi="Times New Roman"/>
          <w:sz w:val="24"/>
          <w:szCs w:val="24"/>
          <w:lang w:eastAsia="ru-RU"/>
        </w:rPr>
        <w:t>ые тенденции развития ударения.</w:t>
      </w:r>
      <w:r w:rsidRPr="000372B1">
        <w:rPr>
          <w:rFonts w:ascii="Times New Roman" w:eastAsia="Times New Roman" w:hAnsi="Times New Roman"/>
          <w:sz w:val="24"/>
          <w:szCs w:val="24"/>
          <w:lang w:eastAsia="ru-RU"/>
        </w:rPr>
        <w:t>Практика . Анализ актерской речи с точки зрения соблюдения орфоэпических и акцентологических норм.</w:t>
      </w:r>
    </w:p>
    <w:p w:rsidR="000372B1" w:rsidRPr="00E43953" w:rsidRDefault="000372B1" w:rsidP="000372B1">
      <w:pPr>
        <w:pStyle w:val="af8"/>
        <w:jc w:val="both"/>
        <w:rPr>
          <w:rFonts w:ascii="Times New Roman" w:eastAsia="Times New Roman" w:hAnsi="Times New Roman"/>
          <w:b/>
          <w:bCs/>
          <w:sz w:val="24"/>
          <w:szCs w:val="24"/>
          <w:lang w:eastAsia="ru-RU"/>
        </w:rPr>
      </w:pPr>
      <w:r w:rsidRPr="00E43953">
        <w:rPr>
          <w:rFonts w:ascii="Times New Roman" w:eastAsia="Times New Roman" w:hAnsi="Times New Roman"/>
          <w:b/>
          <w:bCs/>
          <w:sz w:val="24"/>
          <w:szCs w:val="24"/>
          <w:lang w:eastAsia="ru-RU"/>
        </w:rPr>
        <w:t xml:space="preserve">Морфологические и синтаксические  нормы русского языка.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 xml:space="preserve">Теория . Варианты падеж¬ных окончаний. Вариантность рода существительных и аббревиатур. Склонение географических названий и собственных имен.  Синтаксические нормы русского языка. Синтаксические ошибки.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Практика .  Написание (на выбор) сочинения на тему «Город моей мечты» (тип речи — описание); на тему «Человек, которому я многим обязан» (тип речи — повествование); на тему «Размышления перед экраном телевизора» (тип речи — рассуждение). Анализ работ с точки зрения грамматической правильности (наличие морфологиче¬ских и синтаксических ошибок). Проведение беседы «Ты и твое имя» (происхождение имен, функционирование личного имени в грамматической системе русского языка).</w:t>
      </w:r>
    </w:p>
    <w:p w:rsidR="00E43953" w:rsidRPr="00E43953" w:rsidRDefault="000372B1" w:rsidP="000372B1">
      <w:pPr>
        <w:pStyle w:val="af8"/>
        <w:jc w:val="both"/>
        <w:rPr>
          <w:rFonts w:ascii="Times New Roman" w:eastAsia="Times New Roman" w:hAnsi="Times New Roman"/>
          <w:b/>
          <w:bCs/>
          <w:sz w:val="24"/>
          <w:szCs w:val="24"/>
          <w:lang w:eastAsia="ru-RU"/>
        </w:rPr>
      </w:pPr>
      <w:r w:rsidRPr="000372B1">
        <w:rPr>
          <w:rFonts w:ascii="Times New Roman" w:eastAsia="Times New Roman" w:hAnsi="Times New Roman"/>
          <w:sz w:val="24"/>
          <w:szCs w:val="24"/>
          <w:lang w:eastAsia="ru-RU"/>
        </w:rPr>
        <w:t xml:space="preserve"> </w:t>
      </w:r>
      <w:r w:rsidRPr="00E43953">
        <w:rPr>
          <w:rFonts w:ascii="Times New Roman" w:eastAsia="Times New Roman" w:hAnsi="Times New Roman"/>
          <w:b/>
          <w:bCs/>
          <w:sz w:val="24"/>
          <w:szCs w:val="24"/>
          <w:lang w:eastAsia="ru-RU"/>
        </w:rPr>
        <w:t xml:space="preserve">Лексикология как раздел языкознания, изучающий словарный состав языка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 xml:space="preserve">Теория . Однозначные и многозначные слова. Прямое и перенос¬ное значение слова. Синонимы. Антонимы. Омонимы. Паронимы. Исконно русская лексика. Заимствованная лексика. Старославя¬низмы. Англицизмы. Лексика активного и пассивного запаса. Уста-ревшая лексика: историзмы, архаизмы. Неологизмы, окказионализ¬мы. Лексика с ограниченной сферой употребления: диалектизмы, жаргонизмы, термины, профессионализмы. Лексика нейтральная и стилистически окрашенная. Книжная, разговорная, просторечная лексика.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Практика. Краткий пересказ содержания понравившегося фильма с использованием слов разного типа. Художественное описа¬ние пейзажа, внешности товарища. Проведение заочной экскурсии по живописным местам родного края.</w:t>
      </w:r>
    </w:p>
    <w:p w:rsidR="000372B1" w:rsidRPr="000372B1" w:rsidRDefault="000372B1" w:rsidP="000372B1">
      <w:pPr>
        <w:pStyle w:val="af8"/>
        <w:jc w:val="both"/>
        <w:rPr>
          <w:rFonts w:ascii="Times New Roman" w:eastAsia="Times New Roman" w:hAnsi="Times New Roman"/>
          <w:sz w:val="24"/>
          <w:szCs w:val="24"/>
          <w:lang w:eastAsia="ru-RU"/>
        </w:rPr>
      </w:pPr>
      <w:r w:rsidRPr="00E43953">
        <w:rPr>
          <w:rFonts w:ascii="Times New Roman" w:eastAsia="Times New Roman" w:hAnsi="Times New Roman"/>
          <w:b/>
          <w:bCs/>
          <w:sz w:val="24"/>
          <w:szCs w:val="24"/>
          <w:lang w:eastAsia="ru-RU"/>
        </w:rPr>
        <w:lastRenderedPageBreak/>
        <w:t>Фразеология как раздел языкознания</w:t>
      </w:r>
      <w:r w:rsidRPr="000372B1">
        <w:rPr>
          <w:rFonts w:ascii="Times New Roman" w:eastAsia="Times New Roman" w:hAnsi="Times New Roman"/>
          <w:sz w:val="24"/>
          <w:szCs w:val="24"/>
          <w:lang w:eastAsia="ru-RU"/>
        </w:rPr>
        <w:t xml:space="preserve"> . Теория . Фразеология как раздел языкознания, изучающий устойчивые, воспроизводимые сочетания слов. Крылатые слова. Происхождение крылатых слов. Лексические и фразеологические нормы русского языка.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Практика . Составление текста на основе крылатого выраже¬ния, пословицы, афоризма.</w:t>
      </w:r>
    </w:p>
    <w:p w:rsidR="000372B1" w:rsidRPr="00E43953" w:rsidRDefault="000372B1" w:rsidP="000372B1">
      <w:pPr>
        <w:pStyle w:val="af8"/>
        <w:jc w:val="both"/>
        <w:rPr>
          <w:rFonts w:ascii="Times New Roman" w:eastAsia="Times New Roman" w:hAnsi="Times New Roman"/>
          <w:sz w:val="24"/>
          <w:szCs w:val="24"/>
          <w:lang w:eastAsia="ru-RU"/>
        </w:rPr>
      </w:pPr>
      <w:r w:rsidRPr="00E43953">
        <w:rPr>
          <w:rFonts w:ascii="Times New Roman" w:eastAsia="Times New Roman" w:hAnsi="Times New Roman"/>
          <w:b/>
          <w:bCs/>
          <w:sz w:val="24"/>
          <w:szCs w:val="24"/>
          <w:lang w:eastAsia="ru-RU"/>
        </w:rPr>
        <w:t xml:space="preserve">Стилистика как раздел языкознания, </w:t>
      </w:r>
      <w:r w:rsidRPr="00E43953">
        <w:rPr>
          <w:rFonts w:ascii="Times New Roman" w:eastAsia="Times New Roman" w:hAnsi="Times New Roman"/>
          <w:sz w:val="24"/>
          <w:szCs w:val="24"/>
          <w:lang w:eastAsia="ru-RU"/>
        </w:rPr>
        <w:t xml:space="preserve">изучающий функциональные разновидности языка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 xml:space="preserve">Теория . Стилистические ресурсы русского языка. Разговорный, художественный, официально-деловой, научный, публи¬цистический стили русского языка. Стилистическая норма и стилисти¬ческие ошибки. Основные типы стилистических ошибок: тавтология, плеоназм, злоупотребление канцеляризмами, речевые штампы.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Практика . Рассказ о поездке в незнакомый город, изложенный в разных жанрах: в виде письма товарищу (разговорный стиль), в виде официального отчета классному руководителю (официально-деловой стиль), в виде сюжетного рассказа (художественный стиль), в виде газетного очерка (публицистический стиль). Изложение содержания сказок «Репка», «Теремок», «Колобок» средствами разных стилей.</w:t>
      </w:r>
    </w:p>
    <w:p w:rsidR="000372B1" w:rsidRPr="000372B1" w:rsidRDefault="000372B1" w:rsidP="000372B1">
      <w:pPr>
        <w:pStyle w:val="af8"/>
        <w:jc w:val="both"/>
        <w:rPr>
          <w:rFonts w:ascii="Times New Roman" w:eastAsia="Times New Roman" w:hAnsi="Times New Roman"/>
          <w:sz w:val="24"/>
          <w:szCs w:val="24"/>
          <w:lang w:eastAsia="ru-RU"/>
        </w:rPr>
      </w:pPr>
      <w:r w:rsidRPr="00E43953">
        <w:rPr>
          <w:rFonts w:ascii="Times New Roman" w:eastAsia="Times New Roman" w:hAnsi="Times New Roman"/>
          <w:b/>
          <w:bCs/>
          <w:sz w:val="24"/>
          <w:szCs w:val="24"/>
          <w:lang w:eastAsia="ru-RU"/>
        </w:rPr>
        <w:t>Средства языковой выразительности</w:t>
      </w:r>
      <w:r w:rsidRPr="000372B1">
        <w:rPr>
          <w:rFonts w:ascii="Times New Roman" w:eastAsia="Times New Roman" w:hAnsi="Times New Roman"/>
          <w:sz w:val="24"/>
          <w:szCs w:val="24"/>
          <w:lang w:eastAsia="ru-RU"/>
        </w:rPr>
        <w:t xml:space="preserve">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 xml:space="preserve"> Теория . Тропы и фигуры как средства языковой выразительности, ис¬пользуемые в художественном стиле. Основные виды тропов: эпитет, оксюморон, сравнение, метафора, олицетворение, метонимия, си¬некдоха, гипербола, литота, каламбур, ирония, перифраза. Основные виды фигур: инверсия, анафора, эпифора, подхват, параллелизм, ан¬титеза, градация, риторический вопрос, риторическое восклицание, бессоюзие, многосоюзие, хиазм, период. Выразительные средства фонетики: ассонанс, аллитерация, звукоподражание.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Практика . Устное описание картины любимого художника с использованием синонимов, антонимов, паронимов, различных тропов и фигур. Написание текстов в различных жанрах официально-делового стиля (заявление, автобиография, объяснительная записка), научного стиля (аннотация, реферат), публицистического стиля (заметка в газету, эссе, реклама).</w:t>
      </w:r>
    </w:p>
    <w:p w:rsidR="000372B1" w:rsidRPr="00E43953" w:rsidRDefault="000372B1" w:rsidP="000372B1">
      <w:pPr>
        <w:pStyle w:val="af8"/>
        <w:jc w:val="both"/>
        <w:rPr>
          <w:rFonts w:ascii="Times New Roman" w:eastAsia="Times New Roman" w:hAnsi="Times New Roman"/>
          <w:b/>
          <w:bCs/>
          <w:sz w:val="24"/>
          <w:szCs w:val="24"/>
          <w:lang w:eastAsia="ru-RU"/>
        </w:rPr>
      </w:pPr>
      <w:r w:rsidRPr="00E43953">
        <w:rPr>
          <w:rFonts w:ascii="Times New Roman" w:eastAsia="Times New Roman" w:hAnsi="Times New Roman"/>
          <w:b/>
          <w:bCs/>
          <w:sz w:val="24"/>
          <w:szCs w:val="24"/>
          <w:lang w:eastAsia="ru-RU"/>
        </w:rPr>
        <w:t xml:space="preserve">Риторика как наука о природном красноречии и ораторском искусстве .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 xml:space="preserve">Теория . Публичное выступление. Классификация публичных вы¬ступлений в соответствии с их основной установкой: развлекательное выступление, информационное выступление, агитационное (убеждающее, побуждающее, воодушевляющее) выступление. Выбор темы выступления. Слово и текст. Ассоциативные связи слов в тексте. Текст как развернутое суждение. Функционально-смысловые типы текста: описание, повествование, рассуждение. Композиция и язык публичного выступления. Цитаты и аллюзии в публичной речи. Оратор и его аудитория.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Практика . Составление информационного текста: рассказ о творчестве современного писателя, художника, ученого. Составление развернутого плана-конспекта публичного выступления агитационно¬го характера. Проведение конкурса публичных выступлений агитаци¬онного характера.</w:t>
      </w:r>
    </w:p>
    <w:p w:rsidR="000372B1" w:rsidRPr="00E43953" w:rsidRDefault="000372B1" w:rsidP="000372B1">
      <w:pPr>
        <w:pStyle w:val="af8"/>
        <w:jc w:val="both"/>
        <w:rPr>
          <w:rFonts w:ascii="Times New Roman" w:eastAsia="Times New Roman" w:hAnsi="Times New Roman"/>
          <w:b/>
          <w:bCs/>
          <w:sz w:val="24"/>
          <w:szCs w:val="24"/>
          <w:lang w:eastAsia="ru-RU"/>
        </w:rPr>
      </w:pPr>
      <w:r w:rsidRPr="00E43953">
        <w:rPr>
          <w:rFonts w:ascii="Times New Roman" w:eastAsia="Times New Roman" w:hAnsi="Times New Roman"/>
          <w:b/>
          <w:bCs/>
          <w:sz w:val="24"/>
          <w:szCs w:val="24"/>
          <w:lang w:eastAsia="ru-RU"/>
        </w:rPr>
        <w:t>Дискутивно - полемическая речь.</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lastRenderedPageBreak/>
        <w:t xml:space="preserve">Теория.  Дискутивно - полемическая речь. Тезис. Аргумент. Типы аргу¬ментов. Демонстрация. Основные приемы спора. Позволительные и непозволительные уловки в споре. Поведение во время спора.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Практика . Устное выступление на тему «Хочу согласиться (не согласиться) с автором...» (выражение собственного отношения к проблемам, поднятым в публицистических и художественных текстах). Организация дискуссии на актуальную социально значимую тему.</w:t>
      </w:r>
    </w:p>
    <w:p w:rsidR="000372B1" w:rsidRPr="000372B1" w:rsidRDefault="000372B1" w:rsidP="000372B1">
      <w:pPr>
        <w:pStyle w:val="af8"/>
        <w:jc w:val="both"/>
        <w:rPr>
          <w:rFonts w:ascii="Times New Roman" w:eastAsia="Times New Roman" w:hAnsi="Times New Roman"/>
          <w:sz w:val="24"/>
          <w:szCs w:val="24"/>
          <w:lang w:eastAsia="ru-RU"/>
        </w:rPr>
      </w:pPr>
      <w:r w:rsidRPr="00E43953">
        <w:rPr>
          <w:rFonts w:ascii="Times New Roman" w:eastAsia="Times New Roman" w:hAnsi="Times New Roman"/>
          <w:b/>
          <w:bCs/>
          <w:sz w:val="24"/>
          <w:szCs w:val="24"/>
          <w:lang w:eastAsia="ru-RU"/>
        </w:rPr>
        <w:t>Культура общения</w:t>
      </w:r>
      <w:r w:rsidRPr="000372B1">
        <w:rPr>
          <w:rFonts w:ascii="Times New Roman" w:eastAsia="Times New Roman" w:hAnsi="Times New Roman"/>
          <w:sz w:val="24"/>
          <w:szCs w:val="24"/>
          <w:lang w:eastAsia="ru-RU"/>
        </w:rPr>
        <w:t xml:space="preserve"> . </w:t>
      </w:r>
    </w:p>
    <w:p w:rsidR="000372B1" w:rsidRPr="000372B1" w:rsidRDefault="000372B1" w:rsidP="000372B1">
      <w:pPr>
        <w:pStyle w:val="af8"/>
        <w:jc w:val="both"/>
        <w:rPr>
          <w:rFonts w:ascii="Times New Roman" w:eastAsia="Times New Roman" w:hAnsi="Times New Roman"/>
          <w:sz w:val="24"/>
          <w:szCs w:val="24"/>
          <w:lang w:eastAsia="ru-RU"/>
        </w:rPr>
      </w:pPr>
      <w:r w:rsidRPr="000372B1">
        <w:rPr>
          <w:rFonts w:ascii="Times New Roman" w:eastAsia="Times New Roman" w:hAnsi="Times New Roman"/>
          <w:sz w:val="24"/>
          <w:szCs w:val="24"/>
          <w:lang w:eastAsia="ru-RU"/>
        </w:rPr>
        <w:t xml:space="preserve">Теория . Психологические основы общения. «Без¬личное общение». «Межличностное общение». Формулы речевого этикета. Основы бесконфликтного речевого взаимодействия. Понятие «светская беседа». Предотвращение психологических конфликтов в общении представителей различных поколений. </w:t>
      </w:r>
    </w:p>
    <w:p w:rsidR="000372B1" w:rsidRDefault="000372B1" w:rsidP="000372B1">
      <w:pPr>
        <w:pStyle w:val="af8"/>
        <w:jc w:val="both"/>
        <w:rPr>
          <w:rFonts w:ascii="Times New Roman" w:hAnsi="Times New Roman"/>
          <w:sz w:val="24"/>
          <w:szCs w:val="24"/>
        </w:rPr>
      </w:pPr>
      <w:r w:rsidRPr="000372B1">
        <w:rPr>
          <w:rFonts w:ascii="Times New Roman" w:eastAsia="Times New Roman" w:hAnsi="Times New Roman"/>
          <w:sz w:val="24"/>
          <w:szCs w:val="24"/>
          <w:lang w:eastAsia="ru-RU"/>
        </w:rPr>
        <w:t>Практика . Проведение психологического тренинга с имитацией ситуаций случайного знакомства, родительского собрания, пресс-конференции и т.д.</w:t>
      </w:r>
    </w:p>
    <w:p w:rsidR="00693F7C" w:rsidRPr="00693F7C" w:rsidRDefault="00693F7C" w:rsidP="00A971B0">
      <w:pPr>
        <w:pStyle w:val="af8"/>
        <w:jc w:val="both"/>
        <w:rPr>
          <w:rFonts w:ascii="Times New Roman" w:hAnsi="Times New Roman"/>
          <w:sz w:val="24"/>
          <w:szCs w:val="24"/>
        </w:rPr>
      </w:pPr>
    </w:p>
    <w:p w:rsidR="00DC694C" w:rsidRDefault="00BD0CE2" w:rsidP="00BA7AF1">
      <w:pPr>
        <w:pStyle w:val="51"/>
        <w:shd w:val="clear" w:color="auto" w:fill="auto"/>
        <w:spacing w:line="274" w:lineRule="exact"/>
        <w:ind w:firstLine="0"/>
        <w:jc w:val="both"/>
        <w:rPr>
          <w:b/>
          <w:sz w:val="28"/>
          <w:szCs w:val="28"/>
        </w:rPr>
      </w:pPr>
      <w:r>
        <w:rPr>
          <w:b/>
          <w:sz w:val="28"/>
          <w:szCs w:val="28"/>
        </w:rPr>
        <w:t>3. Требования к уровню подготовки в</w:t>
      </w:r>
      <w:r w:rsidR="00F515D6">
        <w:rPr>
          <w:b/>
          <w:sz w:val="28"/>
          <w:szCs w:val="28"/>
        </w:rPr>
        <w:t>ы</w:t>
      </w:r>
      <w:r>
        <w:rPr>
          <w:b/>
          <w:sz w:val="28"/>
          <w:szCs w:val="28"/>
        </w:rPr>
        <w:t>пускников</w:t>
      </w:r>
    </w:p>
    <w:p w:rsidR="001A00EB" w:rsidRDefault="00C30B57" w:rsidP="00C30B57">
      <w:pPr>
        <w:pStyle w:val="51"/>
        <w:shd w:val="clear" w:color="auto" w:fill="auto"/>
        <w:spacing w:line="274" w:lineRule="exact"/>
        <w:ind w:right="20" w:firstLine="0"/>
        <w:jc w:val="both"/>
        <w:rPr>
          <w:b/>
          <w:sz w:val="28"/>
          <w:szCs w:val="28"/>
        </w:rPr>
      </w:pPr>
      <w:r>
        <w:rPr>
          <w:b/>
          <w:sz w:val="28"/>
          <w:szCs w:val="28"/>
        </w:rPr>
        <w:t xml:space="preserve">    </w:t>
      </w:r>
    </w:p>
    <w:p w:rsidR="001A00EB" w:rsidRDefault="001A00EB" w:rsidP="00C30B57">
      <w:pPr>
        <w:pStyle w:val="51"/>
        <w:shd w:val="clear" w:color="auto" w:fill="auto"/>
        <w:spacing w:line="274" w:lineRule="exact"/>
        <w:ind w:right="20" w:firstLine="0"/>
        <w:jc w:val="both"/>
        <w:rPr>
          <w:sz w:val="24"/>
          <w:szCs w:val="24"/>
        </w:rPr>
      </w:pPr>
      <w:r w:rsidRPr="001A00EB">
        <w:rPr>
          <w:b/>
          <w:sz w:val="24"/>
          <w:szCs w:val="24"/>
        </w:rPr>
        <w:t>Требования  к  уровню   подготовки   выпускников</w:t>
      </w:r>
      <w:r w:rsidRPr="001A00EB">
        <w:rPr>
          <w:sz w:val="24"/>
          <w:szCs w:val="24"/>
        </w:rPr>
        <w:t xml:space="preserve">   (далее   -   требования)   -   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 необходимые для получения государственного документа о достигнутом уровне общего образования. </w:t>
      </w:r>
    </w:p>
    <w:p w:rsidR="001A00EB" w:rsidRDefault="001A00EB" w:rsidP="00C30B57">
      <w:pPr>
        <w:pStyle w:val="51"/>
        <w:shd w:val="clear" w:color="auto" w:fill="auto"/>
        <w:spacing w:line="274" w:lineRule="exact"/>
        <w:ind w:right="20" w:firstLine="0"/>
        <w:jc w:val="both"/>
        <w:rPr>
          <w:sz w:val="24"/>
          <w:szCs w:val="24"/>
        </w:rPr>
      </w:pPr>
    </w:p>
    <w:p w:rsidR="001A00EB" w:rsidRDefault="001A00EB" w:rsidP="00C30B57">
      <w:pPr>
        <w:pStyle w:val="51"/>
        <w:shd w:val="clear" w:color="auto" w:fill="auto"/>
        <w:spacing w:line="274" w:lineRule="exact"/>
        <w:ind w:right="20" w:firstLine="0"/>
        <w:jc w:val="both"/>
        <w:rPr>
          <w:sz w:val="24"/>
          <w:szCs w:val="24"/>
        </w:rPr>
      </w:pPr>
      <w:r w:rsidRPr="001A00EB">
        <w:rPr>
          <w:b/>
          <w:sz w:val="24"/>
          <w:szCs w:val="24"/>
        </w:rPr>
        <w:t>Требования разработаны</w:t>
      </w:r>
      <w:r w:rsidRPr="001A00EB">
        <w:rPr>
          <w:sz w:val="24"/>
          <w:szCs w:val="24"/>
        </w:rPr>
        <w:t xml:space="preserve"> в соответствии с обязательным минимумом, преемственны по  ступеням  общего образования и учебным предметам. </w:t>
      </w:r>
    </w:p>
    <w:p w:rsidR="001A00EB" w:rsidRDefault="001A00EB" w:rsidP="00C30B57">
      <w:pPr>
        <w:pStyle w:val="51"/>
        <w:shd w:val="clear" w:color="auto" w:fill="auto"/>
        <w:spacing w:line="274" w:lineRule="exact"/>
        <w:ind w:right="20" w:firstLine="0"/>
        <w:jc w:val="both"/>
        <w:rPr>
          <w:sz w:val="24"/>
          <w:szCs w:val="24"/>
        </w:rPr>
      </w:pPr>
    </w:p>
    <w:p w:rsidR="001A00EB" w:rsidRDefault="001A00EB" w:rsidP="00C30B57">
      <w:pPr>
        <w:pStyle w:val="51"/>
        <w:shd w:val="clear" w:color="auto" w:fill="auto"/>
        <w:spacing w:line="274" w:lineRule="exact"/>
        <w:ind w:right="20" w:firstLine="0"/>
        <w:jc w:val="both"/>
        <w:rPr>
          <w:sz w:val="24"/>
          <w:szCs w:val="24"/>
        </w:rPr>
      </w:pPr>
      <w:r w:rsidRPr="001A00EB">
        <w:rPr>
          <w:b/>
          <w:sz w:val="24"/>
          <w:szCs w:val="24"/>
        </w:rPr>
        <w:t>Требования задаются</w:t>
      </w:r>
      <w:r w:rsidRPr="001A00EB">
        <w:rPr>
          <w:sz w:val="24"/>
          <w:szCs w:val="24"/>
        </w:rPr>
        <w:t xml:space="preserve"> в деятельностной форме  (что  в  результате  изучения  данного  учебного  предмета учащиеся должны знать, уметь, использовать в практической деятельности и повседневной жизни). </w:t>
      </w:r>
    </w:p>
    <w:p w:rsidR="001A00EB" w:rsidRDefault="001A00EB" w:rsidP="00C30B57">
      <w:pPr>
        <w:pStyle w:val="51"/>
        <w:shd w:val="clear" w:color="auto" w:fill="auto"/>
        <w:spacing w:line="274" w:lineRule="exact"/>
        <w:ind w:right="20" w:firstLine="0"/>
        <w:jc w:val="both"/>
        <w:rPr>
          <w:sz w:val="24"/>
          <w:szCs w:val="24"/>
        </w:rPr>
      </w:pPr>
    </w:p>
    <w:p w:rsidR="001A00EB" w:rsidRPr="001A00EB" w:rsidRDefault="001A00EB" w:rsidP="00C30B57">
      <w:pPr>
        <w:pStyle w:val="51"/>
        <w:shd w:val="clear" w:color="auto" w:fill="auto"/>
        <w:spacing w:line="274" w:lineRule="exact"/>
        <w:ind w:right="20" w:firstLine="0"/>
        <w:jc w:val="both"/>
        <w:rPr>
          <w:sz w:val="24"/>
          <w:szCs w:val="24"/>
        </w:rPr>
      </w:pPr>
      <w:r w:rsidRPr="001A00EB">
        <w:rPr>
          <w:b/>
          <w:sz w:val="24"/>
          <w:szCs w:val="24"/>
        </w:rPr>
        <w:t>Требования  служат</w:t>
      </w:r>
      <w:r w:rsidRPr="001A00EB">
        <w:rPr>
          <w:sz w:val="24"/>
          <w:szCs w:val="24"/>
        </w:rPr>
        <w:t xml:space="preserve">  основой  разработки  контрольно-измерительных  материалов   для   государственной аттестации выпускников образовательных учреждений, реализующих программы основного  общего  и  среднего (полного) общего образования.</w:t>
      </w:r>
    </w:p>
    <w:p w:rsidR="007F5A5D" w:rsidRPr="001445F5" w:rsidRDefault="00DC694C" w:rsidP="00C30B57">
      <w:pPr>
        <w:pStyle w:val="51"/>
        <w:shd w:val="clear" w:color="auto" w:fill="auto"/>
        <w:spacing w:line="274" w:lineRule="exact"/>
        <w:ind w:right="20" w:firstLine="0"/>
        <w:jc w:val="both"/>
      </w:pPr>
      <w:r>
        <w:t xml:space="preserve">  </w:t>
      </w:r>
    </w:p>
    <w:p w:rsidR="0095280F" w:rsidRDefault="00C5378F" w:rsidP="00E11B0B">
      <w:pPr>
        <w:pStyle w:val="a3"/>
        <w:shd w:val="clear" w:color="auto" w:fill="FFFFFF"/>
        <w:tabs>
          <w:tab w:val="left" w:pos="864"/>
        </w:tabs>
        <w:spacing w:after="0" w:line="240" w:lineRule="auto"/>
        <w:ind w:left="360"/>
        <w:jc w:val="both"/>
        <w:rPr>
          <w:rFonts w:ascii="Times New Roman" w:hAnsi="Times New Roman"/>
          <w:b/>
          <w:sz w:val="24"/>
          <w:szCs w:val="24"/>
        </w:rPr>
      </w:pPr>
      <w:r>
        <w:rPr>
          <w:rFonts w:ascii="Times New Roman" w:hAnsi="Times New Roman"/>
          <w:b/>
          <w:sz w:val="24"/>
          <w:szCs w:val="24"/>
        </w:rPr>
        <w:t>4</w:t>
      </w:r>
      <w:r w:rsidR="00E11B0B">
        <w:rPr>
          <w:rFonts w:ascii="Times New Roman" w:hAnsi="Times New Roman"/>
          <w:b/>
          <w:sz w:val="24"/>
          <w:szCs w:val="24"/>
        </w:rPr>
        <w:t>.</w:t>
      </w:r>
      <w:r w:rsidR="0095280F" w:rsidRPr="008A6334">
        <w:rPr>
          <w:rFonts w:ascii="Times New Roman" w:hAnsi="Times New Roman"/>
          <w:b/>
          <w:sz w:val="24"/>
          <w:szCs w:val="24"/>
        </w:rPr>
        <w:t xml:space="preserve">Учебный план </w:t>
      </w:r>
      <w:r w:rsidR="00E11B0B">
        <w:rPr>
          <w:rFonts w:ascii="Times New Roman" w:hAnsi="Times New Roman"/>
          <w:b/>
          <w:sz w:val="24"/>
          <w:szCs w:val="24"/>
        </w:rPr>
        <w:t>среднего общего образования</w:t>
      </w:r>
    </w:p>
    <w:p w:rsidR="00885DBC" w:rsidRPr="00FE6395" w:rsidRDefault="00885DBC" w:rsidP="00FE6395">
      <w:pPr>
        <w:widowControl w:val="0"/>
        <w:suppressAutoHyphens/>
        <w:spacing w:line="276" w:lineRule="auto"/>
        <w:ind w:firstLine="284"/>
        <w:jc w:val="both"/>
        <w:rPr>
          <w:rFonts w:eastAsia="Lucida Sans Unicode"/>
          <w:b/>
          <w:kern w:val="1"/>
          <w:sz w:val="26"/>
          <w:szCs w:val="26"/>
          <w:lang w:eastAsia="ar-SA"/>
        </w:rPr>
      </w:pPr>
      <w:r w:rsidRPr="00885DBC">
        <w:rPr>
          <w:rFonts w:eastAsia="Lucida Sans Unicode"/>
          <w:kern w:val="1"/>
          <w:sz w:val="26"/>
          <w:szCs w:val="26"/>
          <w:lang w:eastAsia="ar-SA"/>
        </w:rPr>
        <w:t xml:space="preserve">.Учебный план  для 10-11 классов разработан на основе федерального компонента государственного стандарта среднего общего образования, федерального базисного учебного плана и примерных учебных программ и приказа МО и Н РФ от 30.08.2010г.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МО иН РФ от 09.03.2004г.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w:t>
      </w:r>
    </w:p>
    <w:p w:rsidR="00885DBC" w:rsidRPr="00885DBC" w:rsidRDefault="00E37707" w:rsidP="00885DBC">
      <w:pPr>
        <w:widowControl w:val="0"/>
        <w:suppressAutoHyphens/>
        <w:spacing w:line="276" w:lineRule="auto"/>
        <w:ind w:firstLine="284"/>
        <w:jc w:val="both"/>
        <w:rPr>
          <w:rFonts w:eastAsia="Lucida Sans Unicode"/>
          <w:kern w:val="1"/>
          <w:sz w:val="26"/>
          <w:szCs w:val="26"/>
          <w:lang w:eastAsia="ar-SA"/>
        </w:rPr>
      </w:pPr>
      <w:r>
        <w:rPr>
          <w:rFonts w:eastAsia="Lucida Sans Unicode"/>
          <w:kern w:val="1"/>
          <w:sz w:val="26"/>
          <w:szCs w:val="26"/>
          <w:lang w:val="tt-RU" w:eastAsia="ar-SA"/>
        </w:rPr>
        <w:t>Учебный план</w:t>
      </w:r>
      <w:r w:rsidR="00885DBC" w:rsidRPr="00885DBC">
        <w:rPr>
          <w:rFonts w:eastAsia="Lucida Sans Unicode"/>
          <w:kern w:val="1"/>
          <w:sz w:val="26"/>
          <w:szCs w:val="26"/>
          <w:lang w:eastAsia="ar-SA"/>
        </w:rPr>
        <w:t xml:space="preserve"> ориентирован на 2 года  освоения образовательных программ основного общего образования</w:t>
      </w:r>
      <w:r>
        <w:rPr>
          <w:rFonts w:eastAsia="Lucida Sans Unicode"/>
          <w:kern w:val="1"/>
          <w:sz w:val="26"/>
          <w:szCs w:val="26"/>
          <w:lang w:eastAsia="ar-SA"/>
        </w:rPr>
        <w:t xml:space="preserve">  с оборонно-спортивным профилем</w:t>
      </w:r>
      <w:r w:rsidR="00885DBC" w:rsidRPr="00885DBC">
        <w:rPr>
          <w:rFonts w:eastAsia="Lucida Sans Unicode"/>
          <w:kern w:val="1"/>
          <w:sz w:val="26"/>
          <w:szCs w:val="26"/>
          <w:lang w:eastAsia="ar-SA"/>
        </w:rPr>
        <w:t xml:space="preserve"> и ориентирован на </w:t>
      </w:r>
      <w:r w:rsidR="00885DBC" w:rsidRPr="00885DBC">
        <w:rPr>
          <w:rFonts w:eastAsia="Lucida Sans Unicode"/>
          <w:kern w:val="1"/>
          <w:sz w:val="26"/>
          <w:szCs w:val="26"/>
          <w:lang w:eastAsia="ar-SA"/>
        </w:rPr>
        <w:lastRenderedPageBreak/>
        <w:t>35 учебных недель в 10 классе и 34 учебных недели в 11 классе. Продолжительность урока-45 минут.</w:t>
      </w:r>
    </w:p>
    <w:p w:rsidR="00885DBC" w:rsidRPr="00885DBC" w:rsidRDefault="00E37707" w:rsidP="00885DBC">
      <w:pPr>
        <w:widowControl w:val="0"/>
        <w:suppressAutoHyphens/>
        <w:spacing w:line="276" w:lineRule="auto"/>
        <w:ind w:firstLine="284"/>
        <w:jc w:val="both"/>
        <w:rPr>
          <w:rFonts w:eastAsia="Lucida Sans Unicode"/>
          <w:kern w:val="1"/>
          <w:sz w:val="26"/>
          <w:szCs w:val="26"/>
          <w:lang w:eastAsia="ar-SA"/>
        </w:rPr>
      </w:pPr>
      <w:r>
        <w:rPr>
          <w:rFonts w:eastAsia="Lucida Sans Unicode"/>
          <w:i/>
          <w:kern w:val="1"/>
          <w:sz w:val="26"/>
          <w:szCs w:val="26"/>
          <w:lang w:eastAsia="ar-SA"/>
        </w:rPr>
        <w:t>В Федеральном компоненте Учебного плана</w:t>
      </w:r>
      <w:r w:rsidR="00885DBC" w:rsidRPr="00885DBC">
        <w:rPr>
          <w:rFonts w:eastAsia="Lucida Sans Unicode"/>
          <w:kern w:val="1"/>
          <w:sz w:val="26"/>
          <w:szCs w:val="26"/>
          <w:lang w:eastAsia="ar-SA"/>
        </w:rPr>
        <w:t xml:space="preserve"> определено количество учебных часов на изучение учебных предметов федерального компонента государственного стандарта общего образования.</w:t>
      </w:r>
    </w:p>
    <w:p w:rsidR="00885DBC" w:rsidRPr="00FE6395" w:rsidRDefault="00885DBC" w:rsidP="00885DBC">
      <w:pPr>
        <w:widowControl w:val="0"/>
        <w:suppressAutoHyphens/>
        <w:spacing w:line="276" w:lineRule="auto"/>
        <w:jc w:val="both"/>
        <w:rPr>
          <w:rFonts w:eastAsia="Lucida Sans Unicode"/>
          <w:b/>
          <w:kern w:val="1"/>
          <w:sz w:val="26"/>
          <w:szCs w:val="26"/>
          <w:lang w:eastAsia="ar-SA"/>
        </w:rPr>
      </w:pPr>
      <w:r w:rsidRPr="00885DBC">
        <w:rPr>
          <w:rFonts w:eastAsia="Lucida Sans Unicode"/>
          <w:b/>
          <w:kern w:val="1"/>
          <w:sz w:val="26"/>
          <w:szCs w:val="26"/>
          <w:lang w:eastAsia="ar-SA"/>
        </w:rPr>
        <w:t>Региональный (национально-региональный) компонент для 10-11 классов</w:t>
      </w:r>
      <w:r w:rsidRPr="00885DBC">
        <w:rPr>
          <w:rFonts w:eastAsia="Lucida Sans Unicode"/>
          <w:kern w:val="1"/>
          <w:sz w:val="26"/>
          <w:szCs w:val="26"/>
          <w:lang w:eastAsia="ar-SA"/>
        </w:rPr>
        <w:t xml:space="preserve"> представлен предметами  «</w:t>
      </w:r>
      <w:r w:rsidRPr="00FE6395">
        <w:rPr>
          <w:rFonts w:eastAsia="Lucida Sans Unicode"/>
          <w:b/>
          <w:kern w:val="1"/>
          <w:sz w:val="26"/>
          <w:szCs w:val="26"/>
          <w:lang w:eastAsia="ar-SA"/>
        </w:rPr>
        <w:t>Родной язык», «Родная литература</w:t>
      </w:r>
    </w:p>
    <w:p w:rsidR="00885DBC" w:rsidRPr="00885DBC" w:rsidRDefault="00885DBC" w:rsidP="00885DBC">
      <w:pPr>
        <w:widowControl w:val="0"/>
        <w:suppressAutoHyphens/>
        <w:spacing w:line="276" w:lineRule="auto"/>
        <w:jc w:val="both"/>
        <w:rPr>
          <w:rFonts w:eastAsia="Lucida Sans Unicode"/>
          <w:kern w:val="1"/>
          <w:sz w:val="26"/>
          <w:szCs w:val="26"/>
          <w:lang w:eastAsia="ar-SA"/>
        </w:rPr>
      </w:pPr>
      <w:r w:rsidRPr="00885DBC">
        <w:rPr>
          <w:rFonts w:eastAsia="Lucida Sans Unicode"/>
          <w:kern w:val="1"/>
          <w:sz w:val="26"/>
          <w:szCs w:val="26"/>
          <w:lang w:eastAsia="ar-SA"/>
        </w:rPr>
        <w:t>10 класс – 2 часа: родной язык-1 час; родная литература- 1 час;</w:t>
      </w:r>
    </w:p>
    <w:p w:rsidR="00885DBC" w:rsidRPr="00885DBC" w:rsidRDefault="00885DBC" w:rsidP="00885DBC">
      <w:pPr>
        <w:widowControl w:val="0"/>
        <w:suppressAutoHyphens/>
        <w:spacing w:line="276" w:lineRule="auto"/>
        <w:jc w:val="both"/>
        <w:rPr>
          <w:rFonts w:eastAsia="Lucida Sans Unicode"/>
          <w:kern w:val="1"/>
          <w:sz w:val="26"/>
          <w:szCs w:val="26"/>
          <w:lang w:eastAsia="ar-SA"/>
        </w:rPr>
      </w:pPr>
      <w:r w:rsidRPr="00885DBC">
        <w:rPr>
          <w:rFonts w:eastAsia="Lucida Sans Unicode"/>
          <w:kern w:val="1"/>
          <w:sz w:val="26"/>
          <w:szCs w:val="26"/>
          <w:lang w:eastAsia="ar-SA"/>
        </w:rPr>
        <w:t>11 класс- 2 часа: родной язык- 1 час, родная литература- 1 час.</w:t>
      </w:r>
    </w:p>
    <w:p w:rsidR="00E83D30" w:rsidRPr="00E83D30" w:rsidRDefault="00983AD1" w:rsidP="00983AD1">
      <w:pPr>
        <w:widowControl w:val="0"/>
        <w:suppressAutoHyphens/>
        <w:spacing w:line="276" w:lineRule="auto"/>
        <w:jc w:val="both"/>
        <w:rPr>
          <w:rFonts w:eastAsia="Lucida Sans Unicode"/>
          <w:kern w:val="1"/>
          <w:sz w:val="26"/>
          <w:szCs w:val="26"/>
          <w:lang w:eastAsia="ar-SA"/>
        </w:rPr>
      </w:pPr>
      <w:r>
        <w:rPr>
          <w:rFonts w:eastAsia="Lucida Sans Unicode"/>
          <w:kern w:val="1"/>
          <w:sz w:val="26"/>
          <w:szCs w:val="26"/>
          <w:lang w:eastAsia="ar-SA"/>
        </w:rPr>
        <w:t xml:space="preserve">      </w:t>
      </w:r>
      <w:r w:rsidR="00E83D30" w:rsidRPr="00E83D30">
        <w:rPr>
          <w:rFonts w:eastAsia="Lucida Sans Unicode"/>
          <w:kern w:val="1"/>
          <w:sz w:val="26"/>
          <w:szCs w:val="26"/>
          <w:lang w:eastAsia="ar-SA"/>
        </w:rPr>
        <w:t xml:space="preserve">Профильные общеобразовательные учебные предметы – учебные предметы повышенного уровня (предметы для углубленного изучения на старшей ступени школы) определяют специализацию каждого конкретного профиля обучения. </w:t>
      </w:r>
    </w:p>
    <w:p w:rsidR="00E83D30" w:rsidRPr="00E83D30" w:rsidRDefault="00983AD1" w:rsidP="00E83D30">
      <w:pPr>
        <w:widowControl w:val="0"/>
        <w:suppressAutoHyphens/>
        <w:spacing w:line="276" w:lineRule="auto"/>
        <w:ind w:firstLine="284"/>
        <w:jc w:val="both"/>
        <w:rPr>
          <w:rFonts w:eastAsia="Lucida Sans Unicode"/>
          <w:kern w:val="1"/>
          <w:sz w:val="26"/>
          <w:szCs w:val="26"/>
          <w:lang w:eastAsia="ar-SA"/>
        </w:rPr>
      </w:pPr>
      <w:r>
        <w:rPr>
          <w:rFonts w:eastAsia="Lucida Sans Unicode"/>
          <w:kern w:val="1"/>
          <w:sz w:val="26"/>
          <w:szCs w:val="26"/>
          <w:lang w:eastAsia="ar-SA"/>
        </w:rPr>
        <w:t>Элективные курсы</w:t>
      </w:r>
      <w:r w:rsidR="00E83D30" w:rsidRPr="00E83D30">
        <w:rPr>
          <w:rFonts w:eastAsia="Lucida Sans Unicode"/>
          <w:kern w:val="1"/>
          <w:sz w:val="26"/>
          <w:szCs w:val="26"/>
          <w:lang w:eastAsia="ar-SA"/>
        </w:rPr>
        <w:t xml:space="preserve"> выполняют три основные функции:</w:t>
      </w:r>
    </w:p>
    <w:p w:rsidR="00E83D30" w:rsidRPr="00E83D30" w:rsidRDefault="00E83D30" w:rsidP="00E83D30">
      <w:pPr>
        <w:widowControl w:val="0"/>
        <w:suppressAutoHyphens/>
        <w:spacing w:line="276" w:lineRule="auto"/>
        <w:ind w:firstLine="284"/>
        <w:jc w:val="both"/>
        <w:rPr>
          <w:rFonts w:eastAsia="Lucida Sans Unicode"/>
          <w:kern w:val="1"/>
          <w:sz w:val="26"/>
          <w:szCs w:val="26"/>
          <w:lang w:eastAsia="ar-SA"/>
        </w:rPr>
      </w:pPr>
      <w:r w:rsidRPr="00E83D30">
        <w:rPr>
          <w:rFonts w:eastAsia="Lucida Sans Unicode"/>
          <w:kern w:val="1"/>
          <w:sz w:val="26"/>
          <w:szCs w:val="26"/>
          <w:lang w:eastAsia="ar-SA"/>
        </w:rPr>
        <w:t>1. Развитие содержания одного из базисных учебных предметов, что позволяет поддерживать изучение смежных учебных предметов на профильном уровне  и получать дополнительную подготовку  для сдачи единого государственного экзамена;</w:t>
      </w:r>
    </w:p>
    <w:p w:rsidR="00E83D30" w:rsidRPr="00E83D30" w:rsidRDefault="00E83D30" w:rsidP="00E83D30">
      <w:pPr>
        <w:widowControl w:val="0"/>
        <w:suppressAutoHyphens/>
        <w:spacing w:line="276" w:lineRule="auto"/>
        <w:ind w:firstLine="284"/>
        <w:jc w:val="both"/>
        <w:rPr>
          <w:rFonts w:eastAsia="Lucida Sans Unicode"/>
          <w:kern w:val="1"/>
          <w:sz w:val="26"/>
          <w:szCs w:val="26"/>
          <w:lang w:eastAsia="ar-SA"/>
        </w:rPr>
      </w:pPr>
      <w:r w:rsidRPr="00E83D30">
        <w:rPr>
          <w:rFonts w:eastAsia="Lucida Sans Unicode"/>
          <w:kern w:val="1"/>
          <w:sz w:val="26"/>
          <w:szCs w:val="26"/>
          <w:lang w:eastAsia="ar-SA"/>
        </w:rPr>
        <w:t xml:space="preserve">  2. «Надстройка» профильного учебного предмета, когда    дополненный профильный учебный предмет становится в полной мере углубленным;</w:t>
      </w:r>
    </w:p>
    <w:p w:rsidR="00E83D30" w:rsidRPr="00E83D30" w:rsidRDefault="00E83D30" w:rsidP="00E83D30">
      <w:pPr>
        <w:widowControl w:val="0"/>
        <w:suppressAutoHyphens/>
        <w:spacing w:line="276" w:lineRule="auto"/>
        <w:ind w:firstLine="284"/>
        <w:jc w:val="both"/>
        <w:rPr>
          <w:rFonts w:eastAsia="Lucida Sans Unicode"/>
          <w:kern w:val="1"/>
          <w:sz w:val="26"/>
          <w:szCs w:val="26"/>
          <w:lang w:eastAsia="ar-SA"/>
        </w:rPr>
      </w:pPr>
      <w:r w:rsidRPr="00E83D30">
        <w:rPr>
          <w:rFonts w:eastAsia="Lucida Sans Unicode"/>
          <w:kern w:val="1"/>
          <w:sz w:val="26"/>
          <w:szCs w:val="26"/>
          <w:lang w:eastAsia="ar-SA"/>
        </w:rPr>
        <w:t xml:space="preserve"> 3. Удовлетворение познавательных интересов обучающихся в     различных сферах человеческой деятельности.</w:t>
      </w:r>
    </w:p>
    <w:p w:rsidR="00E83D30" w:rsidRPr="00E83D30" w:rsidRDefault="00E83D30" w:rsidP="00E83D30">
      <w:pPr>
        <w:widowControl w:val="0"/>
        <w:suppressAutoHyphens/>
        <w:spacing w:line="276" w:lineRule="auto"/>
        <w:ind w:firstLine="284"/>
        <w:jc w:val="both"/>
        <w:rPr>
          <w:rFonts w:eastAsia="Lucida Sans Unicode"/>
          <w:kern w:val="1"/>
          <w:sz w:val="26"/>
          <w:szCs w:val="26"/>
          <w:lang w:eastAsia="ar-SA"/>
        </w:rPr>
      </w:pPr>
      <w:r w:rsidRPr="00E83D30">
        <w:rPr>
          <w:rFonts w:eastAsia="Lucida Sans Unicode"/>
          <w:kern w:val="1"/>
          <w:sz w:val="26"/>
          <w:szCs w:val="26"/>
          <w:lang w:eastAsia="ar-SA"/>
        </w:rPr>
        <w:t>. Естественно-научное образование усиливается в связи с углублением и введением новых разделов химии, биологии, математики.</w:t>
      </w:r>
    </w:p>
    <w:p w:rsidR="00E83D30" w:rsidRPr="00E83D30" w:rsidRDefault="00E83D30" w:rsidP="00E83D30">
      <w:pPr>
        <w:widowControl w:val="0"/>
        <w:suppressAutoHyphens/>
        <w:spacing w:line="276" w:lineRule="auto"/>
        <w:ind w:firstLine="284"/>
        <w:jc w:val="both"/>
        <w:rPr>
          <w:rFonts w:eastAsia="Lucida Sans Unicode"/>
          <w:kern w:val="1"/>
          <w:sz w:val="26"/>
          <w:szCs w:val="26"/>
          <w:lang w:eastAsia="ar-SA"/>
        </w:rPr>
      </w:pPr>
      <w:r w:rsidRPr="00E83D30">
        <w:rPr>
          <w:rFonts w:eastAsia="Lucida Sans Unicode"/>
          <w:kern w:val="1"/>
          <w:sz w:val="26"/>
          <w:szCs w:val="26"/>
          <w:lang w:eastAsia="ar-SA"/>
        </w:rPr>
        <w:t>В целях удовлетворения потребностей учащихся, их родителей, на основании достижений учащихся (портфолио)   в школе открыты классы следующей профильной направленности: 10-11 классы оборонно-спортивного профиля (профильные предметы – ОБЖ, физическая культура).</w:t>
      </w:r>
      <w:r>
        <w:rPr>
          <w:rFonts w:eastAsia="Lucida Sans Unicode"/>
          <w:kern w:val="1"/>
          <w:sz w:val="26"/>
          <w:szCs w:val="26"/>
          <w:lang w:eastAsia="ar-SA"/>
        </w:rPr>
        <w:t xml:space="preserve"> </w:t>
      </w:r>
      <w:r w:rsidRPr="00E83D30">
        <w:rPr>
          <w:rFonts w:eastAsia="Lucida Sans Unicode"/>
          <w:kern w:val="1"/>
          <w:sz w:val="26"/>
          <w:szCs w:val="26"/>
          <w:lang w:eastAsia="ar-SA"/>
        </w:rPr>
        <w:t>В 10-11-х классах сохраняется базовый уровень образования и организуется профильное обучение. В целях  развития содержания базисных учебных предметов, удовлетворения познавательных запросов учащихся и осуществления их дополнительной подготовки по выбранным предметам часы школьного компонента распределены следующим образом:</w:t>
      </w:r>
    </w:p>
    <w:p w:rsidR="00E83D30" w:rsidRPr="00E83D30" w:rsidRDefault="00E83D30" w:rsidP="00E83D30">
      <w:pPr>
        <w:widowControl w:val="0"/>
        <w:suppressAutoHyphens/>
        <w:spacing w:line="276" w:lineRule="auto"/>
        <w:ind w:firstLine="284"/>
        <w:jc w:val="both"/>
        <w:rPr>
          <w:rFonts w:eastAsia="Lucida Sans Unicode"/>
          <w:kern w:val="1"/>
          <w:sz w:val="26"/>
          <w:szCs w:val="26"/>
          <w:lang w:eastAsia="ar-SA"/>
        </w:rPr>
      </w:pPr>
      <w:r w:rsidRPr="00FE6395">
        <w:rPr>
          <w:rFonts w:eastAsia="Lucida Sans Unicode"/>
          <w:b/>
          <w:kern w:val="1"/>
          <w:sz w:val="26"/>
          <w:szCs w:val="26"/>
          <w:lang w:eastAsia="ar-SA"/>
        </w:rPr>
        <w:t>В 10-11 классах  часы школьного компонента  распределены на следующие предметы и эл</w:t>
      </w:r>
      <w:r w:rsidR="00112557">
        <w:rPr>
          <w:rFonts w:eastAsia="Lucida Sans Unicode"/>
          <w:b/>
          <w:kern w:val="1"/>
          <w:sz w:val="26"/>
          <w:szCs w:val="26"/>
          <w:lang w:eastAsia="ar-SA"/>
        </w:rPr>
        <w:t>ективные</w:t>
      </w:r>
      <w:r w:rsidR="00AC6CFF" w:rsidRPr="00FE6395">
        <w:rPr>
          <w:rFonts w:eastAsia="Lucida Sans Unicode"/>
          <w:b/>
          <w:kern w:val="1"/>
          <w:sz w:val="26"/>
          <w:szCs w:val="26"/>
          <w:lang w:eastAsia="ar-SA"/>
        </w:rPr>
        <w:t xml:space="preserve"> курсы</w:t>
      </w:r>
      <w:r w:rsidR="00AC6CFF">
        <w:rPr>
          <w:rFonts w:eastAsia="Lucida Sans Unicode"/>
          <w:kern w:val="1"/>
          <w:sz w:val="26"/>
          <w:szCs w:val="26"/>
          <w:lang w:eastAsia="ar-SA"/>
        </w:rPr>
        <w:t xml:space="preserve">: </w:t>
      </w:r>
      <w:r w:rsidR="00112557">
        <w:rPr>
          <w:rFonts w:eastAsia="Lucida Sans Unicode"/>
          <w:kern w:val="1"/>
          <w:sz w:val="26"/>
          <w:szCs w:val="26"/>
          <w:lang w:eastAsia="ar-SA"/>
        </w:rPr>
        <w:t>информатику и ИКТ  по</w:t>
      </w:r>
      <w:r w:rsidRPr="00E83D30">
        <w:rPr>
          <w:rFonts w:eastAsia="Lucida Sans Unicode"/>
          <w:kern w:val="1"/>
          <w:sz w:val="26"/>
          <w:szCs w:val="26"/>
          <w:lang w:eastAsia="ar-SA"/>
        </w:rPr>
        <w:t xml:space="preserve"> 2 часа, на  математику по  1 часу, на астрономию по 1 часу, на биологию по 1 часу, на химию по 1 часу, на технологию по 1 часу и на элективные курсы по русскому языку «Культура русской речи</w:t>
      </w:r>
      <w:r w:rsidR="00112557">
        <w:rPr>
          <w:rFonts w:eastAsia="Lucida Sans Unicode"/>
          <w:kern w:val="1"/>
          <w:sz w:val="26"/>
          <w:szCs w:val="26"/>
          <w:lang w:eastAsia="ar-SA"/>
        </w:rPr>
        <w:t>» (11 класс)-1 час,</w:t>
      </w:r>
      <w:r w:rsidRPr="00E83D30">
        <w:rPr>
          <w:rFonts w:eastAsia="Lucida Sans Unicode"/>
          <w:kern w:val="1"/>
          <w:sz w:val="26"/>
          <w:szCs w:val="26"/>
          <w:lang w:eastAsia="ar-SA"/>
        </w:rPr>
        <w:t>«Решение нестандартных задач основных тем курса математики»-  по 1</w:t>
      </w:r>
      <w:r w:rsidR="00112557">
        <w:rPr>
          <w:rFonts w:eastAsia="Lucida Sans Unicode"/>
          <w:kern w:val="1"/>
          <w:sz w:val="26"/>
          <w:szCs w:val="26"/>
          <w:lang w:eastAsia="ar-SA"/>
        </w:rPr>
        <w:t xml:space="preserve"> часу, </w:t>
      </w:r>
      <w:r w:rsidRPr="00E83D30">
        <w:rPr>
          <w:rFonts w:eastAsia="Lucida Sans Unicode"/>
          <w:kern w:val="1"/>
          <w:sz w:val="26"/>
          <w:szCs w:val="26"/>
          <w:lang w:eastAsia="ar-SA"/>
        </w:rPr>
        <w:t xml:space="preserve"> «Многообразие общества» (11 класс) -1 час,»</w:t>
      </w:r>
      <w:r w:rsidR="00112557">
        <w:rPr>
          <w:rFonts w:eastAsia="Lucida Sans Unicode"/>
          <w:kern w:val="1"/>
          <w:sz w:val="26"/>
          <w:szCs w:val="26"/>
          <w:lang w:eastAsia="ar-SA"/>
        </w:rPr>
        <w:t>Семьеведение» (10 класс)– 1 час, «»Валелогия-наука о здоровье»- 1 час (10 класс)</w:t>
      </w:r>
    </w:p>
    <w:p w:rsidR="00885DBC" w:rsidRPr="00983AD1" w:rsidRDefault="00E83D30" w:rsidP="00983AD1">
      <w:pPr>
        <w:widowControl w:val="0"/>
        <w:suppressAutoHyphens/>
        <w:spacing w:line="276" w:lineRule="auto"/>
        <w:ind w:firstLine="284"/>
        <w:jc w:val="both"/>
        <w:rPr>
          <w:rFonts w:eastAsia="Lucida Sans Unicode"/>
          <w:kern w:val="1"/>
          <w:sz w:val="26"/>
          <w:szCs w:val="26"/>
          <w:lang w:eastAsia="ar-SA"/>
        </w:rPr>
      </w:pPr>
      <w:r w:rsidRPr="00E83D30">
        <w:rPr>
          <w:rFonts w:eastAsia="Lucida Sans Unicode"/>
          <w:kern w:val="1"/>
          <w:sz w:val="26"/>
          <w:szCs w:val="26"/>
          <w:lang w:eastAsia="ar-SA"/>
        </w:rPr>
        <w:t xml:space="preserve">        </w:t>
      </w:r>
      <w:r w:rsidR="00E37707">
        <w:rPr>
          <w:rFonts w:eastAsia="Lucida Sans Unicode"/>
          <w:kern w:val="1"/>
          <w:sz w:val="26"/>
          <w:szCs w:val="26"/>
          <w:lang w:eastAsia="ar-SA"/>
        </w:rPr>
        <w:t>П</w:t>
      </w:r>
      <w:r w:rsidR="00885DBC" w:rsidRPr="00885DBC">
        <w:rPr>
          <w:rFonts w:eastAsia="Lucida Sans Unicode"/>
          <w:kern w:val="1"/>
          <w:sz w:val="26"/>
          <w:szCs w:val="26"/>
          <w:lang w:eastAsia="ar-SA"/>
        </w:rPr>
        <w:t>ромежуточная аттестация</w:t>
      </w:r>
      <w:r w:rsidR="00112557">
        <w:rPr>
          <w:rFonts w:eastAsia="Lucida Sans Unicode"/>
          <w:kern w:val="1"/>
          <w:sz w:val="26"/>
          <w:szCs w:val="26"/>
          <w:lang w:eastAsia="ar-SA"/>
        </w:rPr>
        <w:t xml:space="preserve"> во всех классах </w:t>
      </w:r>
      <w:r w:rsidR="00885DBC" w:rsidRPr="00885DBC">
        <w:rPr>
          <w:rFonts w:eastAsia="Lucida Sans Unicode"/>
          <w:kern w:val="1"/>
          <w:sz w:val="26"/>
          <w:szCs w:val="26"/>
          <w:lang w:eastAsia="ar-SA"/>
        </w:rPr>
        <w:t xml:space="preserve"> по всем предметам провод</w:t>
      </w:r>
      <w:r w:rsidR="00983AD1">
        <w:rPr>
          <w:rFonts w:eastAsia="Lucida Sans Unicode"/>
          <w:kern w:val="1"/>
          <w:sz w:val="26"/>
          <w:szCs w:val="26"/>
          <w:lang w:eastAsia="ar-SA"/>
        </w:rPr>
        <w:t>ится  в мае текущего года</w:t>
      </w:r>
      <w:r w:rsidR="00885DBC" w:rsidRPr="00885DBC">
        <w:rPr>
          <w:rFonts w:eastAsia="Lucida Sans Unicode"/>
          <w:kern w:val="1"/>
          <w:sz w:val="26"/>
          <w:szCs w:val="26"/>
          <w:lang w:eastAsia="ar-SA"/>
        </w:rPr>
        <w:t>.</w:t>
      </w:r>
    </w:p>
    <w:p w:rsidR="00885DBC" w:rsidRDefault="00885DBC" w:rsidP="00885DBC">
      <w:pPr>
        <w:widowControl w:val="0"/>
        <w:suppressAutoHyphens/>
        <w:spacing w:line="276" w:lineRule="auto"/>
        <w:rPr>
          <w:rFonts w:eastAsia="Lucida Sans Unicode"/>
          <w:kern w:val="1"/>
          <w:sz w:val="26"/>
          <w:szCs w:val="26"/>
          <w:lang w:eastAsia="ar-SA"/>
        </w:rPr>
      </w:pPr>
      <w:r w:rsidRPr="00885DBC">
        <w:rPr>
          <w:rFonts w:eastAsia="Lucida Sans Unicode"/>
          <w:kern w:val="1"/>
          <w:sz w:val="26"/>
          <w:szCs w:val="26"/>
          <w:lang w:eastAsia="ar-SA"/>
        </w:rPr>
        <w:t xml:space="preserve">        Ч</w:t>
      </w:r>
      <w:r w:rsidR="00112557">
        <w:rPr>
          <w:rFonts w:eastAsia="Lucida Sans Unicode"/>
          <w:kern w:val="1"/>
          <w:sz w:val="26"/>
          <w:szCs w:val="26"/>
          <w:lang w:eastAsia="ar-SA"/>
        </w:rPr>
        <w:t xml:space="preserve">асы </w:t>
      </w:r>
      <w:r w:rsidR="00983AD1">
        <w:rPr>
          <w:rFonts w:eastAsia="Lucida Sans Unicode"/>
          <w:kern w:val="1"/>
          <w:sz w:val="26"/>
          <w:szCs w:val="26"/>
          <w:lang w:eastAsia="ar-SA"/>
        </w:rPr>
        <w:t xml:space="preserve">элективных </w:t>
      </w:r>
      <w:r w:rsidR="00112557">
        <w:rPr>
          <w:rFonts w:eastAsia="Lucida Sans Unicode"/>
          <w:kern w:val="1"/>
          <w:sz w:val="26"/>
          <w:szCs w:val="26"/>
          <w:lang w:eastAsia="ar-SA"/>
        </w:rPr>
        <w:t xml:space="preserve"> курсов</w:t>
      </w:r>
      <w:r w:rsidRPr="00885DBC">
        <w:rPr>
          <w:rFonts w:eastAsia="Lucida Sans Unicode"/>
          <w:kern w:val="1"/>
          <w:sz w:val="26"/>
          <w:szCs w:val="26"/>
          <w:lang w:eastAsia="ar-SA"/>
        </w:rPr>
        <w:t xml:space="preserve"> не выходят за рамки максимально допустимой нагрузки учебного плана. Преподава</w:t>
      </w:r>
      <w:r w:rsidR="00983AD1">
        <w:rPr>
          <w:rFonts w:eastAsia="Lucida Sans Unicode"/>
          <w:kern w:val="1"/>
          <w:sz w:val="26"/>
          <w:szCs w:val="26"/>
          <w:lang w:eastAsia="ar-SA"/>
        </w:rPr>
        <w:t>ние элективных курсов</w:t>
      </w:r>
      <w:r w:rsidRPr="00885DBC">
        <w:rPr>
          <w:rFonts w:eastAsia="Lucida Sans Unicode"/>
          <w:kern w:val="1"/>
          <w:sz w:val="26"/>
          <w:szCs w:val="26"/>
          <w:lang w:eastAsia="ar-SA"/>
        </w:rPr>
        <w:t xml:space="preserve"> осуществляется по программам, составленны</w:t>
      </w:r>
      <w:r w:rsidR="00934077">
        <w:rPr>
          <w:rFonts w:eastAsia="Lucida Sans Unicode"/>
          <w:kern w:val="1"/>
          <w:sz w:val="26"/>
          <w:szCs w:val="26"/>
          <w:lang w:eastAsia="ar-SA"/>
        </w:rPr>
        <w:t xml:space="preserve">м или адаптированным учителями, </w:t>
      </w:r>
      <w:r w:rsidRPr="00885DBC">
        <w:rPr>
          <w:rFonts w:eastAsia="Lucida Sans Unicode"/>
          <w:kern w:val="1"/>
          <w:sz w:val="26"/>
          <w:szCs w:val="26"/>
          <w:lang w:eastAsia="ar-SA"/>
        </w:rPr>
        <w:t>ведущими эти элективные курсы.</w:t>
      </w:r>
    </w:p>
    <w:p w:rsidR="00F8452B" w:rsidRDefault="00F8452B" w:rsidP="00885DBC">
      <w:pPr>
        <w:widowControl w:val="0"/>
        <w:suppressAutoHyphens/>
        <w:spacing w:line="276" w:lineRule="auto"/>
        <w:rPr>
          <w:rFonts w:eastAsia="Lucida Sans Unicode"/>
          <w:kern w:val="1"/>
          <w:sz w:val="26"/>
          <w:szCs w:val="26"/>
          <w:lang w:eastAsia="ar-SA"/>
        </w:rPr>
      </w:pPr>
      <w:r>
        <w:rPr>
          <w:rFonts w:eastAsia="Lucida Sans Unicode"/>
          <w:kern w:val="1"/>
          <w:sz w:val="26"/>
          <w:szCs w:val="26"/>
          <w:lang w:eastAsia="ar-SA"/>
        </w:rPr>
        <w:lastRenderedPageBreak/>
        <w:t>Формами проведения промежуточной аттестации являются:</w:t>
      </w:r>
    </w:p>
    <w:p w:rsidR="00F8452B" w:rsidRDefault="00F8452B" w:rsidP="00657E72">
      <w:pPr>
        <w:widowControl w:val="0"/>
        <w:numPr>
          <w:ilvl w:val="0"/>
          <w:numId w:val="24"/>
        </w:numPr>
        <w:suppressAutoHyphens/>
        <w:contextualSpacing/>
        <w:jc w:val="both"/>
        <w:rPr>
          <w:rFonts w:eastAsia="Calibri"/>
          <w:lang w:eastAsia="en-US"/>
        </w:rPr>
      </w:pPr>
      <w:r w:rsidRPr="00F8452B">
        <w:rPr>
          <w:rFonts w:eastAsia="Calibri"/>
          <w:lang w:eastAsia="en-US"/>
        </w:rPr>
        <w:t xml:space="preserve">Диктант с грамматическим заданием </w:t>
      </w:r>
    </w:p>
    <w:p w:rsidR="00F8452B" w:rsidRPr="00F8452B" w:rsidRDefault="00F8452B" w:rsidP="00657E72">
      <w:pPr>
        <w:widowControl w:val="0"/>
        <w:numPr>
          <w:ilvl w:val="0"/>
          <w:numId w:val="24"/>
        </w:numPr>
        <w:suppressAutoHyphens/>
        <w:contextualSpacing/>
        <w:jc w:val="both"/>
        <w:rPr>
          <w:rFonts w:eastAsia="Calibri"/>
          <w:lang w:eastAsia="en-US"/>
        </w:rPr>
      </w:pPr>
      <w:r>
        <w:rPr>
          <w:rFonts w:eastAsia="Calibri"/>
          <w:lang w:eastAsia="en-US"/>
        </w:rPr>
        <w:t>Тестирование( в том числе онлайн- тестирование)</w:t>
      </w:r>
    </w:p>
    <w:p w:rsidR="00F8452B" w:rsidRPr="00F8452B" w:rsidRDefault="00F8452B" w:rsidP="00657E72">
      <w:pPr>
        <w:widowControl w:val="0"/>
        <w:numPr>
          <w:ilvl w:val="0"/>
          <w:numId w:val="24"/>
        </w:numPr>
        <w:suppressAutoHyphens/>
        <w:contextualSpacing/>
        <w:jc w:val="both"/>
        <w:rPr>
          <w:rFonts w:eastAsia="Calibri"/>
          <w:lang w:eastAsia="en-US"/>
        </w:rPr>
      </w:pPr>
      <w:r w:rsidRPr="00F8452B">
        <w:rPr>
          <w:rFonts w:eastAsia="Calibri"/>
          <w:lang w:eastAsia="en-US"/>
        </w:rPr>
        <w:t>Контрольная работа</w:t>
      </w:r>
    </w:p>
    <w:p w:rsidR="00F8452B" w:rsidRPr="00F8452B" w:rsidRDefault="00F8452B" w:rsidP="00657E72">
      <w:pPr>
        <w:widowControl w:val="0"/>
        <w:numPr>
          <w:ilvl w:val="0"/>
          <w:numId w:val="24"/>
        </w:numPr>
        <w:suppressAutoHyphens/>
        <w:contextualSpacing/>
        <w:jc w:val="both"/>
        <w:rPr>
          <w:rFonts w:eastAsia="Calibri"/>
          <w:lang w:eastAsia="en-US"/>
        </w:rPr>
      </w:pPr>
      <w:r w:rsidRPr="00F8452B">
        <w:rPr>
          <w:rFonts w:eastAsia="Calibri"/>
          <w:lang w:eastAsia="en-US"/>
        </w:rPr>
        <w:t>Самостоятельная работа</w:t>
      </w:r>
    </w:p>
    <w:p w:rsidR="00F8452B" w:rsidRPr="00F8452B" w:rsidRDefault="00F8452B" w:rsidP="00657E72">
      <w:pPr>
        <w:widowControl w:val="0"/>
        <w:numPr>
          <w:ilvl w:val="0"/>
          <w:numId w:val="24"/>
        </w:numPr>
        <w:suppressAutoHyphens/>
        <w:contextualSpacing/>
        <w:jc w:val="both"/>
        <w:rPr>
          <w:rFonts w:eastAsia="Calibri"/>
          <w:lang w:eastAsia="en-US"/>
        </w:rPr>
      </w:pPr>
      <w:r w:rsidRPr="00F8452B">
        <w:rPr>
          <w:rFonts w:eastAsia="Calibri"/>
          <w:lang w:eastAsia="en-US"/>
        </w:rPr>
        <w:t>Практическая работа</w:t>
      </w:r>
    </w:p>
    <w:p w:rsidR="00F8452B" w:rsidRPr="00F8452B" w:rsidRDefault="00F8452B" w:rsidP="00657E72">
      <w:pPr>
        <w:widowControl w:val="0"/>
        <w:numPr>
          <w:ilvl w:val="0"/>
          <w:numId w:val="24"/>
        </w:numPr>
        <w:suppressAutoHyphens/>
        <w:contextualSpacing/>
        <w:jc w:val="both"/>
        <w:rPr>
          <w:rFonts w:eastAsia="Calibri"/>
          <w:lang w:eastAsia="en-US"/>
        </w:rPr>
      </w:pPr>
      <w:r w:rsidRPr="00F8452B">
        <w:rPr>
          <w:rFonts w:eastAsia="Calibri"/>
          <w:lang w:eastAsia="en-US"/>
        </w:rPr>
        <w:t>Изложение</w:t>
      </w:r>
    </w:p>
    <w:p w:rsidR="00F8452B" w:rsidRPr="00F8452B" w:rsidRDefault="00F8452B" w:rsidP="00657E72">
      <w:pPr>
        <w:widowControl w:val="0"/>
        <w:numPr>
          <w:ilvl w:val="0"/>
          <w:numId w:val="24"/>
        </w:numPr>
        <w:suppressAutoHyphens/>
        <w:contextualSpacing/>
        <w:jc w:val="both"/>
        <w:rPr>
          <w:rFonts w:eastAsia="Calibri"/>
          <w:lang w:eastAsia="en-US"/>
        </w:rPr>
      </w:pPr>
      <w:r w:rsidRPr="00F8452B">
        <w:rPr>
          <w:rFonts w:eastAsia="Calibri"/>
          <w:lang w:eastAsia="en-US"/>
        </w:rPr>
        <w:t>Сочинение</w:t>
      </w:r>
    </w:p>
    <w:p w:rsidR="00F8452B" w:rsidRPr="00F8452B" w:rsidRDefault="00F8452B" w:rsidP="00657E72">
      <w:pPr>
        <w:widowControl w:val="0"/>
        <w:numPr>
          <w:ilvl w:val="0"/>
          <w:numId w:val="24"/>
        </w:numPr>
        <w:suppressAutoHyphens/>
        <w:contextualSpacing/>
        <w:jc w:val="both"/>
        <w:rPr>
          <w:rFonts w:eastAsia="Calibri"/>
          <w:lang w:eastAsia="en-US"/>
        </w:rPr>
      </w:pPr>
      <w:r w:rsidRPr="00F8452B">
        <w:rPr>
          <w:rFonts w:eastAsia="Calibri"/>
          <w:lang w:eastAsia="en-US"/>
        </w:rPr>
        <w:t>Собеседование</w:t>
      </w:r>
    </w:p>
    <w:p w:rsidR="00F8452B" w:rsidRPr="00F8452B" w:rsidRDefault="00F8452B" w:rsidP="00657E72">
      <w:pPr>
        <w:widowControl w:val="0"/>
        <w:numPr>
          <w:ilvl w:val="0"/>
          <w:numId w:val="24"/>
        </w:numPr>
        <w:suppressAutoHyphens/>
        <w:contextualSpacing/>
        <w:jc w:val="both"/>
        <w:rPr>
          <w:rFonts w:eastAsia="Calibri"/>
          <w:lang w:eastAsia="en-US"/>
        </w:rPr>
      </w:pPr>
      <w:r w:rsidRPr="00F8452B">
        <w:rPr>
          <w:rFonts w:eastAsia="Calibri"/>
          <w:lang w:eastAsia="en-US"/>
        </w:rPr>
        <w:t>Защита реферата</w:t>
      </w:r>
    </w:p>
    <w:p w:rsidR="00F8452B" w:rsidRPr="00F8452B" w:rsidRDefault="00F8452B" w:rsidP="00657E72">
      <w:pPr>
        <w:widowControl w:val="0"/>
        <w:numPr>
          <w:ilvl w:val="0"/>
          <w:numId w:val="24"/>
        </w:numPr>
        <w:suppressAutoHyphens/>
        <w:contextualSpacing/>
        <w:jc w:val="both"/>
        <w:rPr>
          <w:rFonts w:eastAsia="Calibri"/>
          <w:lang w:eastAsia="en-US"/>
        </w:rPr>
      </w:pPr>
      <w:r w:rsidRPr="00F8452B">
        <w:rPr>
          <w:rFonts w:eastAsia="Calibri"/>
          <w:lang w:eastAsia="en-US"/>
        </w:rPr>
        <w:t>Проектная работа</w:t>
      </w:r>
    </w:p>
    <w:p w:rsidR="00F8452B" w:rsidRPr="00F8452B" w:rsidRDefault="00F8452B" w:rsidP="00657E72">
      <w:pPr>
        <w:widowControl w:val="0"/>
        <w:numPr>
          <w:ilvl w:val="0"/>
          <w:numId w:val="24"/>
        </w:numPr>
        <w:suppressAutoHyphens/>
        <w:contextualSpacing/>
        <w:jc w:val="both"/>
        <w:rPr>
          <w:rFonts w:eastAsia="Calibri"/>
          <w:lang w:eastAsia="en-US"/>
        </w:rPr>
      </w:pPr>
      <w:r w:rsidRPr="00F8452B">
        <w:rPr>
          <w:rFonts w:eastAsia="Calibri"/>
          <w:lang w:eastAsia="en-US"/>
        </w:rPr>
        <w:t>Лабораторная работа</w:t>
      </w:r>
    </w:p>
    <w:p w:rsidR="00AA278E" w:rsidRPr="00F8452B" w:rsidRDefault="00AA278E" w:rsidP="00657E72">
      <w:pPr>
        <w:widowControl w:val="0"/>
        <w:numPr>
          <w:ilvl w:val="0"/>
          <w:numId w:val="24"/>
        </w:numPr>
        <w:suppressAutoHyphens/>
        <w:contextualSpacing/>
        <w:jc w:val="both"/>
        <w:rPr>
          <w:rFonts w:eastAsia="Calibri"/>
          <w:lang w:eastAsia="en-US"/>
        </w:rPr>
      </w:pPr>
      <w:r>
        <w:rPr>
          <w:rFonts w:eastAsia="Calibri"/>
          <w:lang w:eastAsia="en-US"/>
        </w:rPr>
        <w:t>Тестовая работа</w:t>
      </w:r>
    </w:p>
    <w:p w:rsidR="00F8452B" w:rsidRPr="00F8452B" w:rsidRDefault="00C81900" w:rsidP="00657E72">
      <w:pPr>
        <w:pStyle w:val="a3"/>
        <w:widowControl w:val="0"/>
        <w:numPr>
          <w:ilvl w:val="0"/>
          <w:numId w:val="24"/>
        </w:numPr>
        <w:suppressAutoHyphens/>
        <w:rPr>
          <w:rFonts w:ascii="Times New Roman" w:eastAsia="Lucida Sans Unicode" w:hAnsi="Times New Roman"/>
          <w:kern w:val="1"/>
          <w:sz w:val="24"/>
          <w:szCs w:val="24"/>
          <w:lang w:eastAsia="ar-SA"/>
        </w:rPr>
      </w:pPr>
      <w:r>
        <w:rPr>
          <w:rFonts w:ascii="Times New Roman" w:eastAsia="Lucida Sans Unicode" w:hAnsi="Times New Roman"/>
          <w:kern w:val="2"/>
          <w:sz w:val="24"/>
          <w:szCs w:val="24"/>
          <w:lang w:eastAsia="ar-SA"/>
        </w:rPr>
        <w:t xml:space="preserve">Годовая </w:t>
      </w:r>
      <w:r w:rsidR="00F8452B" w:rsidRPr="00F8452B">
        <w:rPr>
          <w:rFonts w:ascii="Times New Roman" w:eastAsia="Lucida Sans Unicode" w:hAnsi="Times New Roman"/>
          <w:kern w:val="2"/>
          <w:sz w:val="24"/>
          <w:szCs w:val="24"/>
          <w:lang w:eastAsia="ar-SA"/>
        </w:rPr>
        <w:t xml:space="preserve"> отметка</w:t>
      </w:r>
      <w:r w:rsidR="00506E6D">
        <w:rPr>
          <w:rFonts w:ascii="Times New Roman" w:eastAsia="Lucida Sans Unicode" w:hAnsi="Times New Roman"/>
          <w:kern w:val="2"/>
          <w:sz w:val="24"/>
          <w:szCs w:val="24"/>
          <w:lang w:eastAsia="ar-SA"/>
        </w:rPr>
        <w:t xml:space="preserve"> </w:t>
      </w:r>
    </w:p>
    <w:p w:rsidR="00885DBC" w:rsidRPr="00D35674" w:rsidRDefault="005078BE" w:rsidP="005078BE">
      <w:pPr>
        <w:pStyle w:val="a3"/>
        <w:widowControl w:val="0"/>
        <w:suppressAutoHyphens/>
        <w:spacing w:after="0"/>
        <w:rPr>
          <w:rFonts w:ascii="Times New Roman" w:eastAsia="Lucida Sans Unicode" w:hAnsi="Times New Roman"/>
          <w:b/>
          <w:kern w:val="1"/>
          <w:sz w:val="24"/>
          <w:szCs w:val="24"/>
          <w:lang w:val="tt-RU" w:eastAsia="ar-SA"/>
        </w:rPr>
      </w:pPr>
      <w:r>
        <w:rPr>
          <w:rFonts w:ascii="Times New Roman" w:eastAsia="Lucida Sans Unicode" w:hAnsi="Times New Roman"/>
          <w:b/>
          <w:kern w:val="1"/>
          <w:sz w:val="24"/>
          <w:szCs w:val="24"/>
          <w:lang w:val="tt-RU" w:eastAsia="ar-SA"/>
        </w:rPr>
        <w:t xml:space="preserve">             </w:t>
      </w:r>
      <w:r w:rsidR="00D35674">
        <w:rPr>
          <w:rFonts w:ascii="Times New Roman" w:eastAsia="Lucida Sans Unicode" w:hAnsi="Times New Roman"/>
          <w:b/>
          <w:kern w:val="1"/>
          <w:sz w:val="24"/>
          <w:szCs w:val="24"/>
          <w:lang w:val="tt-RU" w:eastAsia="ar-SA"/>
        </w:rPr>
        <w:t>Учебный план  среднего общего образования</w:t>
      </w:r>
    </w:p>
    <w:p w:rsidR="00885DBC" w:rsidRPr="00885DBC" w:rsidRDefault="005078BE" w:rsidP="005078BE">
      <w:pPr>
        <w:widowControl w:val="0"/>
        <w:suppressAutoHyphens/>
        <w:rPr>
          <w:rFonts w:eastAsia="Lucida Sans Unicode"/>
          <w:b/>
          <w:kern w:val="1"/>
          <w:lang w:val="tt-RU" w:eastAsia="ar-SA"/>
        </w:rPr>
      </w:pPr>
      <w:r>
        <w:rPr>
          <w:rFonts w:eastAsia="Lucida Sans Unicode"/>
          <w:b/>
          <w:kern w:val="1"/>
          <w:lang w:val="tt-RU" w:eastAsia="ar-SA"/>
        </w:rPr>
        <w:t xml:space="preserve">                       </w:t>
      </w:r>
      <w:r w:rsidR="00AC6CFF">
        <w:rPr>
          <w:rFonts w:eastAsia="Lucida Sans Unicode"/>
          <w:b/>
          <w:kern w:val="1"/>
          <w:lang w:val="tt-RU" w:eastAsia="ar-SA"/>
        </w:rPr>
        <w:t>МБОУ  “Шеланговская</w:t>
      </w:r>
      <w:r w:rsidR="00885DBC" w:rsidRPr="00885DBC">
        <w:rPr>
          <w:rFonts w:eastAsia="Lucida Sans Unicode"/>
          <w:b/>
          <w:kern w:val="1"/>
          <w:lang w:val="tt-RU" w:eastAsia="ar-SA"/>
        </w:rPr>
        <w:t xml:space="preserve"> средняя общеобразовательная школа”</w:t>
      </w:r>
    </w:p>
    <w:p w:rsidR="00AC6CFF" w:rsidRPr="00885DBC" w:rsidRDefault="00885DBC" w:rsidP="00AC6CFF">
      <w:pPr>
        <w:widowControl w:val="0"/>
        <w:suppressAutoHyphens/>
        <w:jc w:val="center"/>
        <w:rPr>
          <w:rFonts w:eastAsia="Lucida Sans Unicode"/>
          <w:b/>
          <w:kern w:val="1"/>
          <w:lang w:val="tt-RU" w:eastAsia="ar-SA"/>
        </w:rPr>
      </w:pPr>
      <w:r w:rsidRPr="00885DBC">
        <w:rPr>
          <w:rFonts w:eastAsia="Lucida Sans Unicode"/>
          <w:b/>
          <w:kern w:val="1"/>
          <w:lang w:val="tt-RU" w:eastAsia="ar-SA"/>
        </w:rPr>
        <w:t xml:space="preserve">Верхнеуслонского муниципального района Республики Татарстан </w:t>
      </w:r>
    </w:p>
    <w:p w:rsidR="00AC6CFF" w:rsidRDefault="00AC6CFF" w:rsidP="00AC6CFF">
      <w:pPr>
        <w:widowControl w:val="0"/>
        <w:suppressAutoHyphens/>
        <w:jc w:val="center"/>
        <w:rPr>
          <w:rFonts w:eastAsia="Lucida Sans Unicode"/>
          <w:b/>
          <w:kern w:val="1"/>
          <w:sz w:val="22"/>
          <w:lang w:eastAsia="ar-SA"/>
        </w:rPr>
      </w:pPr>
      <w:r>
        <w:rPr>
          <w:rFonts w:eastAsia="Lucida Sans Unicode"/>
          <w:b/>
          <w:kern w:val="1"/>
          <w:lang w:val="tt-RU" w:eastAsia="ar-SA"/>
        </w:rPr>
        <w:t xml:space="preserve">                         </w:t>
      </w:r>
      <w:r w:rsidR="00885DBC" w:rsidRPr="00885DBC">
        <w:rPr>
          <w:rFonts w:eastAsia="Lucida Sans Unicode"/>
          <w:b/>
          <w:kern w:val="1"/>
          <w:sz w:val="22"/>
          <w:lang w:eastAsia="ar-SA"/>
        </w:rPr>
        <w:t>БУП   СОО</w:t>
      </w:r>
      <w:r w:rsidR="005078BE">
        <w:rPr>
          <w:rFonts w:eastAsia="Lucida Sans Unicode"/>
          <w:b/>
          <w:kern w:val="1"/>
          <w:sz w:val="22"/>
          <w:lang w:eastAsia="ar-SA"/>
        </w:rPr>
        <w:t xml:space="preserve">   (оборонно-спортивный профиль)</w:t>
      </w:r>
    </w:p>
    <w:p w:rsidR="00AC6CFF" w:rsidRDefault="00AC6CFF" w:rsidP="00E16A3C">
      <w:pPr>
        <w:widowControl w:val="0"/>
        <w:suppressAutoHyphens/>
        <w:jc w:val="center"/>
        <w:rPr>
          <w:rFonts w:eastAsia="Lucida Sans Unicode"/>
          <w:b/>
          <w:kern w:val="1"/>
          <w:sz w:val="22"/>
          <w:lang w:eastAsia="ar-SA"/>
        </w:rPr>
      </w:pPr>
    </w:p>
    <w:tbl>
      <w:tblPr>
        <w:tblStyle w:val="a6"/>
        <w:tblW w:w="0" w:type="auto"/>
        <w:tblInd w:w="-743" w:type="dxa"/>
        <w:tblLook w:val="04A0" w:firstRow="1" w:lastRow="0" w:firstColumn="1" w:lastColumn="0" w:noHBand="0" w:noVBand="1"/>
      </w:tblPr>
      <w:tblGrid>
        <w:gridCol w:w="709"/>
        <w:gridCol w:w="2836"/>
        <w:gridCol w:w="5386"/>
        <w:gridCol w:w="1666"/>
      </w:tblGrid>
      <w:tr w:rsidR="00AC6CFF" w:rsidTr="00506E6D">
        <w:tc>
          <w:tcPr>
            <w:tcW w:w="709" w:type="dxa"/>
            <w:tcBorders>
              <w:bottom w:val="single" w:sz="4" w:space="0" w:color="auto"/>
            </w:tcBorders>
          </w:tcPr>
          <w:p w:rsidR="00AC6CFF" w:rsidRPr="0025599C" w:rsidRDefault="00AC6CFF" w:rsidP="009A218C">
            <w:r w:rsidRPr="0025599C">
              <w:t>№</w:t>
            </w:r>
          </w:p>
        </w:tc>
        <w:tc>
          <w:tcPr>
            <w:tcW w:w="2836" w:type="dxa"/>
            <w:tcBorders>
              <w:bottom w:val="single" w:sz="4" w:space="0" w:color="auto"/>
            </w:tcBorders>
          </w:tcPr>
          <w:p w:rsidR="00AC6CFF" w:rsidRPr="0025599C" w:rsidRDefault="00AC6CFF" w:rsidP="009A218C">
            <w:r w:rsidRPr="0025599C">
              <w:t>Компоненты учебного плана</w:t>
            </w:r>
          </w:p>
        </w:tc>
        <w:tc>
          <w:tcPr>
            <w:tcW w:w="5386" w:type="dxa"/>
          </w:tcPr>
          <w:p w:rsidR="00AC6CFF" w:rsidRPr="0025599C" w:rsidRDefault="00AC6CFF" w:rsidP="009A218C">
            <w:r>
              <w:t xml:space="preserve"> </w:t>
            </w:r>
            <w:r w:rsidRPr="0025599C">
              <w:t xml:space="preserve"> Учебные предметы </w:t>
            </w:r>
          </w:p>
        </w:tc>
        <w:tc>
          <w:tcPr>
            <w:tcW w:w="1666" w:type="dxa"/>
          </w:tcPr>
          <w:p w:rsidR="00AC6CFF" w:rsidRDefault="00AC6CFF" w:rsidP="009A218C">
            <w:r w:rsidRPr="0025599C">
              <w:t>Число недельных учебных часов за два года обучения</w:t>
            </w:r>
          </w:p>
          <w:p w:rsidR="00AC6CFF" w:rsidRDefault="00AC6CFF" w:rsidP="009A218C">
            <w:r>
              <w:t>10/11 классы</w:t>
            </w:r>
          </w:p>
        </w:tc>
      </w:tr>
      <w:tr w:rsidR="00AC6CFF" w:rsidTr="00506E6D">
        <w:tc>
          <w:tcPr>
            <w:tcW w:w="709" w:type="dxa"/>
            <w:tcBorders>
              <w:bottom w:val="nil"/>
            </w:tcBorders>
          </w:tcPr>
          <w:p w:rsidR="00AC6CFF" w:rsidRPr="00FA4036" w:rsidRDefault="001B1625" w:rsidP="009A218C">
            <w:r>
              <w:t xml:space="preserve"> </w:t>
            </w:r>
            <w:r w:rsidR="00AC6CFF" w:rsidRPr="00FA4036">
              <w:t>1</w:t>
            </w:r>
            <w:r>
              <w:t>.</w:t>
            </w:r>
          </w:p>
        </w:tc>
        <w:tc>
          <w:tcPr>
            <w:tcW w:w="2836" w:type="dxa"/>
            <w:tcBorders>
              <w:bottom w:val="nil"/>
            </w:tcBorders>
          </w:tcPr>
          <w:p w:rsidR="00AC6CFF" w:rsidRPr="00FA4036" w:rsidRDefault="00AC6CFF" w:rsidP="009A218C">
            <w:r w:rsidRPr="00FA4036">
              <w:t>Обязательные учебные предметы на базовом уровне</w:t>
            </w:r>
          </w:p>
        </w:tc>
        <w:tc>
          <w:tcPr>
            <w:tcW w:w="5386" w:type="dxa"/>
          </w:tcPr>
          <w:p w:rsidR="00AC6CFF" w:rsidRPr="00FA4036" w:rsidRDefault="00AC6CFF" w:rsidP="009A218C">
            <w:r w:rsidRPr="00FA4036">
              <w:t>Русский язык</w:t>
            </w:r>
          </w:p>
        </w:tc>
        <w:tc>
          <w:tcPr>
            <w:tcW w:w="1666" w:type="dxa"/>
          </w:tcPr>
          <w:p w:rsidR="00AC6CFF" w:rsidRPr="00FA4036" w:rsidRDefault="00AC6CFF" w:rsidP="009A218C">
            <w:r w:rsidRPr="00FA4036">
              <w:t>1/1</w:t>
            </w:r>
          </w:p>
        </w:tc>
      </w:tr>
      <w:tr w:rsidR="00AC6CFF" w:rsidTr="00506E6D">
        <w:tc>
          <w:tcPr>
            <w:tcW w:w="709" w:type="dxa"/>
            <w:tcBorders>
              <w:top w:val="nil"/>
              <w:bottom w:val="nil"/>
            </w:tcBorders>
          </w:tcPr>
          <w:p w:rsidR="00AC6CFF" w:rsidRPr="00FA4036" w:rsidRDefault="00AC6CFF" w:rsidP="009A218C"/>
        </w:tc>
        <w:tc>
          <w:tcPr>
            <w:tcW w:w="2836" w:type="dxa"/>
            <w:tcBorders>
              <w:top w:val="nil"/>
              <w:bottom w:val="nil"/>
            </w:tcBorders>
          </w:tcPr>
          <w:p w:rsidR="00AC6CFF" w:rsidRPr="00FA4036" w:rsidRDefault="00AC6CFF" w:rsidP="009A218C"/>
        </w:tc>
        <w:tc>
          <w:tcPr>
            <w:tcW w:w="5386" w:type="dxa"/>
          </w:tcPr>
          <w:p w:rsidR="00AC6CFF" w:rsidRPr="00FA4036" w:rsidRDefault="00AC6CFF" w:rsidP="009A218C">
            <w:r w:rsidRPr="00FA4036">
              <w:t>Русская литература</w:t>
            </w:r>
          </w:p>
        </w:tc>
        <w:tc>
          <w:tcPr>
            <w:tcW w:w="1666" w:type="dxa"/>
          </w:tcPr>
          <w:p w:rsidR="00AC6CFF" w:rsidRPr="00FA4036" w:rsidRDefault="00AC6CFF" w:rsidP="009A218C">
            <w:r w:rsidRPr="00FA4036">
              <w:t>3/3</w:t>
            </w:r>
          </w:p>
        </w:tc>
      </w:tr>
      <w:tr w:rsidR="00AC6CFF" w:rsidTr="00506E6D">
        <w:tc>
          <w:tcPr>
            <w:tcW w:w="709" w:type="dxa"/>
            <w:tcBorders>
              <w:top w:val="nil"/>
              <w:bottom w:val="nil"/>
            </w:tcBorders>
          </w:tcPr>
          <w:p w:rsidR="00AC6CFF" w:rsidRPr="00FA4036" w:rsidRDefault="00AC6CFF" w:rsidP="009A218C"/>
        </w:tc>
        <w:tc>
          <w:tcPr>
            <w:tcW w:w="2836" w:type="dxa"/>
            <w:tcBorders>
              <w:top w:val="nil"/>
              <w:bottom w:val="nil"/>
            </w:tcBorders>
          </w:tcPr>
          <w:p w:rsidR="00AC6CFF" w:rsidRPr="00FA4036" w:rsidRDefault="00AC6CFF" w:rsidP="009A218C"/>
        </w:tc>
        <w:tc>
          <w:tcPr>
            <w:tcW w:w="5386" w:type="dxa"/>
          </w:tcPr>
          <w:p w:rsidR="00AC6CFF" w:rsidRPr="00FA4036" w:rsidRDefault="00AC6CFF" w:rsidP="009A218C">
            <w:r w:rsidRPr="00FA4036">
              <w:t>Родной язык</w:t>
            </w:r>
          </w:p>
        </w:tc>
        <w:tc>
          <w:tcPr>
            <w:tcW w:w="1666" w:type="dxa"/>
          </w:tcPr>
          <w:p w:rsidR="00AC6CFF" w:rsidRPr="00FA4036" w:rsidRDefault="00AC6CFF" w:rsidP="009A218C">
            <w:r w:rsidRPr="00FA4036">
              <w:t>1/1</w:t>
            </w:r>
          </w:p>
        </w:tc>
      </w:tr>
      <w:tr w:rsidR="00AC6CFF" w:rsidTr="00506E6D">
        <w:tc>
          <w:tcPr>
            <w:tcW w:w="709"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AC6CFF" w:rsidRPr="00A60E30" w:rsidRDefault="00AC6CFF" w:rsidP="009A218C">
            <w:r w:rsidRPr="00A60E30">
              <w:t>Родная литература</w:t>
            </w:r>
          </w:p>
        </w:tc>
        <w:tc>
          <w:tcPr>
            <w:tcW w:w="1666" w:type="dxa"/>
          </w:tcPr>
          <w:p w:rsidR="00AC6CFF" w:rsidRPr="00A60E30" w:rsidRDefault="00AC6CFF" w:rsidP="009A218C">
            <w:r w:rsidRPr="00A60E30">
              <w:t>1/1</w:t>
            </w:r>
          </w:p>
        </w:tc>
      </w:tr>
      <w:tr w:rsidR="00AC6CFF" w:rsidTr="00506E6D">
        <w:tc>
          <w:tcPr>
            <w:tcW w:w="709"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AC6CFF" w:rsidRPr="00A60E30" w:rsidRDefault="00AC6CFF" w:rsidP="009A218C">
            <w:r w:rsidRPr="00A60E30">
              <w:t>Иностранный язык (английский)</w:t>
            </w:r>
          </w:p>
        </w:tc>
        <w:tc>
          <w:tcPr>
            <w:tcW w:w="1666" w:type="dxa"/>
          </w:tcPr>
          <w:p w:rsidR="00AC6CFF" w:rsidRPr="00A60E30" w:rsidRDefault="00AC6CFF" w:rsidP="009A218C">
            <w:r w:rsidRPr="00A60E30">
              <w:t>3/3</w:t>
            </w:r>
          </w:p>
        </w:tc>
      </w:tr>
      <w:tr w:rsidR="00AC6CFF" w:rsidTr="00506E6D">
        <w:tc>
          <w:tcPr>
            <w:tcW w:w="709"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AC6CFF" w:rsidRPr="00A60E30" w:rsidRDefault="00AC6CFF" w:rsidP="009A218C">
            <w:r w:rsidRPr="00A60E30">
              <w:t>Математика</w:t>
            </w:r>
          </w:p>
        </w:tc>
        <w:tc>
          <w:tcPr>
            <w:tcW w:w="1666" w:type="dxa"/>
          </w:tcPr>
          <w:p w:rsidR="00AC6CFF" w:rsidRPr="00A60E30" w:rsidRDefault="00AC6CFF" w:rsidP="009A218C">
            <w:r w:rsidRPr="00A60E30">
              <w:t>4/4</w:t>
            </w:r>
          </w:p>
        </w:tc>
      </w:tr>
      <w:tr w:rsidR="00AC6CFF" w:rsidTr="00506E6D">
        <w:tc>
          <w:tcPr>
            <w:tcW w:w="709"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AC6CFF" w:rsidRPr="00A60E30" w:rsidRDefault="00AC6CFF" w:rsidP="009A218C">
            <w:r w:rsidRPr="00A60E30">
              <w:t>Физика</w:t>
            </w:r>
          </w:p>
        </w:tc>
        <w:tc>
          <w:tcPr>
            <w:tcW w:w="1666" w:type="dxa"/>
          </w:tcPr>
          <w:p w:rsidR="00AC6CFF" w:rsidRPr="00A60E30" w:rsidRDefault="00944601" w:rsidP="009A218C">
            <w:r>
              <w:t>2/2</w:t>
            </w:r>
          </w:p>
        </w:tc>
      </w:tr>
      <w:tr w:rsidR="00AC6CFF" w:rsidTr="00506E6D">
        <w:tc>
          <w:tcPr>
            <w:tcW w:w="709"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AC6CFF" w:rsidRPr="00A60E30" w:rsidRDefault="00AC6CFF" w:rsidP="009A218C">
            <w:r w:rsidRPr="00A60E30">
              <w:t>Астрономия</w:t>
            </w:r>
          </w:p>
        </w:tc>
        <w:tc>
          <w:tcPr>
            <w:tcW w:w="1666" w:type="dxa"/>
          </w:tcPr>
          <w:p w:rsidR="00AC6CFF" w:rsidRPr="00A60E30" w:rsidRDefault="00AC6CFF" w:rsidP="009A218C">
            <w:r w:rsidRPr="00A60E30">
              <w:t>1/1</w:t>
            </w:r>
          </w:p>
        </w:tc>
      </w:tr>
      <w:tr w:rsidR="00AC6CFF" w:rsidTr="00506E6D">
        <w:tc>
          <w:tcPr>
            <w:tcW w:w="709"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p>
        </w:tc>
        <w:tc>
          <w:tcPr>
            <w:tcW w:w="5386" w:type="dxa"/>
          </w:tcPr>
          <w:p w:rsidR="00AC6CFF" w:rsidRPr="00A60E30" w:rsidRDefault="00AC6CFF" w:rsidP="009A218C">
            <w:r w:rsidRPr="00A60E30">
              <w:t xml:space="preserve">История </w:t>
            </w:r>
          </w:p>
        </w:tc>
        <w:tc>
          <w:tcPr>
            <w:tcW w:w="1666" w:type="dxa"/>
          </w:tcPr>
          <w:p w:rsidR="00AC6CFF" w:rsidRPr="00A60E30" w:rsidRDefault="00AC6CFF" w:rsidP="009A218C">
            <w:r w:rsidRPr="00A60E30">
              <w:t>2/2</w:t>
            </w:r>
          </w:p>
        </w:tc>
      </w:tr>
      <w:tr w:rsidR="00AC6CFF" w:rsidTr="00506E6D">
        <w:tc>
          <w:tcPr>
            <w:tcW w:w="709"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p>
        </w:tc>
        <w:tc>
          <w:tcPr>
            <w:tcW w:w="2836"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AC6CFF" w:rsidRPr="00A60E30" w:rsidRDefault="00AC6CFF" w:rsidP="009A218C">
            <w:r w:rsidRPr="00A60E30">
              <w:t>Обществознание (включая экономику и право)</w:t>
            </w:r>
          </w:p>
        </w:tc>
        <w:tc>
          <w:tcPr>
            <w:tcW w:w="1666" w:type="dxa"/>
          </w:tcPr>
          <w:p w:rsidR="00AC6CFF" w:rsidRPr="00A60E30" w:rsidRDefault="00AC6CFF" w:rsidP="009A218C">
            <w:r w:rsidRPr="00A60E30">
              <w:t>2/2</w:t>
            </w:r>
          </w:p>
        </w:tc>
      </w:tr>
      <w:tr w:rsidR="00AC6CFF" w:rsidTr="00506E6D">
        <w:tc>
          <w:tcPr>
            <w:tcW w:w="709"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AC6CFF" w:rsidRPr="00A60E30" w:rsidRDefault="00AC6CFF" w:rsidP="009A218C">
            <w:r w:rsidRPr="00A60E30">
              <w:t>Химия</w:t>
            </w:r>
          </w:p>
        </w:tc>
        <w:tc>
          <w:tcPr>
            <w:tcW w:w="1666" w:type="dxa"/>
          </w:tcPr>
          <w:p w:rsidR="00AC6CFF" w:rsidRPr="00A60E30" w:rsidRDefault="00AC6CFF" w:rsidP="009A218C">
            <w:r w:rsidRPr="00A60E30">
              <w:t>1/1</w:t>
            </w:r>
          </w:p>
        </w:tc>
      </w:tr>
      <w:tr w:rsidR="00AC6CFF" w:rsidTr="00506E6D">
        <w:tc>
          <w:tcPr>
            <w:tcW w:w="709" w:type="dxa"/>
            <w:tcBorders>
              <w:top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AC6CFF" w:rsidRPr="00A60E30" w:rsidRDefault="00AC6CFF" w:rsidP="009A218C">
            <w:r w:rsidRPr="00A60E30">
              <w:t>Биология</w:t>
            </w:r>
          </w:p>
        </w:tc>
        <w:tc>
          <w:tcPr>
            <w:tcW w:w="1666" w:type="dxa"/>
          </w:tcPr>
          <w:p w:rsidR="00AC6CFF" w:rsidRPr="00A60E30" w:rsidRDefault="00AC6CFF" w:rsidP="009A218C">
            <w:r w:rsidRPr="00A60E30">
              <w:t>1/1</w:t>
            </w:r>
          </w:p>
        </w:tc>
      </w:tr>
      <w:tr w:rsidR="00AC6CFF" w:rsidTr="00FE6395">
        <w:tc>
          <w:tcPr>
            <w:tcW w:w="709" w:type="dxa"/>
            <w:tcBorders>
              <w:bottom w:val="single" w:sz="4" w:space="0" w:color="auto"/>
            </w:tcBorders>
          </w:tcPr>
          <w:p w:rsidR="00AC6CFF" w:rsidRDefault="00AC6CFF"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bottom w:val="single" w:sz="4" w:space="0" w:color="auto"/>
            </w:tcBorders>
          </w:tcPr>
          <w:p w:rsidR="00AC6CFF" w:rsidRPr="005078BE" w:rsidRDefault="005078BE" w:rsidP="005078BE">
            <w:pPr>
              <w:widowControl w:val="0"/>
              <w:suppressAutoHyphens/>
              <w:rPr>
                <w:rFonts w:eastAsia="Lucida Sans Unicode"/>
                <w:b/>
                <w:kern w:val="1"/>
                <w:lang w:eastAsia="ar-SA"/>
              </w:rPr>
            </w:pPr>
            <w:r w:rsidRPr="005078BE">
              <w:rPr>
                <w:rFonts w:eastAsia="Lucida Sans Unicode"/>
                <w:b/>
                <w:kern w:val="1"/>
                <w:lang w:eastAsia="ar-SA"/>
              </w:rPr>
              <w:t>Итого</w:t>
            </w:r>
            <w:r w:rsidR="00AC6CFF" w:rsidRPr="005078BE">
              <w:rPr>
                <w:rFonts w:eastAsia="Lucida Sans Unicode"/>
                <w:b/>
                <w:kern w:val="1"/>
                <w:lang w:eastAsia="ar-SA"/>
              </w:rPr>
              <w:t xml:space="preserve"> </w:t>
            </w:r>
          </w:p>
        </w:tc>
        <w:tc>
          <w:tcPr>
            <w:tcW w:w="5386" w:type="dxa"/>
          </w:tcPr>
          <w:p w:rsidR="00AC6CFF" w:rsidRPr="00A60E30" w:rsidRDefault="00AC6CFF" w:rsidP="009A218C"/>
        </w:tc>
        <w:tc>
          <w:tcPr>
            <w:tcW w:w="1666" w:type="dxa"/>
          </w:tcPr>
          <w:p w:rsidR="00AC6CFF" w:rsidRPr="005078BE" w:rsidRDefault="00944601" w:rsidP="009A218C">
            <w:pPr>
              <w:rPr>
                <w:b/>
              </w:rPr>
            </w:pPr>
            <w:r>
              <w:rPr>
                <w:b/>
              </w:rPr>
              <w:t>22/22</w:t>
            </w:r>
          </w:p>
        </w:tc>
      </w:tr>
      <w:tr w:rsidR="005078BE" w:rsidTr="00FE6395">
        <w:tc>
          <w:tcPr>
            <w:tcW w:w="709" w:type="dxa"/>
            <w:tcBorders>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2. </w:t>
            </w:r>
          </w:p>
        </w:tc>
        <w:tc>
          <w:tcPr>
            <w:tcW w:w="2836" w:type="dxa"/>
            <w:tcBorders>
              <w:bottom w:val="nil"/>
            </w:tcBorders>
          </w:tcPr>
          <w:p w:rsidR="005078BE" w:rsidRPr="006220C1" w:rsidRDefault="005078BE" w:rsidP="009A218C">
            <w:r w:rsidRPr="006220C1">
              <w:t>Профильные учебные предметы</w:t>
            </w:r>
          </w:p>
        </w:tc>
        <w:tc>
          <w:tcPr>
            <w:tcW w:w="5386" w:type="dxa"/>
          </w:tcPr>
          <w:p w:rsidR="005078BE" w:rsidRPr="006220C1" w:rsidRDefault="005078BE" w:rsidP="009A218C">
            <w:r w:rsidRPr="006220C1">
              <w:t>ОБЖ</w:t>
            </w:r>
          </w:p>
        </w:tc>
        <w:tc>
          <w:tcPr>
            <w:tcW w:w="1666" w:type="dxa"/>
          </w:tcPr>
          <w:p w:rsidR="005078BE" w:rsidRPr="006220C1" w:rsidRDefault="005078BE" w:rsidP="009A218C">
            <w:r w:rsidRPr="006220C1">
              <w:t>2/2</w:t>
            </w:r>
          </w:p>
        </w:tc>
      </w:tr>
      <w:tr w:rsidR="005078BE" w:rsidTr="00FE6395">
        <w:tc>
          <w:tcPr>
            <w:tcW w:w="709" w:type="dxa"/>
            <w:tcBorders>
              <w:top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tcBorders>
          </w:tcPr>
          <w:p w:rsidR="005078BE" w:rsidRPr="006220C1" w:rsidRDefault="005078BE" w:rsidP="009A218C"/>
        </w:tc>
        <w:tc>
          <w:tcPr>
            <w:tcW w:w="5386" w:type="dxa"/>
          </w:tcPr>
          <w:p w:rsidR="005078BE" w:rsidRPr="006220C1" w:rsidRDefault="005078BE" w:rsidP="009A218C">
            <w:r w:rsidRPr="006220C1">
              <w:t>Физическая культура</w:t>
            </w:r>
          </w:p>
        </w:tc>
        <w:tc>
          <w:tcPr>
            <w:tcW w:w="1666" w:type="dxa"/>
          </w:tcPr>
          <w:p w:rsidR="005078BE" w:rsidRPr="006220C1" w:rsidRDefault="005078BE" w:rsidP="009A218C">
            <w:r w:rsidRPr="006220C1">
              <w:t>4/4</w:t>
            </w:r>
          </w:p>
        </w:tc>
      </w:tr>
      <w:tr w:rsidR="005078BE" w:rsidTr="00506E6D">
        <w:tc>
          <w:tcPr>
            <w:tcW w:w="709" w:type="dxa"/>
            <w:tcBorders>
              <w:bottom w:val="single" w:sz="4" w:space="0" w:color="auto"/>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bottom w:val="single" w:sz="4" w:space="0" w:color="auto"/>
            </w:tcBorders>
          </w:tcPr>
          <w:p w:rsidR="005078BE" w:rsidRPr="005078BE" w:rsidRDefault="005078BE" w:rsidP="009A218C">
            <w:pPr>
              <w:rPr>
                <w:b/>
              </w:rPr>
            </w:pPr>
            <w:r w:rsidRPr="005078BE">
              <w:rPr>
                <w:b/>
              </w:rPr>
              <w:t>Итого:</w:t>
            </w:r>
          </w:p>
        </w:tc>
        <w:tc>
          <w:tcPr>
            <w:tcW w:w="5386" w:type="dxa"/>
          </w:tcPr>
          <w:p w:rsidR="005078BE" w:rsidRPr="005078BE" w:rsidRDefault="005078BE" w:rsidP="009A218C">
            <w:pPr>
              <w:rPr>
                <w:b/>
              </w:rPr>
            </w:pPr>
          </w:p>
        </w:tc>
        <w:tc>
          <w:tcPr>
            <w:tcW w:w="1666" w:type="dxa"/>
          </w:tcPr>
          <w:p w:rsidR="005078BE" w:rsidRPr="005078BE" w:rsidRDefault="005078BE" w:rsidP="009A218C">
            <w:pPr>
              <w:rPr>
                <w:b/>
              </w:rPr>
            </w:pPr>
            <w:r w:rsidRPr="005078BE">
              <w:rPr>
                <w:b/>
              </w:rPr>
              <w:t>6/6</w:t>
            </w:r>
          </w:p>
        </w:tc>
      </w:tr>
      <w:tr w:rsidR="005078BE" w:rsidTr="00506E6D">
        <w:tc>
          <w:tcPr>
            <w:tcW w:w="709" w:type="dxa"/>
            <w:tcBorders>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3.</w:t>
            </w:r>
          </w:p>
        </w:tc>
        <w:tc>
          <w:tcPr>
            <w:tcW w:w="2836" w:type="dxa"/>
            <w:tcBorders>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5078BE" w:rsidRPr="00391062" w:rsidRDefault="005078BE" w:rsidP="009A218C">
            <w:r w:rsidRPr="00391062">
              <w:t>Информатика и ИКТ</w:t>
            </w:r>
          </w:p>
        </w:tc>
        <w:tc>
          <w:tcPr>
            <w:tcW w:w="1666" w:type="dxa"/>
          </w:tcPr>
          <w:p w:rsidR="005078BE" w:rsidRPr="002C2731" w:rsidRDefault="005078BE" w:rsidP="009A218C">
            <w:r w:rsidRPr="002C2731">
              <w:t>2/2</w:t>
            </w:r>
          </w:p>
        </w:tc>
      </w:tr>
      <w:tr w:rsidR="005078BE" w:rsidTr="00506E6D">
        <w:tc>
          <w:tcPr>
            <w:tcW w:w="709"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5078BE" w:rsidRPr="00391062" w:rsidRDefault="005078BE" w:rsidP="009A218C">
            <w:r w:rsidRPr="00391062">
              <w:t>Математика</w:t>
            </w:r>
          </w:p>
        </w:tc>
        <w:tc>
          <w:tcPr>
            <w:tcW w:w="1666" w:type="dxa"/>
          </w:tcPr>
          <w:p w:rsidR="005078BE" w:rsidRPr="002C2731" w:rsidRDefault="005078BE" w:rsidP="009A218C">
            <w:r w:rsidRPr="002C2731">
              <w:t>1/1</w:t>
            </w:r>
          </w:p>
        </w:tc>
      </w:tr>
      <w:tr w:rsidR="005078BE" w:rsidTr="00506E6D">
        <w:tc>
          <w:tcPr>
            <w:tcW w:w="709"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5078BE" w:rsidRPr="00391062" w:rsidRDefault="005078BE" w:rsidP="009A218C">
            <w:r w:rsidRPr="00391062">
              <w:t>Химия</w:t>
            </w:r>
          </w:p>
        </w:tc>
        <w:tc>
          <w:tcPr>
            <w:tcW w:w="1666" w:type="dxa"/>
          </w:tcPr>
          <w:p w:rsidR="005078BE" w:rsidRPr="002C2731" w:rsidRDefault="005078BE" w:rsidP="009A218C">
            <w:r w:rsidRPr="002C2731">
              <w:t>1/1</w:t>
            </w:r>
          </w:p>
        </w:tc>
      </w:tr>
      <w:tr w:rsidR="005078BE" w:rsidTr="00506E6D">
        <w:tc>
          <w:tcPr>
            <w:tcW w:w="709"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5078BE" w:rsidRPr="00391062" w:rsidRDefault="005078BE" w:rsidP="009A218C">
            <w:r w:rsidRPr="00391062">
              <w:t>Технология</w:t>
            </w:r>
          </w:p>
        </w:tc>
        <w:tc>
          <w:tcPr>
            <w:tcW w:w="1666" w:type="dxa"/>
          </w:tcPr>
          <w:p w:rsidR="005078BE" w:rsidRPr="002C2731" w:rsidRDefault="005078BE" w:rsidP="009A218C">
            <w:r w:rsidRPr="002C2731">
              <w:t>1/1</w:t>
            </w:r>
          </w:p>
        </w:tc>
      </w:tr>
      <w:tr w:rsidR="005078BE" w:rsidTr="00506E6D">
        <w:tc>
          <w:tcPr>
            <w:tcW w:w="709"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5078BE" w:rsidRPr="00391062" w:rsidRDefault="005078BE" w:rsidP="009A218C">
            <w:r w:rsidRPr="00391062">
              <w:t>Биология</w:t>
            </w:r>
          </w:p>
        </w:tc>
        <w:tc>
          <w:tcPr>
            <w:tcW w:w="1666" w:type="dxa"/>
          </w:tcPr>
          <w:p w:rsidR="005078BE" w:rsidRPr="002C2731" w:rsidRDefault="005078BE" w:rsidP="009A218C">
            <w:r w:rsidRPr="002C2731">
              <w:t>1/1</w:t>
            </w:r>
          </w:p>
        </w:tc>
      </w:tr>
      <w:tr w:rsidR="005078BE" w:rsidTr="00506E6D">
        <w:tc>
          <w:tcPr>
            <w:tcW w:w="709"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lastRenderedPageBreak/>
              <w:t xml:space="preserve"> </w:t>
            </w:r>
          </w:p>
        </w:tc>
        <w:tc>
          <w:tcPr>
            <w:tcW w:w="2836"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p>
        </w:tc>
        <w:tc>
          <w:tcPr>
            <w:tcW w:w="5386" w:type="dxa"/>
          </w:tcPr>
          <w:p w:rsidR="005078BE" w:rsidRPr="00391062" w:rsidRDefault="005078BE" w:rsidP="009A218C">
            <w:r w:rsidRPr="00391062">
              <w:t>Элективные курсы:</w:t>
            </w:r>
          </w:p>
        </w:tc>
        <w:tc>
          <w:tcPr>
            <w:tcW w:w="1666" w:type="dxa"/>
          </w:tcPr>
          <w:p w:rsidR="005078BE" w:rsidRPr="002C2731" w:rsidRDefault="005078BE" w:rsidP="009A218C"/>
        </w:tc>
      </w:tr>
      <w:tr w:rsidR="005078BE" w:rsidTr="00506E6D">
        <w:tc>
          <w:tcPr>
            <w:tcW w:w="709"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5078BE" w:rsidRPr="00391062" w:rsidRDefault="005078BE" w:rsidP="009A218C">
            <w:r w:rsidRPr="00391062">
              <w:t>«Многообразие общества»</w:t>
            </w:r>
          </w:p>
        </w:tc>
        <w:tc>
          <w:tcPr>
            <w:tcW w:w="1666" w:type="dxa"/>
          </w:tcPr>
          <w:p w:rsidR="005078BE" w:rsidRPr="002C2731" w:rsidRDefault="005078BE" w:rsidP="009A218C">
            <w:r w:rsidRPr="002C2731">
              <w:t>-/1</w:t>
            </w:r>
          </w:p>
        </w:tc>
      </w:tr>
      <w:tr w:rsidR="005078BE" w:rsidTr="00506E6D">
        <w:tc>
          <w:tcPr>
            <w:tcW w:w="709"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5078BE" w:rsidRPr="00391062" w:rsidRDefault="005078BE" w:rsidP="009A218C">
            <w:r w:rsidRPr="00391062">
              <w:t>«Семьеведение»</w:t>
            </w:r>
          </w:p>
        </w:tc>
        <w:tc>
          <w:tcPr>
            <w:tcW w:w="1666" w:type="dxa"/>
          </w:tcPr>
          <w:p w:rsidR="005078BE" w:rsidRPr="002C2731" w:rsidRDefault="005078BE" w:rsidP="009A218C">
            <w:r w:rsidRPr="002C2731">
              <w:t>1/-</w:t>
            </w:r>
          </w:p>
        </w:tc>
      </w:tr>
      <w:tr w:rsidR="005078BE" w:rsidTr="00506E6D">
        <w:tc>
          <w:tcPr>
            <w:tcW w:w="709"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p>
        </w:tc>
        <w:tc>
          <w:tcPr>
            <w:tcW w:w="2836"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5078BE" w:rsidRPr="00391062" w:rsidRDefault="005078BE" w:rsidP="009A218C">
            <w:r w:rsidRPr="00391062">
              <w:t>«Решение нестандартных задач основных тем курса математики»</w:t>
            </w:r>
          </w:p>
        </w:tc>
        <w:tc>
          <w:tcPr>
            <w:tcW w:w="1666" w:type="dxa"/>
          </w:tcPr>
          <w:p w:rsidR="005078BE" w:rsidRPr="002C2731" w:rsidRDefault="005078BE" w:rsidP="009A218C">
            <w:r w:rsidRPr="002C2731">
              <w:t>1/1</w:t>
            </w:r>
          </w:p>
        </w:tc>
      </w:tr>
      <w:tr w:rsidR="005078BE" w:rsidTr="00506E6D">
        <w:tc>
          <w:tcPr>
            <w:tcW w:w="709"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bottom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5078BE" w:rsidRPr="00391062" w:rsidRDefault="005078BE" w:rsidP="009A218C">
            <w:r w:rsidRPr="00391062">
              <w:t>«Культура русской речи»</w:t>
            </w:r>
          </w:p>
        </w:tc>
        <w:tc>
          <w:tcPr>
            <w:tcW w:w="1666" w:type="dxa"/>
          </w:tcPr>
          <w:p w:rsidR="005078BE" w:rsidRPr="002C2731" w:rsidRDefault="001B1625" w:rsidP="009A218C">
            <w:r>
              <w:t>-/1</w:t>
            </w:r>
          </w:p>
        </w:tc>
      </w:tr>
      <w:tr w:rsidR="005078BE" w:rsidTr="00506E6D">
        <w:tc>
          <w:tcPr>
            <w:tcW w:w="709" w:type="dxa"/>
            <w:tcBorders>
              <w:top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2836" w:type="dxa"/>
            <w:tcBorders>
              <w:top w:val="nil"/>
            </w:tcBorders>
          </w:tcPr>
          <w:p w:rsidR="005078BE" w:rsidRDefault="005078BE" w:rsidP="00E16A3C">
            <w:pPr>
              <w:widowControl w:val="0"/>
              <w:suppressAutoHyphens/>
              <w:jc w:val="center"/>
              <w:rPr>
                <w:rFonts w:eastAsia="Lucida Sans Unicode"/>
                <w:b/>
                <w:kern w:val="1"/>
                <w:sz w:val="22"/>
                <w:lang w:eastAsia="ar-SA"/>
              </w:rPr>
            </w:pPr>
            <w:r>
              <w:rPr>
                <w:rFonts w:eastAsia="Lucida Sans Unicode"/>
                <w:b/>
                <w:kern w:val="1"/>
                <w:sz w:val="22"/>
                <w:lang w:eastAsia="ar-SA"/>
              </w:rPr>
              <w:t xml:space="preserve"> </w:t>
            </w:r>
          </w:p>
        </w:tc>
        <w:tc>
          <w:tcPr>
            <w:tcW w:w="5386" w:type="dxa"/>
          </w:tcPr>
          <w:p w:rsidR="005078BE" w:rsidRPr="00391062" w:rsidRDefault="005078BE" w:rsidP="009A218C">
            <w:r w:rsidRPr="00391062">
              <w:t xml:space="preserve">«Валеология-наука о </w:t>
            </w:r>
            <w:r>
              <w:t>з</w:t>
            </w:r>
            <w:r w:rsidRPr="00391062">
              <w:t>доровье»</w:t>
            </w:r>
          </w:p>
        </w:tc>
        <w:tc>
          <w:tcPr>
            <w:tcW w:w="1666" w:type="dxa"/>
          </w:tcPr>
          <w:p w:rsidR="005078BE" w:rsidRPr="002C2731" w:rsidRDefault="001B1625" w:rsidP="009A218C">
            <w:r>
              <w:t>1/-</w:t>
            </w:r>
          </w:p>
        </w:tc>
      </w:tr>
      <w:tr w:rsidR="005078BE" w:rsidTr="005078BE">
        <w:tc>
          <w:tcPr>
            <w:tcW w:w="709" w:type="dxa"/>
          </w:tcPr>
          <w:p w:rsidR="005078BE" w:rsidRDefault="005078BE" w:rsidP="005078BE">
            <w:pPr>
              <w:widowControl w:val="0"/>
              <w:suppressAutoHyphens/>
              <w:rPr>
                <w:rFonts w:eastAsia="Lucida Sans Unicode"/>
                <w:b/>
                <w:kern w:val="1"/>
                <w:sz w:val="22"/>
                <w:lang w:eastAsia="ar-SA"/>
              </w:rPr>
            </w:pPr>
          </w:p>
        </w:tc>
        <w:tc>
          <w:tcPr>
            <w:tcW w:w="2836" w:type="dxa"/>
          </w:tcPr>
          <w:p w:rsidR="005078BE" w:rsidRPr="005078BE" w:rsidRDefault="005078BE" w:rsidP="005078BE">
            <w:pPr>
              <w:widowControl w:val="0"/>
              <w:suppressAutoHyphens/>
              <w:rPr>
                <w:rFonts w:eastAsia="Lucida Sans Unicode"/>
                <w:b/>
                <w:kern w:val="1"/>
                <w:lang w:eastAsia="ar-SA"/>
              </w:rPr>
            </w:pPr>
            <w:r w:rsidRPr="005078BE">
              <w:rPr>
                <w:rFonts w:eastAsia="Lucida Sans Unicode"/>
                <w:b/>
                <w:kern w:val="1"/>
                <w:lang w:eastAsia="ar-SA"/>
              </w:rPr>
              <w:t>Итого</w:t>
            </w:r>
          </w:p>
        </w:tc>
        <w:tc>
          <w:tcPr>
            <w:tcW w:w="5386" w:type="dxa"/>
          </w:tcPr>
          <w:p w:rsidR="005078BE" w:rsidRDefault="005078BE" w:rsidP="00E16A3C">
            <w:pPr>
              <w:widowControl w:val="0"/>
              <w:suppressAutoHyphens/>
              <w:jc w:val="center"/>
              <w:rPr>
                <w:rFonts w:eastAsia="Lucida Sans Unicode"/>
                <w:b/>
                <w:kern w:val="1"/>
                <w:sz w:val="22"/>
                <w:lang w:eastAsia="ar-SA"/>
              </w:rPr>
            </w:pPr>
          </w:p>
        </w:tc>
        <w:tc>
          <w:tcPr>
            <w:tcW w:w="1666" w:type="dxa"/>
          </w:tcPr>
          <w:p w:rsidR="005078BE" w:rsidRDefault="00944601" w:rsidP="005078BE">
            <w:pPr>
              <w:widowControl w:val="0"/>
              <w:suppressAutoHyphens/>
              <w:rPr>
                <w:rFonts w:eastAsia="Lucida Sans Unicode"/>
                <w:b/>
                <w:kern w:val="1"/>
                <w:sz w:val="22"/>
                <w:lang w:eastAsia="ar-SA"/>
              </w:rPr>
            </w:pPr>
            <w:r>
              <w:rPr>
                <w:rFonts w:eastAsia="Lucida Sans Unicode"/>
                <w:b/>
                <w:kern w:val="1"/>
                <w:sz w:val="22"/>
                <w:lang w:eastAsia="ar-SA"/>
              </w:rPr>
              <w:t>9/9</w:t>
            </w:r>
          </w:p>
        </w:tc>
      </w:tr>
      <w:tr w:rsidR="005078BE" w:rsidTr="005078BE">
        <w:tc>
          <w:tcPr>
            <w:tcW w:w="709" w:type="dxa"/>
          </w:tcPr>
          <w:p w:rsidR="005078BE" w:rsidRDefault="005078BE" w:rsidP="005078BE">
            <w:pPr>
              <w:widowControl w:val="0"/>
              <w:suppressAutoHyphens/>
              <w:rPr>
                <w:rFonts w:eastAsia="Lucida Sans Unicode"/>
                <w:b/>
                <w:kern w:val="1"/>
                <w:sz w:val="22"/>
                <w:lang w:eastAsia="ar-SA"/>
              </w:rPr>
            </w:pPr>
            <w:r>
              <w:rPr>
                <w:rFonts w:eastAsia="Lucida Sans Unicode"/>
                <w:b/>
                <w:kern w:val="1"/>
                <w:sz w:val="22"/>
                <w:lang w:eastAsia="ar-SA"/>
              </w:rPr>
              <w:t xml:space="preserve"> </w:t>
            </w:r>
          </w:p>
        </w:tc>
        <w:tc>
          <w:tcPr>
            <w:tcW w:w="2836" w:type="dxa"/>
          </w:tcPr>
          <w:p w:rsidR="005078BE" w:rsidRPr="005078BE" w:rsidRDefault="005078BE" w:rsidP="005078BE">
            <w:pPr>
              <w:widowControl w:val="0"/>
              <w:suppressAutoHyphens/>
              <w:rPr>
                <w:rFonts w:eastAsia="Lucida Sans Unicode"/>
                <w:b/>
                <w:kern w:val="1"/>
                <w:lang w:eastAsia="ar-SA"/>
              </w:rPr>
            </w:pPr>
            <w:r>
              <w:rPr>
                <w:rFonts w:eastAsia="Lucida Sans Unicode"/>
                <w:b/>
                <w:kern w:val="1"/>
                <w:lang w:eastAsia="ar-SA"/>
              </w:rPr>
              <w:t>Предельно допустимая нагрузка</w:t>
            </w:r>
          </w:p>
        </w:tc>
        <w:tc>
          <w:tcPr>
            <w:tcW w:w="5386" w:type="dxa"/>
          </w:tcPr>
          <w:p w:rsidR="005078BE" w:rsidRDefault="005078BE" w:rsidP="00E16A3C">
            <w:pPr>
              <w:widowControl w:val="0"/>
              <w:suppressAutoHyphens/>
              <w:jc w:val="center"/>
              <w:rPr>
                <w:rFonts w:eastAsia="Lucida Sans Unicode"/>
                <w:b/>
                <w:kern w:val="1"/>
                <w:sz w:val="22"/>
                <w:lang w:eastAsia="ar-SA"/>
              </w:rPr>
            </w:pPr>
          </w:p>
        </w:tc>
        <w:tc>
          <w:tcPr>
            <w:tcW w:w="1666" w:type="dxa"/>
          </w:tcPr>
          <w:p w:rsidR="005078BE" w:rsidRDefault="001B1625" w:rsidP="005078BE">
            <w:pPr>
              <w:widowControl w:val="0"/>
              <w:suppressAutoHyphens/>
              <w:rPr>
                <w:rFonts w:eastAsia="Lucida Sans Unicode"/>
                <w:b/>
                <w:kern w:val="1"/>
                <w:sz w:val="22"/>
                <w:lang w:eastAsia="ar-SA"/>
              </w:rPr>
            </w:pPr>
            <w:r>
              <w:rPr>
                <w:rFonts w:eastAsia="Lucida Sans Unicode"/>
                <w:b/>
                <w:kern w:val="1"/>
                <w:sz w:val="22"/>
                <w:lang w:eastAsia="ar-SA"/>
              </w:rPr>
              <w:t>37/37</w:t>
            </w:r>
          </w:p>
        </w:tc>
      </w:tr>
    </w:tbl>
    <w:p w:rsidR="009B58D0" w:rsidRDefault="009B58D0" w:rsidP="009B58D0">
      <w:pPr>
        <w:pStyle w:val="ad"/>
        <w:tabs>
          <w:tab w:val="left" w:pos="2865"/>
        </w:tabs>
        <w:rPr>
          <w:rFonts w:ascii="Times New Roman" w:hAnsi="Times New Roman"/>
          <w:b/>
          <w:sz w:val="24"/>
          <w:szCs w:val="24"/>
        </w:rPr>
      </w:pPr>
    </w:p>
    <w:p w:rsidR="008A2BDB" w:rsidRPr="009B58D0" w:rsidRDefault="005C1DD3" w:rsidP="005C1DD3">
      <w:pPr>
        <w:pStyle w:val="ad"/>
        <w:rPr>
          <w:rFonts w:ascii="Times New Roman" w:hAnsi="Times New Roman"/>
          <w:b/>
          <w:sz w:val="24"/>
          <w:szCs w:val="24"/>
        </w:rPr>
      </w:pPr>
      <w:r>
        <w:rPr>
          <w:rFonts w:ascii="Times New Roman" w:hAnsi="Times New Roman"/>
          <w:b/>
          <w:sz w:val="24"/>
          <w:szCs w:val="24"/>
        </w:rPr>
        <w:t>5.Материально</w:t>
      </w:r>
      <w:r w:rsidR="001B1625">
        <w:rPr>
          <w:rFonts w:ascii="Times New Roman" w:hAnsi="Times New Roman"/>
          <w:b/>
          <w:sz w:val="24"/>
          <w:szCs w:val="24"/>
        </w:rPr>
        <w:t>-</w:t>
      </w:r>
      <w:r>
        <w:rPr>
          <w:rFonts w:ascii="Times New Roman" w:hAnsi="Times New Roman"/>
          <w:b/>
          <w:sz w:val="24"/>
          <w:szCs w:val="24"/>
        </w:rPr>
        <w:t>технические условия реализации основной образовательной программы</w:t>
      </w:r>
    </w:p>
    <w:p w:rsidR="005C1DD3" w:rsidRPr="005C1DD3" w:rsidRDefault="005C1DD3" w:rsidP="005C1DD3">
      <w:pPr>
        <w:pStyle w:val="af8"/>
        <w:ind w:right="409" w:firstLine="707"/>
        <w:jc w:val="both"/>
        <w:rPr>
          <w:rFonts w:ascii="Times New Roman" w:hAnsi="Times New Roman"/>
          <w:sz w:val="24"/>
          <w:szCs w:val="24"/>
        </w:rPr>
      </w:pPr>
      <w:r w:rsidRPr="005C1DD3">
        <w:rPr>
          <w:rFonts w:ascii="Times New Roman" w:hAnsi="Times New Roman"/>
          <w:sz w:val="24"/>
          <w:szCs w:val="24"/>
        </w:rPr>
        <w:t>Ма</w:t>
      </w:r>
      <w:r>
        <w:rPr>
          <w:rFonts w:ascii="Times New Roman" w:hAnsi="Times New Roman"/>
          <w:sz w:val="24"/>
          <w:szCs w:val="24"/>
        </w:rPr>
        <w:t xml:space="preserve">териально-техническая база школы </w:t>
      </w:r>
      <w:r w:rsidRPr="005C1DD3">
        <w:rPr>
          <w:rFonts w:ascii="Times New Roman" w:hAnsi="Times New Roman"/>
          <w:sz w:val="24"/>
          <w:szCs w:val="24"/>
        </w:rPr>
        <w:t xml:space="preserve">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социальнойсреды.</w:t>
      </w:r>
    </w:p>
    <w:p w:rsidR="005C1DD3" w:rsidRPr="005C1DD3" w:rsidRDefault="005C1DD3" w:rsidP="006D4403">
      <w:pPr>
        <w:pStyle w:val="af8"/>
        <w:ind w:right="408" w:firstLine="707"/>
        <w:jc w:val="both"/>
        <w:rPr>
          <w:rFonts w:ascii="Times New Roman" w:hAnsi="Times New Roman"/>
          <w:sz w:val="24"/>
          <w:szCs w:val="24"/>
        </w:rPr>
      </w:pPr>
      <w:r w:rsidRPr="005C1DD3">
        <w:rPr>
          <w:rFonts w:ascii="Times New Roman" w:hAnsi="Times New Roman"/>
          <w:sz w:val="24"/>
          <w:szCs w:val="24"/>
        </w:rPr>
        <w:t>Критериальными источниками оценки учебно-материального обеспечения образовательного процесса являются требования Стандарта</w:t>
      </w:r>
      <w:r w:rsidR="006D4403">
        <w:rPr>
          <w:rFonts w:ascii="Times New Roman" w:hAnsi="Times New Roman"/>
          <w:sz w:val="24"/>
          <w:szCs w:val="24"/>
        </w:rPr>
        <w:t>.</w:t>
      </w:r>
    </w:p>
    <w:p w:rsidR="005C1DD3" w:rsidRPr="005C1DD3" w:rsidRDefault="00FE6395" w:rsidP="00FE6395">
      <w:pPr>
        <w:pStyle w:val="af8"/>
        <w:jc w:val="both"/>
        <w:rPr>
          <w:rFonts w:ascii="Times New Roman" w:hAnsi="Times New Roman"/>
          <w:sz w:val="24"/>
          <w:szCs w:val="24"/>
        </w:rPr>
      </w:pPr>
      <w:r>
        <w:rPr>
          <w:rFonts w:ascii="Times New Roman" w:hAnsi="Times New Roman"/>
          <w:sz w:val="24"/>
          <w:szCs w:val="24"/>
        </w:rPr>
        <w:t xml:space="preserve"> </w:t>
      </w:r>
      <w:r w:rsidR="005C1DD3" w:rsidRPr="005C1DD3">
        <w:rPr>
          <w:rFonts w:ascii="Times New Roman" w:hAnsi="Times New Roman"/>
          <w:sz w:val="24"/>
          <w:szCs w:val="24"/>
        </w:rPr>
        <w:t>В соответствии с требованиями в образовательном учреждении оборудованы:</w:t>
      </w:r>
    </w:p>
    <w:p w:rsidR="005C1DD3" w:rsidRPr="00FE6395" w:rsidRDefault="005C1DD3" w:rsidP="00FE6395">
      <w:pPr>
        <w:pStyle w:val="a3"/>
        <w:widowControl w:val="0"/>
        <w:numPr>
          <w:ilvl w:val="0"/>
          <w:numId w:val="18"/>
        </w:numPr>
        <w:tabs>
          <w:tab w:val="left" w:pos="463"/>
          <w:tab w:val="left" w:pos="1879"/>
          <w:tab w:val="left" w:pos="2481"/>
          <w:tab w:val="left" w:pos="3536"/>
          <w:tab w:val="left" w:pos="6525"/>
          <w:tab w:val="left" w:pos="6904"/>
          <w:tab w:val="left" w:pos="8228"/>
        </w:tabs>
        <w:autoSpaceDE w:val="0"/>
        <w:autoSpaceDN w:val="0"/>
        <w:spacing w:after="0" w:line="237" w:lineRule="auto"/>
        <w:ind w:right="410"/>
        <w:contextualSpacing w:val="0"/>
        <w:jc w:val="both"/>
        <w:rPr>
          <w:rFonts w:ascii="Times New Roman" w:hAnsi="Times New Roman"/>
          <w:sz w:val="24"/>
          <w:szCs w:val="24"/>
        </w:rPr>
      </w:pPr>
      <w:r w:rsidRPr="005C1DD3">
        <w:rPr>
          <w:rFonts w:ascii="Times New Roman" w:hAnsi="Times New Roman"/>
          <w:sz w:val="24"/>
          <w:szCs w:val="24"/>
        </w:rPr>
        <w:t>помещения</w:t>
      </w:r>
      <w:r w:rsidRPr="005C1DD3">
        <w:rPr>
          <w:rFonts w:ascii="Times New Roman" w:hAnsi="Times New Roman"/>
          <w:sz w:val="24"/>
          <w:szCs w:val="24"/>
        </w:rPr>
        <w:tab/>
        <w:t>для</w:t>
      </w:r>
      <w:r w:rsidRPr="005C1DD3">
        <w:rPr>
          <w:rFonts w:ascii="Times New Roman" w:hAnsi="Times New Roman"/>
          <w:sz w:val="24"/>
          <w:szCs w:val="24"/>
        </w:rPr>
        <w:tab/>
        <w:t>занятий</w:t>
      </w:r>
      <w:r w:rsidRPr="005C1DD3">
        <w:rPr>
          <w:rFonts w:ascii="Times New Roman" w:hAnsi="Times New Roman"/>
          <w:sz w:val="24"/>
          <w:szCs w:val="24"/>
        </w:rPr>
        <w:tab/>
        <w:t>учебно-исследовательской</w:t>
      </w:r>
      <w:r w:rsidRPr="005C1DD3">
        <w:rPr>
          <w:rFonts w:ascii="Times New Roman" w:hAnsi="Times New Roman"/>
          <w:sz w:val="24"/>
          <w:szCs w:val="24"/>
        </w:rPr>
        <w:tab/>
        <w:t>и</w:t>
      </w:r>
      <w:r w:rsidRPr="005C1DD3">
        <w:rPr>
          <w:rFonts w:ascii="Times New Roman" w:hAnsi="Times New Roman"/>
          <w:sz w:val="24"/>
          <w:szCs w:val="24"/>
        </w:rPr>
        <w:tab/>
        <w:t>проектной</w:t>
      </w:r>
      <w:r w:rsidRPr="005C1DD3">
        <w:rPr>
          <w:rFonts w:ascii="Times New Roman" w:hAnsi="Times New Roman"/>
          <w:sz w:val="24"/>
          <w:szCs w:val="24"/>
        </w:rPr>
        <w:tab/>
      </w:r>
      <w:r w:rsidRPr="005C1DD3">
        <w:rPr>
          <w:rFonts w:ascii="Times New Roman" w:hAnsi="Times New Roman"/>
          <w:spacing w:val="-1"/>
          <w:sz w:val="24"/>
          <w:szCs w:val="24"/>
        </w:rPr>
        <w:t xml:space="preserve">деятельностью, </w:t>
      </w:r>
      <w:r w:rsidRPr="005C1DD3">
        <w:rPr>
          <w:rFonts w:ascii="Times New Roman" w:hAnsi="Times New Roman"/>
          <w:sz w:val="24"/>
          <w:szCs w:val="24"/>
        </w:rPr>
        <w:t>моделированием и техническим</w:t>
      </w:r>
      <w:r w:rsidR="00944601">
        <w:rPr>
          <w:rFonts w:ascii="Times New Roman" w:hAnsi="Times New Roman"/>
          <w:sz w:val="24"/>
          <w:szCs w:val="24"/>
        </w:rPr>
        <w:t xml:space="preserve"> </w:t>
      </w:r>
      <w:r w:rsidRPr="005C1DD3">
        <w:rPr>
          <w:rFonts w:ascii="Times New Roman" w:hAnsi="Times New Roman"/>
          <w:sz w:val="24"/>
          <w:szCs w:val="24"/>
        </w:rPr>
        <w:t>творчеством;</w:t>
      </w:r>
    </w:p>
    <w:p w:rsidR="005C1DD3" w:rsidRPr="005C1DD3" w:rsidRDefault="005C1DD3" w:rsidP="00657E72">
      <w:pPr>
        <w:pStyle w:val="a3"/>
        <w:widowControl w:val="0"/>
        <w:numPr>
          <w:ilvl w:val="0"/>
          <w:numId w:val="18"/>
        </w:numPr>
        <w:tabs>
          <w:tab w:val="left" w:pos="463"/>
        </w:tabs>
        <w:autoSpaceDE w:val="0"/>
        <w:autoSpaceDN w:val="0"/>
        <w:spacing w:after="0" w:line="240" w:lineRule="auto"/>
        <w:ind w:right="413"/>
        <w:contextualSpacing w:val="0"/>
        <w:jc w:val="both"/>
        <w:rPr>
          <w:rFonts w:ascii="Times New Roman" w:hAnsi="Times New Roman"/>
          <w:sz w:val="24"/>
          <w:szCs w:val="24"/>
        </w:rPr>
      </w:pPr>
      <w:r>
        <w:rPr>
          <w:rFonts w:ascii="Times New Roman" w:hAnsi="Times New Roman"/>
          <w:sz w:val="24"/>
          <w:szCs w:val="24"/>
        </w:rPr>
        <w:t>библиотекой</w:t>
      </w:r>
      <w:r w:rsidRPr="005C1DD3">
        <w:rPr>
          <w:rFonts w:ascii="Times New Roman" w:hAnsi="Times New Roman"/>
          <w:sz w:val="24"/>
          <w:szCs w:val="24"/>
        </w:rPr>
        <w:t>;</w:t>
      </w:r>
    </w:p>
    <w:p w:rsidR="005C1DD3" w:rsidRPr="005C1DD3" w:rsidRDefault="00BE5872" w:rsidP="00657E72">
      <w:pPr>
        <w:pStyle w:val="a3"/>
        <w:widowControl w:val="0"/>
        <w:numPr>
          <w:ilvl w:val="0"/>
          <w:numId w:val="18"/>
        </w:numPr>
        <w:tabs>
          <w:tab w:val="left" w:pos="463"/>
        </w:tabs>
        <w:autoSpaceDE w:val="0"/>
        <w:autoSpaceDN w:val="0"/>
        <w:spacing w:before="1" w:after="0" w:line="237" w:lineRule="auto"/>
        <w:ind w:right="411"/>
        <w:contextualSpacing w:val="0"/>
        <w:jc w:val="both"/>
        <w:rPr>
          <w:rFonts w:ascii="Times New Roman" w:hAnsi="Times New Roman"/>
          <w:sz w:val="24"/>
          <w:szCs w:val="24"/>
        </w:rPr>
      </w:pPr>
      <w:r>
        <w:rPr>
          <w:rFonts w:ascii="Times New Roman" w:hAnsi="Times New Roman"/>
          <w:sz w:val="24"/>
          <w:szCs w:val="24"/>
        </w:rPr>
        <w:t>спортивный зал</w:t>
      </w:r>
      <w:r w:rsidR="00934077">
        <w:rPr>
          <w:rFonts w:ascii="Times New Roman" w:hAnsi="Times New Roman"/>
          <w:sz w:val="24"/>
          <w:szCs w:val="24"/>
        </w:rPr>
        <w:t>, спортивная площадка</w:t>
      </w:r>
      <w:r w:rsidR="005C1DD3" w:rsidRPr="005C1DD3">
        <w:rPr>
          <w:rFonts w:ascii="Times New Roman" w:hAnsi="Times New Roman"/>
          <w:sz w:val="24"/>
          <w:szCs w:val="24"/>
        </w:rPr>
        <w:t>, оснащённые игровым, спортивным оборудованием</w:t>
      </w:r>
      <w:r w:rsidR="00934077">
        <w:rPr>
          <w:rFonts w:ascii="Times New Roman" w:hAnsi="Times New Roman"/>
          <w:sz w:val="24"/>
          <w:szCs w:val="24"/>
        </w:rPr>
        <w:t xml:space="preserve"> и </w:t>
      </w:r>
      <w:r w:rsidR="005C1DD3" w:rsidRPr="005C1DD3">
        <w:rPr>
          <w:rFonts w:ascii="Times New Roman" w:hAnsi="Times New Roman"/>
          <w:sz w:val="24"/>
          <w:szCs w:val="24"/>
        </w:rPr>
        <w:t xml:space="preserve"> иинвентарём;</w:t>
      </w:r>
    </w:p>
    <w:p w:rsidR="005C1DD3" w:rsidRPr="005C1DD3" w:rsidRDefault="005C1DD3" w:rsidP="00657E72">
      <w:pPr>
        <w:pStyle w:val="a3"/>
        <w:widowControl w:val="0"/>
        <w:numPr>
          <w:ilvl w:val="0"/>
          <w:numId w:val="18"/>
        </w:numPr>
        <w:tabs>
          <w:tab w:val="left" w:pos="463"/>
        </w:tabs>
        <w:autoSpaceDE w:val="0"/>
        <w:autoSpaceDN w:val="0"/>
        <w:spacing w:before="5" w:after="0" w:line="237" w:lineRule="auto"/>
        <w:ind w:right="411"/>
        <w:contextualSpacing w:val="0"/>
        <w:jc w:val="both"/>
        <w:rPr>
          <w:rFonts w:ascii="Times New Roman" w:hAnsi="Times New Roman"/>
          <w:sz w:val="24"/>
          <w:szCs w:val="24"/>
        </w:rPr>
      </w:pPr>
      <w:r w:rsidRPr="005C1DD3">
        <w:rPr>
          <w:rFonts w:ascii="Times New Roman" w:hAnsi="Times New Roman"/>
          <w:sz w:val="24"/>
          <w:szCs w:val="24"/>
        </w:rPr>
        <w:t xml:space="preserve">помещения для питания обобучающихся, а также для хранения и приготовления пищи, обеспечивающие возможность организации </w:t>
      </w:r>
      <w:r w:rsidR="00BE5872">
        <w:rPr>
          <w:rFonts w:ascii="Times New Roman" w:hAnsi="Times New Roman"/>
          <w:sz w:val="24"/>
          <w:szCs w:val="24"/>
        </w:rPr>
        <w:t xml:space="preserve">качественного горячего питания; </w:t>
      </w:r>
    </w:p>
    <w:p w:rsidR="005C1DD3" w:rsidRPr="005C1DD3" w:rsidRDefault="005C1DD3" w:rsidP="00657E72">
      <w:pPr>
        <w:pStyle w:val="a3"/>
        <w:widowControl w:val="0"/>
        <w:numPr>
          <w:ilvl w:val="0"/>
          <w:numId w:val="18"/>
        </w:numPr>
        <w:tabs>
          <w:tab w:val="left" w:pos="463"/>
        </w:tabs>
        <w:autoSpaceDE w:val="0"/>
        <w:autoSpaceDN w:val="0"/>
        <w:spacing w:before="4" w:after="0" w:line="237" w:lineRule="auto"/>
        <w:ind w:right="405"/>
        <w:contextualSpacing w:val="0"/>
        <w:jc w:val="both"/>
        <w:rPr>
          <w:rFonts w:ascii="Times New Roman" w:hAnsi="Times New Roman"/>
          <w:sz w:val="24"/>
          <w:szCs w:val="24"/>
        </w:rPr>
      </w:pPr>
      <w:r w:rsidRPr="005C1DD3">
        <w:rPr>
          <w:rFonts w:ascii="Times New Roman" w:hAnsi="Times New Roman"/>
          <w:sz w:val="24"/>
          <w:szCs w:val="2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возможностямиздоровья;</w:t>
      </w:r>
    </w:p>
    <w:p w:rsidR="005C1DD3" w:rsidRPr="005C1DD3" w:rsidRDefault="00BE5872" w:rsidP="00657E72">
      <w:pPr>
        <w:pStyle w:val="a3"/>
        <w:widowControl w:val="0"/>
        <w:numPr>
          <w:ilvl w:val="0"/>
          <w:numId w:val="18"/>
        </w:numPr>
        <w:tabs>
          <w:tab w:val="left" w:pos="463"/>
        </w:tabs>
        <w:autoSpaceDE w:val="0"/>
        <w:autoSpaceDN w:val="0"/>
        <w:spacing w:before="5" w:after="0" w:line="292" w:lineRule="exact"/>
        <w:ind w:hanging="361"/>
        <w:contextualSpacing w:val="0"/>
        <w:jc w:val="both"/>
        <w:rPr>
          <w:rFonts w:ascii="Times New Roman" w:hAnsi="Times New Roman"/>
          <w:sz w:val="24"/>
          <w:szCs w:val="24"/>
        </w:rPr>
      </w:pPr>
      <w:r>
        <w:rPr>
          <w:rFonts w:ascii="Times New Roman" w:hAnsi="Times New Roman"/>
          <w:sz w:val="24"/>
          <w:szCs w:val="24"/>
        </w:rPr>
        <w:t xml:space="preserve">гардероб, </w:t>
      </w:r>
      <w:r w:rsidR="005C1DD3" w:rsidRPr="005C1DD3">
        <w:rPr>
          <w:rFonts w:ascii="Times New Roman" w:hAnsi="Times New Roman"/>
          <w:sz w:val="24"/>
          <w:szCs w:val="24"/>
        </w:rPr>
        <w:t>санузлы.</w:t>
      </w:r>
    </w:p>
    <w:p w:rsidR="005C1DD3" w:rsidRPr="005C1DD3" w:rsidRDefault="005C1DD3" w:rsidP="005C1DD3">
      <w:pPr>
        <w:pStyle w:val="af8"/>
        <w:ind w:right="406" w:firstLine="707"/>
        <w:jc w:val="both"/>
        <w:rPr>
          <w:rFonts w:ascii="Times New Roman" w:hAnsi="Times New Roman"/>
          <w:sz w:val="24"/>
          <w:szCs w:val="24"/>
        </w:rPr>
      </w:pPr>
      <w:r w:rsidRPr="005C1DD3">
        <w:rPr>
          <w:rFonts w:ascii="Times New Roman" w:hAnsi="Times New Roman"/>
          <w:sz w:val="24"/>
          <w:szCs w:val="24"/>
        </w:rPr>
        <w:t>В начале учебного года все обучающиеся и педагоги обеспечиваются учебной литературой, допущенной федеральным перечнем. Список учебников, допущенных федеральным перечнем, составляет</w:t>
      </w:r>
      <w:r w:rsidR="00BE5872">
        <w:rPr>
          <w:rFonts w:ascii="Times New Roman" w:hAnsi="Times New Roman"/>
          <w:sz w:val="24"/>
          <w:szCs w:val="24"/>
        </w:rPr>
        <w:t xml:space="preserve">ся педагогом-библиотекарем школы </w:t>
      </w:r>
      <w:r w:rsidRPr="005C1DD3">
        <w:rPr>
          <w:rFonts w:ascii="Times New Roman" w:hAnsi="Times New Roman"/>
          <w:sz w:val="24"/>
          <w:szCs w:val="24"/>
        </w:rPr>
        <w:t xml:space="preserve"> и хранится отдельным документом, пронумерованным, прошитым и скр</w:t>
      </w:r>
      <w:r w:rsidR="00BE5872">
        <w:rPr>
          <w:rFonts w:ascii="Times New Roman" w:hAnsi="Times New Roman"/>
          <w:sz w:val="24"/>
          <w:szCs w:val="24"/>
        </w:rPr>
        <w:t>епленным печатью директора школы</w:t>
      </w:r>
      <w:r w:rsidRPr="005C1DD3">
        <w:rPr>
          <w:rFonts w:ascii="Times New Roman" w:hAnsi="Times New Roman"/>
          <w:sz w:val="24"/>
          <w:szCs w:val="24"/>
        </w:rPr>
        <w:t>.</w:t>
      </w:r>
    </w:p>
    <w:p w:rsidR="005C1DD3" w:rsidRPr="005C1DD3" w:rsidRDefault="005C1DD3" w:rsidP="005C1DD3">
      <w:pPr>
        <w:pStyle w:val="af8"/>
        <w:ind w:right="409" w:firstLine="707"/>
        <w:jc w:val="both"/>
        <w:rPr>
          <w:rFonts w:ascii="Times New Roman" w:hAnsi="Times New Roman"/>
          <w:sz w:val="24"/>
          <w:szCs w:val="24"/>
        </w:rPr>
      </w:pPr>
      <w:r w:rsidRPr="005C1DD3">
        <w:rPr>
          <w:rFonts w:ascii="Times New Roman" w:hAnsi="Times New Roman"/>
          <w:sz w:val="24"/>
          <w:szCs w:val="24"/>
        </w:rPr>
        <w:t>Обуче</w:t>
      </w:r>
      <w:r w:rsidR="001B1625">
        <w:rPr>
          <w:rFonts w:ascii="Times New Roman" w:hAnsi="Times New Roman"/>
          <w:sz w:val="24"/>
          <w:szCs w:val="24"/>
        </w:rPr>
        <w:t>ние в МБОУ «Шеланговская</w:t>
      </w:r>
      <w:r w:rsidR="00BE5872">
        <w:rPr>
          <w:rFonts w:ascii="Times New Roman" w:hAnsi="Times New Roman"/>
          <w:sz w:val="24"/>
          <w:szCs w:val="24"/>
        </w:rPr>
        <w:t xml:space="preserve"> СОШ</w:t>
      </w:r>
      <w:r w:rsidRPr="005C1DD3">
        <w:rPr>
          <w:rFonts w:ascii="Times New Roman" w:hAnsi="Times New Roman"/>
          <w:sz w:val="24"/>
          <w:szCs w:val="24"/>
        </w:rPr>
        <w:t>» проходит в предметных кабинетах.</w:t>
      </w:r>
    </w:p>
    <w:p w:rsidR="005C1DD3" w:rsidRPr="005C1DD3" w:rsidRDefault="005C1DD3" w:rsidP="005C1DD3">
      <w:pPr>
        <w:pStyle w:val="af8"/>
        <w:ind w:right="413" w:firstLine="707"/>
        <w:jc w:val="both"/>
        <w:rPr>
          <w:rFonts w:ascii="Times New Roman" w:hAnsi="Times New Roman"/>
          <w:sz w:val="24"/>
          <w:szCs w:val="24"/>
        </w:rPr>
      </w:pPr>
      <w:r w:rsidRPr="005C1DD3">
        <w:rPr>
          <w:rFonts w:ascii="Times New Roman" w:hAnsi="Times New Roman"/>
          <w:sz w:val="24"/>
          <w:szCs w:val="24"/>
        </w:rPr>
        <w:t>Все предметные кабинеты соответствуют требованиям СанПиН</w:t>
      </w:r>
      <w:r w:rsidR="00934077">
        <w:rPr>
          <w:rFonts w:ascii="Times New Roman" w:hAnsi="Times New Roman"/>
          <w:sz w:val="24"/>
          <w:szCs w:val="24"/>
        </w:rPr>
        <w:t>а</w:t>
      </w:r>
      <w:r w:rsidRPr="005C1DD3">
        <w:rPr>
          <w:rFonts w:ascii="Times New Roman" w:hAnsi="Times New Roman"/>
          <w:sz w:val="24"/>
          <w:szCs w:val="24"/>
        </w:rPr>
        <w:t xml:space="preserve"> и способствуют решению задач освоения основной образовательной программы основного общего образования.</w:t>
      </w:r>
    </w:p>
    <w:p w:rsidR="005C1DD3" w:rsidRPr="005C1DD3" w:rsidRDefault="005C1DD3" w:rsidP="005C1DD3">
      <w:pPr>
        <w:pStyle w:val="af8"/>
        <w:ind w:right="405" w:firstLine="707"/>
        <w:jc w:val="both"/>
        <w:rPr>
          <w:rFonts w:ascii="Times New Roman" w:hAnsi="Times New Roman"/>
          <w:sz w:val="24"/>
          <w:szCs w:val="24"/>
        </w:rPr>
      </w:pPr>
      <w:r w:rsidRPr="005C1DD3">
        <w:rPr>
          <w:rFonts w:ascii="Times New Roman" w:hAnsi="Times New Roman"/>
          <w:sz w:val="24"/>
          <w:szCs w:val="24"/>
        </w:rPr>
        <w:t xml:space="preserve">Учебно-методические и информационные ресурсы – существенный и неотъемлемый компонент инфраструктуры школьного образования, инструментального сопровождения основного общего образования, в целом обеспечивающий результативность современного процесса обучения и воспитания, эффективность </w:t>
      </w:r>
      <w:r w:rsidRPr="005C1DD3">
        <w:rPr>
          <w:rFonts w:ascii="Times New Roman" w:hAnsi="Times New Roman"/>
          <w:sz w:val="24"/>
          <w:szCs w:val="24"/>
        </w:rPr>
        <w:lastRenderedPageBreak/>
        <w:t>деятельности учителя и ученика средствами информационно-коммуникационного сопровождения.</w:t>
      </w:r>
    </w:p>
    <w:p w:rsidR="005C1DD3" w:rsidRPr="005C1DD3" w:rsidRDefault="005C1DD3" w:rsidP="005C1DD3">
      <w:pPr>
        <w:pStyle w:val="af8"/>
        <w:ind w:right="405" w:firstLine="707"/>
        <w:jc w:val="both"/>
        <w:rPr>
          <w:rFonts w:ascii="Times New Roman" w:hAnsi="Times New Roman"/>
          <w:sz w:val="24"/>
          <w:szCs w:val="24"/>
        </w:rPr>
      </w:pPr>
      <w:r w:rsidRPr="005C1DD3">
        <w:rPr>
          <w:rFonts w:ascii="Times New Roman" w:hAnsi="Times New Roman"/>
          <w:sz w:val="24"/>
          <w:szCs w:val="24"/>
        </w:rPr>
        <w:t>Целевая ориентированность учебно-методического и информационного ресурса заключается в том, чтобы создать информационно-методические условия обеспечения реализации основной образовательной программы основного общего образования в рамках соответствующих (формируемых) регламентов, в совокупности определяющих качество информационной среды</w:t>
      </w:r>
      <w:r>
        <w:rPr>
          <w:rFonts w:ascii="Times New Roman" w:hAnsi="Times New Roman"/>
          <w:sz w:val="24"/>
          <w:szCs w:val="24"/>
        </w:rPr>
        <w:t>школы</w:t>
      </w:r>
      <w:r w:rsidRPr="005C1DD3">
        <w:rPr>
          <w:rFonts w:ascii="Times New Roman" w:hAnsi="Times New Roman"/>
          <w:sz w:val="24"/>
          <w:szCs w:val="24"/>
        </w:rPr>
        <w:t>.</w:t>
      </w:r>
    </w:p>
    <w:p w:rsidR="00105D0A" w:rsidRPr="00A14AC2" w:rsidRDefault="00105D0A" w:rsidP="0095280F">
      <w:pPr>
        <w:jc w:val="center"/>
        <w:rPr>
          <w:b/>
        </w:rPr>
      </w:pPr>
    </w:p>
    <w:p w:rsidR="0095280F" w:rsidRDefault="00B37BA7" w:rsidP="009B58D0">
      <w:pPr>
        <w:rPr>
          <w:b/>
          <w:sz w:val="28"/>
        </w:rPr>
      </w:pPr>
      <w:r w:rsidRPr="009B58D0">
        <w:rPr>
          <w:b/>
          <w:sz w:val="28"/>
        </w:rPr>
        <w:t>6</w:t>
      </w:r>
      <w:r w:rsidR="00E11B0B" w:rsidRPr="009B58D0">
        <w:rPr>
          <w:b/>
          <w:sz w:val="28"/>
        </w:rPr>
        <w:t>.</w:t>
      </w:r>
      <w:r w:rsidR="006D4403">
        <w:rPr>
          <w:b/>
          <w:sz w:val="28"/>
        </w:rPr>
        <w:t>Информационно</w:t>
      </w:r>
      <w:r w:rsidR="0095280F" w:rsidRPr="009B58D0">
        <w:rPr>
          <w:b/>
          <w:sz w:val="28"/>
        </w:rPr>
        <w:t>-методическое сопровождение</w:t>
      </w:r>
    </w:p>
    <w:p w:rsidR="006C3B2B" w:rsidRPr="006C3B2B" w:rsidRDefault="006C3B2B" w:rsidP="00BA4E1F">
      <w:pPr>
        <w:pStyle w:val="af8"/>
        <w:ind w:right="282"/>
        <w:jc w:val="both"/>
        <w:rPr>
          <w:rFonts w:ascii="Times New Roman" w:hAnsi="Times New Roman"/>
          <w:sz w:val="24"/>
          <w:szCs w:val="24"/>
        </w:rPr>
      </w:pPr>
      <w:r w:rsidRPr="006C3B2B">
        <w:rPr>
          <w:rFonts w:ascii="Times New Roman" w:hAnsi="Times New Roman"/>
          <w:sz w:val="24"/>
          <w:szCs w:val="24"/>
        </w:rPr>
        <w:t>Учебно-методические и информационные ресурсы реализации основной образовательной программы основного общего образования должны обеспечивать:</w:t>
      </w:r>
    </w:p>
    <w:p w:rsidR="006C3B2B" w:rsidRPr="006C3B2B" w:rsidRDefault="006C3B2B" w:rsidP="00657E72">
      <w:pPr>
        <w:pStyle w:val="a3"/>
        <w:widowControl w:val="0"/>
        <w:numPr>
          <w:ilvl w:val="0"/>
          <w:numId w:val="26"/>
        </w:numPr>
        <w:tabs>
          <w:tab w:val="left" w:pos="1106"/>
        </w:tabs>
        <w:autoSpaceDE w:val="0"/>
        <w:autoSpaceDN w:val="0"/>
        <w:spacing w:after="0" w:line="240" w:lineRule="auto"/>
        <w:ind w:right="282" w:firstLine="0"/>
        <w:contextualSpacing w:val="0"/>
        <w:jc w:val="both"/>
        <w:rPr>
          <w:rFonts w:ascii="Times New Roman" w:hAnsi="Times New Roman"/>
          <w:sz w:val="24"/>
          <w:szCs w:val="24"/>
        </w:rPr>
      </w:pPr>
      <w:r w:rsidRPr="006C3B2B">
        <w:rPr>
          <w:rFonts w:ascii="Times New Roman" w:hAnsi="Times New Roman"/>
          <w:sz w:val="24"/>
          <w:szCs w:val="24"/>
        </w:rPr>
        <w:t>управленческую  деятельность   администраторов   основного   общего  образования, (учебный план, примерные учебные программы по предметам,</w:t>
      </w:r>
      <w:r w:rsidR="00D000BC">
        <w:rPr>
          <w:rFonts w:ascii="Times New Roman" w:hAnsi="Times New Roman"/>
          <w:sz w:val="24"/>
          <w:szCs w:val="24"/>
        </w:rPr>
        <w:t xml:space="preserve"> образовательные программы школы</w:t>
      </w:r>
      <w:r w:rsidRPr="006C3B2B">
        <w:rPr>
          <w:rFonts w:ascii="Times New Roman" w:hAnsi="Times New Roman"/>
          <w:sz w:val="24"/>
          <w:szCs w:val="24"/>
        </w:rPr>
        <w:t>, программы развития универсальных учебных действий, модели аттестации обучающихся, рекомендации по проектированию учебного процесса ит.д.);</w:t>
      </w:r>
    </w:p>
    <w:p w:rsidR="006C3B2B" w:rsidRPr="006C3B2B" w:rsidRDefault="006C3B2B" w:rsidP="00657E72">
      <w:pPr>
        <w:pStyle w:val="a3"/>
        <w:widowControl w:val="0"/>
        <w:numPr>
          <w:ilvl w:val="0"/>
          <w:numId w:val="26"/>
        </w:numPr>
        <w:tabs>
          <w:tab w:val="left" w:pos="772"/>
        </w:tabs>
        <w:autoSpaceDE w:val="0"/>
        <w:autoSpaceDN w:val="0"/>
        <w:spacing w:after="0" w:line="240" w:lineRule="auto"/>
        <w:ind w:right="282" w:firstLine="0"/>
        <w:contextualSpacing w:val="0"/>
        <w:jc w:val="both"/>
        <w:rPr>
          <w:rFonts w:ascii="Times New Roman" w:hAnsi="Times New Roman"/>
          <w:sz w:val="24"/>
          <w:szCs w:val="24"/>
        </w:rPr>
      </w:pPr>
      <w:r w:rsidRPr="006C3B2B">
        <w:rPr>
          <w:rFonts w:ascii="Times New Roman" w:hAnsi="Times New Roman"/>
          <w:sz w:val="24"/>
          <w:szCs w:val="24"/>
        </w:rPr>
        <w:t>образовательную (учебную и внеучебную) деятельность обучающихся (печатные и электронные носители образовательной информации, мультимедийные, аудио- и видеоматериалы, цифровые образовательные ресурсы ит.д.);</w:t>
      </w:r>
    </w:p>
    <w:p w:rsidR="006C3B2B" w:rsidRPr="006C3B2B" w:rsidRDefault="006C3B2B" w:rsidP="00657E72">
      <w:pPr>
        <w:pStyle w:val="a3"/>
        <w:widowControl w:val="0"/>
        <w:numPr>
          <w:ilvl w:val="0"/>
          <w:numId w:val="26"/>
        </w:numPr>
        <w:tabs>
          <w:tab w:val="left" w:pos="703"/>
        </w:tabs>
        <w:autoSpaceDE w:val="0"/>
        <w:autoSpaceDN w:val="0"/>
        <w:spacing w:after="0" w:line="240" w:lineRule="auto"/>
        <w:ind w:left="702" w:right="282" w:firstLine="0"/>
        <w:contextualSpacing w:val="0"/>
        <w:jc w:val="both"/>
        <w:rPr>
          <w:rFonts w:ascii="Times New Roman" w:hAnsi="Times New Roman"/>
          <w:sz w:val="24"/>
          <w:szCs w:val="24"/>
        </w:rPr>
      </w:pPr>
      <w:r w:rsidRPr="006C3B2B">
        <w:rPr>
          <w:rFonts w:ascii="Times New Roman" w:hAnsi="Times New Roman"/>
          <w:sz w:val="24"/>
          <w:szCs w:val="24"/>
        </w:rPr>
        <w:t>образовательную деятельнос</w:t>
      </w:r>
      <w:r w:rsidR="00934077">
        <w:rPr>
          <w:rFonts w:ascii="Times New Roman" w:hAnsi="Times New Roman"/>
          <w:sz w:val="24"/>
          <w:szCs w:val="24"/>
        </w:rPr>
        <w:t xml:space="preserve">ть обучающих (педагогов </w:t>
      </w:r>
      <w:r w:rsidRPr="006C3B2B">
        <w:rPr>
          <w:rFonts w:ascii="Times New Roman" w:hAnsi="Times New Roman"/>
          <w:sz w:val="24"/>
          <w:szCs w:val="24"/>
        </w:rPr>
        <w:t>школы).</w:t>
      </w:r>
    </w:p>
    <w:p w:rsidR="006C3B2B" w:rsidRPr="006C3B2B" w:rsidRDefault="006C3B2B" w:rsidP="00BA4E1F">
      <w:pPr>
        <w:pStyle w:val="af8"/>
        <w:ind w:right="282"/>
        <w:jc w:val="both"/>
        <w:rPr>
          <w:rFonts w:ascii="Times New Roman" w:hAnsi="Times New Roman"/>
          <w:sz w:val="24"/>
          <w:szCs w:val="24"/>
        </w:rPr>
      </w:pPr>
      <w:r w:rsidRPr="006C3B2B">
        <w:rPr>
          <w:rFonts w:ascii="Times New Roman" w:hAnsi="Times New Roman"/>
          <w:sz w:val="24"/>
          <w:szCs w:val="24"/>
        </w:rPr>
        <w:t>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информации, программно-методические, инструктивно-методические материалы, цифровые образовательные ресурсы и т.д.</w:t>
      </w:r>
    </w:p>
    <w:p w:rsidR="006C3B2B" w:rsidRPr="006C3B2B" w:rsidRDefault="00D000BC" w:rsidP="006C3B2B">
      <w:pPr>
        <w:pStyle w:val="af8"/>
        <w:ind w:right="411" w:firstLine="767"/>
        <w:jc w:val="both"/>
        <w:rPr>
          <w:rFonts w:ascii="Times New Roman" w:hAnsi="Times New Roman"/>
          <w:sz w:val="24"/>
          <w:szCs w:val="24"/>
        </w:rPr>
      </w:pPr>
      <w:r>
        <w:rPr>
          <w:rFonts w:ascii="Times New Roman" w:hAnsi="Times New Roman"/>
          <w:sz w:val="24"/>
          <w:szCs w:val="24"/>
        </w:rPr>
        <w:t>Школа</w:t>
      </w:r>
      <w:r w:rsidR="006C3B2B" w:rsidRPr="006C3B2B">
        <w:rPr>
          <w:rFonts w:ascii="Times New Roman" w:hAnsi="Times New Roman"/>
          <w:sz w:val="24"/>
          <w:szCs w:val="24"/>
        </w:rPr>
        <w:t xml:space="preserve"> обеспечен</w:t>
      </w:r>
      <w:r>
        <w:rPr>
          <w:rFonts w:ascii="Times New Roman" w:hAnsi="Times New Roman"/>
          <w:sz w:val="24"/>
          <w:szCs w:val="24"/>
        </w:rPr>
        <w:t>а</w:t>
      </w:r>
      <w:r w:rsidR="006C3B2B" w:rsidRPr="006C3B2B">
        <w:rPr>
          <w:rFonts w:ascii="Times New Roman" w:hAnsi="Times New Roman"/>
          <w:sz w:val="24"/>
          <w:szCs w:val="24"/>
        </w:rPr>
        <w:t xml:space="preserve"> учебниками, учебно-методической литературой и материалами по всем учебным предметам основной обр</w:t>
      </w:r>
      <w:r w:rsidR="00506E6D">
        <w:rPr>
          <w:rFonts w:ascii="Times New Roman" w:hAnsi="Times New Roman"/>
          <w:sz w:val="24"/>
          <w:szCs w:val="24"/>
        </w:rPr>
        <w:t>азовательной программы  среднего</w:t>
      </w:r>
      <w:r w:rsidR="006C3B2B" w:rsidRPr="006C3B2B">
        <w:rPr>
          <w:rFonts w:ascii="Times New Roman" w:hAnsi="Times New Roman"/>
          <w:sz w:val="24"/>
          <w:szCs w:val="24"/>
        </w:rPr>
        <w:t xml:space="preserve"> общего образования.</w:t>
      </w:r>
    </w:p>
    <w:p w:rsidR="006C3B2B" w:rsidRPr="006C3B2B" w:rsidRDefault="006C3B2B" w:rsidP="00934077">
      <w:pPr>
        <w:pStyle w:val="af8"/>
        <w:jc w:val="both"/>
        <w:rPr>
          <w:rFonts w:ascii="Times New Roman" w:hAnsi="Times New Roman"/>
          <w:sz w:val="24"/>
          <w:szCs w:val="24"/>
        </w:rPr>
      </w:pPr>
      <w:r w:rsidRPr="006C3B2B">
        <w:rPr>
          <w:rFonts w:ascii="Times New Roman" w:hAnsi="Times New Roman"/>
          <w:sz w:val="24"/>
          <w:szCs w:val="24"/>
        </w:rPr>
        <w:t>Библиотека укомплектована печатными обр</w:t>
      </w:r>
      <w:r w:rsidR="00934077">
        <w:rPr>
          <w:rFonts w:ascii="Times New Roman" w:hAnsi="Times New Roman"/>
          <w:sz w:val="24"/>
          <w:szCs w:val="24"/>
        </w:rPr>
        <w:t>азовательными ресурсами по всем</w:t>
      </w:r>
      <w:r w:rsidRPr="006C3B2B">
        <w:rPr>
          <w:rFonts w:ascii="Times New Roman" w:hAnsi="Times New Roman"/>
          <w:sz w:val="24"/>
          <w:szCs w:val="24"/>
        </w:rPr>
        <w:t>учебным предметам учебного плана, а также имеет фонд дополнительной литературы. Фонд дополнительной литературы включает художественную и научно-популярную литературу, справочно-библиографические и периодические издания, сопровождающие реализацию основной обр</w:t>
      </w:r>
      <w:r w:rsidR="00506E6D">
        <w:rPr>
          <w:rFonts w:ascii="Times New Roman" w:hAnsi="Times New Roman"/>
          <w:sz w:val="24"/>
          <w:szCs w:val="24"/>
        </w:rPr>
        <w:t>азовательной программы среднего</w:t>
      </w:r>
      <w:r w:rsidRPr="006C3B2B">
        <w:rPr>
          <w:rFonts w:ascii="Times New Roman" w:hAnsi="Times New Roman"/>
          <w:sz w:val="24"/>
          <w:szCs w:val="24"/>
        </w:rPr>
        <w:t xml:space="preserve"> общего образования.</w:t>
      </w:r>
    </w:p>
    <w:p w:rsidR="006C3B2B" w:rsidRPr="006C3B2B" w:rsidRDefault="006C3B2B" w:rsidP="006C3B2B">
      <w:pPr>
        <w:jc w:val="both"/>
        <w:rPr>
          <w:b/>
        </w:rPr>
      </w:pPr>
    </w:p>
    <w:p w:rsidR="00147F42" w:rsidRPr="006C3B2B" w:rsidRDefault="00147F42" w:rsidP="006C3B2B">
      <w:pPr>
        <w:jc w:val="both"/>
        <w:rPr>
          <w:b/>
        </w:rPr>
      </w:pPr>
    </w:p>
    <w:sectPr w:rsidR="00147F42" w:rsidRPr="006C3B2B" w:rsidSect="005C1DD3">
      <w:footerReference w:type="default" r:id="rId11"/>
      <w:pgSz w:w="11906" w:h="16838"/>
      <w:pgMar w:top="709"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C23" w:rsidRDefault="00A97C23" w:rsidP="0095280F">
      <w:r>
        <w:separator/>
      </w:r>
    </w:p>
  </w:endnote>
  <w:endnote w:type="continuationSeparator" w:id="0">
    <w:p w:rsidR="00A97C23" w:rsidRDefault="00A97C23" w:rsidP="00952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4050"/>
      <w:docPartObj>
        <w:docPartGallery w:val="Page Numbers (Bottom of Page)"/>
        <w:docPartUnique/>
      </w:docPartObj>
    </w:sdtPr>
    <w:sdtContent>
      <w:p w:rsidR="00A97C23" w:rsidRDefault="00A97C23">
        <w:pPr>
          <w:pStyle w:val="ab"/>
          <w:jc w:val="right"/>
        </w:pPr>
        <w:r>
          <w:fldChar w:fldCharType="begin"/>
        </w:r>
        <w:r>
          <w:instrText xml:space="preserve"> PAGE   \* MERGEFORMAT </w:instrText>
        </w:r>
        <w:r>
          <w:fldChar w:fldCharType="separate"/>
        </w:r>
        <w:r w:rsidR="00317B0E">
          <w:rPr>
            <w:noProof/>
          </w:rPr>
          <w:t>3</w:t>
        </w:r>
        <w:r>
          <w:rPr>
            <w:noProof/>
          </w:rPr>
          <w:fldChar w:fldCharType="end"/>
        </w:r>
      </w:p>
    </w:sdtContent>
  </w:sdt>
  <w:p w:rsidR="00A97C23" w:rsidRPr="00BC3126" w:rsidRDefault="00A97C23">
    <w:pPr>
      <w:pStyle w:val="af8"/>
      <w:spacing w:line="14" w:lineRule="auto"/>
      <w:rPr>
        <w:sz w:val="20"/>
        <w:lang w:val="tt-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719663"/>
      <w:docPartObj>
        <w:docPartGallery w:val="Page Numbers (Bottom of Page)"/>
        <w:docPartUnique/>
      </w:docPartObj>
    </w:sdtPr>
    <w:sdtContent>
      <w:p w:rsidR="00A97C23" w:rsidRDefault="00A97C23">
        <w:pPr>
          <w:pStyle w:val="ab"/>
          <w:jc w:val="right"/>
        </w:pPr>
        <w:r>
          <w:fldChar w:fldCharType="begin"/>
        </w:r>
        <w:r>
          <w:instrText>PAGE   \* MERGEFORMAT</w:instrText>
        </w:r>
        <w:r>
          <w:fldChar w:fldCharType="separate"/>
        </w:r>
        <w:r w:rsidR="00317B0E">
          <w:rPr>
            <w:noProof/>
          </w:rPr>
          <w:t>4</w:t>
        </w:r>
        <w:r>
          <w:rPr>
            <w:noProof/>
          </w:rPr>
          <w:fldChar w:fldCharType="end"/>
        </w:r>
      </w:p>
    </w:sdtContent>
  </w:sdt>
  <w:p w:rsidR="00A97C23" w:rsidRDefault="00A97C2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C23" w:rsidRDefault="00A97C23" w:rsidP="0095280F">
      <w:r>
        <w:separator/>
      </w:r>
    </w:p>
  </w:footnote>
  <w:footnote w:type="continuationSeparator" w:id="0">
    <w:p w:rsidR="00A97C23" w:rsidRDefault="00A97C23" w:rsidP="0095280F">
      <w:r>
        <w:continuationSeparator/>
      </w:r>
    </w:p>
  </w:footnote>
  <w:footnote w:id="1">
    <w:p w:rsidR="00A97C23" w:rsidRDefault="00A97C23" w:rsidP="00DF5C29">
      <w:pPr>
        <w:pStyle w:val="af0"/>
        <w:spacing w:line="240" w:lineRule="auto"/>
        <w:ind w:left="360" w:hanging="360"/>
        <w:rPr>
          <w:sz w:val="18"/>
        </w:rPr>
      </w:pPr>
      <w:r>
        <w:rPr>
          <w:rStyle w:val="af"/>
          <w:sz w:val="18"/>
        </w:rPr>
        <w:footnoteRef/>
      </w:r>
      <w:r>
        <w:rPr>
          <w:sz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2">
    <w:p w:rsidR="00A97C23" w:rsidRDefault="00A97C23" w:rsidP="00DF5C29">
      <w:pPr>
        <w:pStyle w:val="af0"/>
        <w:spacing w:line="240" w:lineRule="auto"/>
        <w:ind w:left="360" w:hanging="360"/>
        <w:rPr>
          <w:sz w:val="18"/>
        </w:rPr>
      </w:pPr>
      <w:r>
        <w:rPr>
          <w:rStyle w:val="af"/>
        </w:rPr>
        <w:footnoteRef/>
      </w:r>
      <w:r>
        <w:tab/>
      </w:r>
      <w:r>
        <w:rPr>
          <w:sz w:val="18"/>
        </w:rPr>
        <w:t>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D66"/>
    <w:multiLevelType w:val="hybridMultilevel"/>
    <w:tmpl w:val="DDA6C080"/>
    <w:lvl w:ilvl="0" w:tplc="699E4CD6">
      <w:start w:val="1"/>
      <w:numFmt w:val="bullet"/>
      <w:lvlText w:val="и"/>
      <w:lvlJc w:val="left"/>
    </w:lvl>
    <w:lvl w:ilvl="1" w:tplc="1466057A">
      <w:numFmt w:val="decimal"/>
      <w:lvlText w:val=""/>
      <w:lvlJc w:val="left"/>
    </w:lvl>
    <w:lvl w:ilvl="2" w:tplc="8D9032A6">
      <w:numFmt w:val="decimal"/>
      <w:lvlText w:val=""/>
      <w:lvlJc w:val="left"/>
    </w:lvl>
    <w:lvl w:ilvl="3" w:tplc="65804598">
      <w:numFmt w:val="decimal"/>
      <w:lvlText w:val=""/>
      <w:lvlJc w:val="left"/>
    </w:lvl>
    <w:lvl w:ilvl="4" w:tplc="2BA85B66">
      <w:numFmt w:val="decimal"/>
      <w:lvlText w:val=""/>
      <w:lvlJc w:val="left"/>
    </w:lvl>
    <w:lvl w:ilvl="5" w:tplc="E3DE4EBE">
      <w:numFmt w:val="decimal"/>
      <w:lvlText w:val=""/>
      <w:lvlJc w:val="left"/>
    </w:lvl>
    <w:lvl w:ilvl="6" w:tplc="51F0DC7C">
      <w:numFmt w:val="decimal"/>
      <w:lvlText w:val=""/>
      <w:lvlJc w:val="left"/>
    </w:lvl>
    <w:lvl w:ilvl="7" w:tplc="0E6E0E56">
      <w:numFmt w:val="decimal"/>
      <w:lvlText w:val=""/>
      <w:lvlJc w:val="left"/>
    </w:lvl>
    <w:lvl w:ilvl="8" w:tplc="79309F92">
      <w:numFmt w:val="decimal"/>
      <w:lvlText w:val=""/>
      <w:lvlJc w:val="left"/>
    </w:lvl>
  </w:abstractNum>
  <w:abstractNum w:abstractNumId="1">
    <w:nsid w:val="002F4291"/>
    <w:multiLevelType w:val="hybridMultilevel"/>
    <w:tmpl w:val="F92E077C"/>
    <w:lvl w:ilvl="0" w:tplc="8E62DF92">
      <w:start w:val="1"/>
      <w:numFmt w:val="decimal"/>
      <w:lvlText w:val="%1)"/>
      <w:lvlJc w:val="left"/>
      <w:pPr>
        <w:ind w:left="522" w:hanging="420"/>
      </w:pPr>
      <w:rPr>
        <w:rFonts w:ascii="Times New Roman" w:eastAsia="Times New Roman" w:hAnsi="Times New Roman" w:cs="Times New Roman" w:hint="default"/>
        <w:spacing w:val="-8"/>
        <w:w w:val="99"/>
        <w:sz w:val="24"/>
        <w:szCs w:val="24"/>
        <w:lang w:val="ru-RU" w:eastAsia="en-US" w:bidi="ar-SA"/>
      </w:rPr>
    </w:lvl>
    <w:lvl w:ilvl="1" w:tplc="5F56C53C">
      <w:numFmt w:val="bullet"/>
      <w:lvlText w:val="•"/>
      <w:lvlJc w:val="left"/>
      <w:pPr>
        <w:ind w:left="640" w:hanging="420"/>
      </w:pPr>
      <w:rPr>
        <w:rFonts w:hint="default"/>
        <w:lang w:val="ru-RU" w:eastAsia="en-US" w:bidi="ar-SA"/>
      </w:rPr>
    </w:lvl>
    <w:lvl w:ilvl="2" w:tplc="3C04C790">
      <w:numFmt w:val="bullet"/>
      <w:lvlText w:val="•"/>
      <w:lvlJc w:val="left"/>
      <w:pPr>
        <w:ind w:left="1705" w:hanging="420"/>
      </w:pPr>
      <w:rPr>
        <w:rFonts w:hint="default"/>
        <w:lang w:val="ru-RU" w:eastAsia="en-US" w:bidi="ar-SA"/>
      </w:rPr>
    </w:lvl>
    <w:lvl w:ilvl="3" w:tplc="884654DE">
      <w:numFmt w:val="bullet"/>
      <w:lvlText w:val="•"/>
      <w:lvlJc w:val="left"/>
      <w:pPr>
        <w:ind w:left="2770" w:hanging="420"/>
      </w:pPr>
      <w:rPr>
        <w:rFonts w:hint="default"/>
        <w:lang w:val="ru-RU" w:eastAsia="en-US" w:bidi="ar-SA"/>
      </w:rPr>
    </w:lvl>
    <w:lvl w:ilvl="4" w:tplc="2DEC110C">
      <w:numFmt w:val="bullet"/>
      <w:lvlText w:val="•"/>
      <w:lvlJc w:val="left"/>
      <w:pPr>
        <w:ind w:left="3835" w:hanging="420"/>
      </w:pPr>
      <w:rPr>
        <w:rFonts w:hint="default"/>
        <w:lang w:val="ru-RU" w:eastAsia="en-US" w:bidi="ar-SA"/>
      </w:rPr>
    </w:lvl>
    <w:lvl w:ilvl="5" w:tplc="71B48056">
      <w:numFmt w:val="bullet"/>
      <w:lvlText w:val="•"/>
      <w:lvlJc w:val="left"/>
      <w:pPr>
        <w:ind w:left="4900" w:hanging="420"/>
      </w:pPr>
      <w:rPr>
        <w:rFonts w:hint="default"/>
        <w:lang w:val="ru-RU" w:eastAsia="en-US" w:bidi="ar-SA"/>
      </w:rPr>
    </w:lvl>
    <w:lvl w:ilvl="6" w:tplc="D2ACA8C4">
      <w:numFmt w:val="bullet"/>
      <w:lvlText w:val="•"/>
      <w:lvlJc w:val="left"/>
      <w:pPr>
        <w:ind w:left="5965" w:hanging="420"/>
      </w:pPr>
      <w:rPr>
        <w:rFonts w:hint="default"/>
        <w:lang w:val="ru-RU" w:eastAsia="en-US" w:bidi="ar-SA"/>
      </w:rPr>
    </w:lvl>
    <w:lvl w:ilvl="7" w:tplc="F77CE61E">
      <w:numFmt w:val="bullet"/>
      <w:lvlText w:val="•"/>
      <w:lvlJc w:val="left"/>
      <w:pPr>
        <w:ind w:left="7030" w:hanging="420"/>
      </w:pPr>
      <w:rPr>
        <w:rFonts w:hint="default"/>
        <w:lang w:val="ru-RU" w:eastAsia="en-US" w:bidi="ar-SA"/>
      </w:rPr>
    </w:lvl>
    <w:lvl w:ilvl="8" w:tplc="9C5E6980">
      <w:numFmt w:val="bullet"/>
      <w:lvlText w:val="•"/>
      <w:lvlJc w:val="left"/>
      <w:pPr>
        <w:ind w:left="8096" w:hanging="420"/>
      </w:pPr>
      <w:rPr>
        <w:rFonts w:hint="default"/>
        <w:lang w:val="ru-RU" w:eastAsia="en-US" w:bidi="ar-SA"/>
      </w:rPr>
    </w:lvl>
  </w:abstractNum>
  <w:abstractNum w:abstractNumId="2">
    <w:nsid w:val="01664DA9"/>
    <w:multiLevelType w:val="multilevel"/>
    <w:tmpl w:val="00B43B0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3DC4C9D"/>
    <w:multiLevelType w:val="hybridMultilevel"/>
    <w:tmpl w:val="B98257FC"/>
    <w:lvl w:ilvl="0" w:tplc="CF78E21A">
      <w:start w:val="1"/>
      <w:numFmt w:val="decimal"/>
      <w:lvlText w:val="%1."/>
      <w:lvlJc w:val="left"/>
      <w:pPr>
        <w:ind w:left="462" w:hanging="334"/>
      </w:pPr>
      <w:rPr>
        <w:rFonts w:ascii="Times New Roman" w:eastAsia="Times New Roman" w:hAnsi="Times New Roman" w:cs="Times New Roman" w:hint="default"/>
        <w:spacing w:val="-28"/>
        <w:w w:val="100"/>
        <w:sz w:val="24"/>
        <w:szCs w:val="24"/>
        <w:lang w:val="ru-RU" w:eastAsia="en-US" w:bidi="ar-SA"/>
      </w:rPr>
    </w:lvl>
    <w:lvl w:ilvl="1" w:tplc="8406607E">
      <w:numFmt w:val="bullet"/>
      <w:lvlText w:val="•"/>
      <w:lvlJc w:val="left"/>
      <w:pPr>
        <w:ind w:left="1436" w:hanging="334"/>
      </w:pPr>
      <w:rPr>
        <w:rFonts w:hint="default"/>
        <w:lang w:val="ru-RU" w:eastAsia="en-US" w:bidi="ar-SA"/>
      </w:rPr>
    </w:lvl>
    <w:lvl w:ilvl="2" w:tplc="52D6737A">
      <w:numFmt w:val="bullet"/>
      <w:lvlText w:val="•"/>
      <w:lvlJc w:val="left"/>
      <w:pPr>
        <w:ind w:left="2413" w:hanging="334"/>
      </w:pPr>
      <w:rPr>
        <w:rFonts w:hint="default"/>
        <w:lang w:val="ru-RU" w:eastAsia="en-US" w:bidi="ar-SA"/>
      </w:rPr>
    </w:lvl>
    <w:lvl w:ilvl="3" w:tplc="811C7F52">
      <w:numFmt w:val="bullet"/>
      <w:lvlText w:val="•"/>
      <w:lvlJc w:val="left"/>
      <w:pPr>
        <w:ind w:left="3389" w:hanging="334"/>
      </w:pPr>
      <w:rPr>
        <w:rFonts w:hint="default"/>
        <w:lang w:val="ru-RU" w:eastAsia="en-US" w:bidi="ar-SA"/>
      </w:rPr>
    </w:lvl>
    <w:lvl w:ilvl="4" w:tplc="CF36F188">
      <w:numFmt w:val="bullet"/>
      <w:lvlText w:val="•"/>
      <w:lvlJc w:val="left"/>
      <w:pPr>
        <w:ind w:left="4366" w:hanging="334"/>
      </w:pPr>
      <w:rPr>
        <w:rFonts w:hint="default"/>
        <w:lang w:val="ru-RU" w:eastAsia="en-US" w:bidi="ar-SA"/>
      </w:rPr>
    </w:lvl>
    <w:lvl w:ilvl="5" w:tplc="7B168118">
      <w:numFmt w:val="bullet"/>
      <w:lvlText w:val="•"/>
      <w:lvlJc w:val="left"/>
      <w:pPr>
        <w:ind w:left="5343" w:hanging="334"/>
      </w:pPr>
      <w:rPr>
        <w:rFonts w:hint="default"/>
        <w:lang w:val="ru-RU" w:eastAsia="en-US" w:bidi="ar-SA"/>
      </w:rPr>
    </w:lvl>
    <w:lvl w:ilvl="6" w:tplc="E222EAC8">
      <w:numFmt w:val="bullet"/>
      <w:lvlText w:val="•"/>
      <w:lvlJc w:val="left"/>
      <w:pPr>
        <w:ind w:left="6319" w:hanging="334"/>
      </w:pPr>
      <w:rPr>
        <w:rFonts w:hint="default"/>
        <w:lang w:val="ru-RU" w:eastAsia="en-US" w:bidi="ar-SA"/>
      </w:rPr>
    </w:lvl>
    <w:lvl w:ilvl="7" w:tplc="B2248A20">
      <w:numFmt w:val="bullet"/>
      <w:lvlText w:val="•"/>
      <w:lvlJc w:val="left"/>
      <w:pPr>
        <w:ind w:left="7296" w:hanging="334"/>
      </w:pPr>
      <w:rPr>
        <w:rFonts w:hint="default"/>
        <w:lang w:val="ru-RU" w:eastAsia="en-US" w:bidi="ar-SA"/>
      </w:rPr>
    </w:lvl>
    <w:lvl w:ilvl="8" w:tplc="520AC5B8">
      <w:numFmt w:val="bullet"/>
      <w:lvlText w:val="•"/>
      <w:lvlJc w:val="left"/>
      <w:pPr>
        <w:ind w:left="8273" w:hanging="334"/>
      </w:pPr>
      <w:rPr>
        <w:rFonts w:hint="default"/>
        <w:lang w:val="ru-RU" w:eastAsia="en-US" w:bidi="ar-SA"/>
      </w:rPr>
    </w:lvl>
  </w:abstractNum>
  <w:abstractNum w:abstractNumId="4">
    <w:nsid w:val="0A7423AA"/>
    <w:multiLevelType w:val="multilevel"/>
    <w:tmpl w:val="B422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AE544D"/>
    <w:multiLevelType w:val="hybridMultilevel"/>
    <w:tmpl w:val="912A728A"/>
    <w:lvl w:ilvl="0" w:tplc="7B26BC2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2311F52"/>
    <w:multiLevelType w:val="hybridMultilevel"/>
    <w:tmpl w:val="7304FA2A"/>
    <w:lvl w:ilvl="0" w:tplc="9E8A83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5673BEC"/>
    <w:multiLevelType w:val="multilevel"/>
    <w:tmpl w:val="F3C6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DA08BF"/>
    <w:multiLevelType w:val="hybridMultilevel"/>
    <w:tmpl w:val="7144B55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281BEA"/>
    <w:multiLevelType w:val="hybridMultilevel"/>
    <w:tmpl w:val="1CA43E82"/>
    <w:lvl w:ilvl="0" w:tplc="E990E4E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1">
    <w:nsid w:val="18AB0772"/>
    <w:multiLevelType w:val="multilevel"/>
    <w:tmpl w:val="A87AF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B32452"/>
    <w:multiLevelType w:val="hybridMultilevel"/>
    <w:tmpl w:val="16622BF8"/>
    <w:lvl w:ilvl="0" w:tplc="3996AFD2">
      <w:start w:val="1"/>
      <w:numFmt w:val="decimal"/>
      <w:lvlText w:val="%1."/>
      <w:lvlJc w:val="left"/>
      <w:pPr>
        <w:ind w:left="462" w:hanging="360"/>
      </w:pPr>
      <w:rPr>
        <w:rFonts w:ascii="Times New Roman" w:eastAsia="Times New Roman" w:hAnsi="Times New Roman" w:cs="Times New Roman" w:hint="default"/>
        <w:spacing w:val="-8"/>
        <w:w w:val="100"/>
        <w:sz w:val="24"/>
        <w:szCs w:val="24"/>
        <w:lang w:val="ru-RU" w:eastAsia="en-US" w:bidi="ar-SA"/>
      </w:rPr>
    </w:lvl>
    <w:lvl w:ilvl="1" w:tplc="96164538">
      <w:numFmt w:val="bullet"/>
      <w:lvlText w:val="•"/>
      <w:lvlJc w:val="left"/>
      <w:pPr>
        <w:ind w:left="1436" w:hanging="360"/>
      </w:pPr>
      <w:rPr>
        <w:rFonts w:hint="default"/>
        <w:lang w:val="ru-RU" w:eastAsia="en-US" w:bidi="ar-SA"/>
      </w:rPr>
    </w:lvl>
    <w:lvl w:ilvl="2" w:tplc="D5107EF2">
      <w:numFmt w:val="bullet"/>
      <w:lvlText w:val="•"/>
      <w:lvlJc w:val="left"/>
      <w:pPr>
        <w:ind w:left="2413" w:hanging="360"/>
      </w:pPr>
      <w:rPr>
        <w:rFonts w:hint="default"/>
        <w:lang w:val="ru-RU" w:eastAsia="en-US" w:bidi="ar-SA"/>
      </w:rPr>
    </w:lvl>
    <w:lvl w:ilvl="3" w:tplc="9162C7BC">
      <w:numFmt w:val="bullet"/>
      <w:lvlText w:val="•"/>
      <w:lvlJc w:val="left"/>
      <w:pPr>
        <w:ind w:left="3389" w:hanging="360"/>
      </w:pPr>
      <w:rPr>
        <w:rFonts w:hint="default"/>
        <w:lang w:val="ru-RU" w:eastAsia="en-US" w:bidi="ar-SA"/>
      </w:rPr>
    </w:lvl>
    <w:lvl w:ilvl="4" w:tplc="2E2CC04A">
      <w:numFmt w:val="bullet"/>
      <w:lvlText w:val="•"/>
      <w:lvlJc w:val="left"/>
      <w:pPr>
        <w:ind w:left="4366" w:hanging="360"/>
      </w:pPr>
      <w:rPr>
        <w:rFonts w:hint="default"/>
        <w:lang w:val="ru-RU" w:eastAsia="en-US" w:bidi="ar-SA"/>
      </w:rPr>
    </w:lvl>
    <w:lvl w:ilvl="5" w:tplc="5428D4C6">
      <w:numFmt w:val="bullet"/>
      <w:lvlText w:val="•"/>
      <w:lvlJc w:val="left"/>
      <w:pPr>
        <w:ind w:left="5343" w:hanging="360"/>
      </w:pPr>
      <w:rPr>
        <w:rFonts w:hint="default"/>
        <w:lang w:val="ru-RU" w:eastAsia="en-US" w:bidi="ar-SA"/>
      </w:rPr>
    </w:lvl>
    <w:lvl w:ilvl="6" w:tplc="3F343FCC">
      <w:numFmt w:val="bullet"/>
      <w:lvlText w:val="•"/>
      <w:lvlJc w:val="left"/>
      <w:pPr>
        <w:ind w:left="6319" w:hanging="360"/>
      </w:pPr>
      <w:rPr>
        <w:rFonts w:hint="default"/>
        <w:lang w:val="ru-RU" w:eastAsia="en-US" w:bidi="ar-SA"/>
      </w:rPr>
    </w:lvl>
    <w:lvl w:ilvl="7" w:tplc="E7960B80">
      <w:numFmt w:val="bullet"/>
      <w:lvlText w:val="•"/>
      <w:lvlJc w:val="left"/>
      <w:pPr>
        <w:ind w:left="7296" w:hanging="360"/>
      </w:pPr>
      <w:rPr>
        <w:rFonts w:hint="default"/>
        <w:lang w:val="ru-RU" w:eastAsia="en-US" w:bidi="ar-SA"/>
      </w:rPr>
    </w:lvl>
    <w:lvl w:ilvl="8" w:tplc="6B8C7B92">
      <w:numFmt w:val="bullet"/>
      <w:lvlText w:val="•"/>
      <w:lvlJc w:val="left"/>
      <w:pPr>
        <w:ind w:left="8273" w:hanging="360"/>
      </w:pPr>
      <w:rPr>
        <w:rFonts w:hint="default"/>
        <w:lang w:val="ru-RU" w:eastAsia="en-US" w:bidi="ar-SA"/>
      </w:rPr>
    </w:lvl>
  </w:abstractNum>
  <w:abstractNum w:abstractNumId="13">
    <w:nsid w:val="233A1E67"/>
    <w:multiLevelType w:val="multilevel"/>
    <w:tmpl w:val="0366D83A"/>
    <w:lvl w:ilvl="0">
      <w:start w:val="1"/>
      <w:numFmt w:val="bullet"/>
      <w:pStyle w:val="1"/>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14">
    <w:nsid w:val="284179B9"/>
    <w:multiLevelType w:val="multilevel"/>
    <w:tmpl w:val="041CFCAE"/>
    <w:lvl w:ilvl="0">
      <w:start w:val="2"/>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10503" w:hanging="72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385" w:hanging="108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267" w:hanging="1440"/>
      </w:pPr>
      <w:rPr>
        <w:rFonts w:hint="default"/>
      </w:rPr>
    </w:lvl>
    <w:lvl w:ilvl="8">
      <w:start w:val="1"/>
      <w:numFmt w:val="decimal"/>
      <w:lvlText w:val="%1.%2.%3.%4.%5.%6.%7.%8.%9."/>
      <w:lvlJc w:val="left"/>
      <w:pPr>
        <w:ind w:left="27888" w:hanging="1800"/>
      </w:pPr>
      <w:rPr>
        <w:rFonts w:hint="default"/>
      </w:rPr>
    </w:lvl>
  </w:abstractNum>
  <w:abstractNum w:abstractNumId="15">
    <w:nsid w:val="29613732"/>
    <w:multiLevelType w:val="hybridMultilevel"/>
    <w:tmpl w:val="69B600E8"/>
    <w:lvl w:ilvl="0" w:tplc="2DAA19A2">
      <w:numFmt w:val="bullet"/>
      <w:lvlText w:val="–"/>
      <w:lvlJc w:val="left"/>
      <w:pPr>
        <w:ind w:left="462" w:hanging="644"/>
      </w:pPr>
      <w:rPr>
        <w:rFonts w:ascii="Times New Roman" w:eastAsia="Times New Roman" w:hAnsi="Times New Roman" w:cs="Times New Roman" w:hint="default"/>
        <w:spacing w:val="-26"/>
        <w:w w:val="100"/>
        <w:sz w:val="24"/>
        <w:szCs w:val="24"/>
        <w:lang w:val="ru-RU" w:eastAsia="en-US" w:bidi="ar-SA"/>
      </w:rPr>
    </w:lvl>
    <w:lvl w:ilvl="1" w:tplc="9F8C4B6A">
      <w:numFmt w:val="bullet"/>
      <w:lvlText w:val="•"/>
      <w:lvlJc w:val="left"/>
      <w:pPr>
        <w:ind w:left="1436" w:hanging="644"/>
      </w:pPr>
      <w:rPr>
        <w:rFonts w:hint="default"/>
        <w:lang w:val="ru-RU" w:eastAsia="en-US" w:bidi="ar-SA"/>
      </w:rPr>
    </w:lvl>
    <w:lvl w:ilvl="2" w:tplc="98E86566">
      <w:numFmt w:val="bullet"/>
      <w:lvlText w:val="•"/>
      <w:lvlJc w:val="left"/>
      <w:pPr>
        <w:ind w:left="2413" w:hanging="644"/>
      </w:pPr>
      <w:rPr>
        <w:rFonts w:hint="default"/>
        <w:lang w:val="ru-RU" w:eastAsia="en-US" w:bidi="ar-SA"/>
      </w:rPr>
    </w:lvl>
    <w:lvl w:ilvl="3" w:tplc="677EC580">
      <w:numFmt w:val="bullet"/>
      <w:lvlText w:val="•"/>
      <w:lvlJc w:val="left"/>
      <w:pPr>
        <w:ind w:left="3389" w:hanging="644"/>
      </w:pPr>
      <w:rPr>
        <w:rFonts w:hint="default"/>
        <w:lang w:val="ru-RU" w:eastAsia="en-US" w:bidi="ar-SA"/>
      </w:rPr>
    </w:lvl>
    <w:lvl w:ilvl="4" w:tplc="7CF09B82">
      <w:numFmt w:val="bullet"/>
      <w:lvlText w:val="•"/>
      <w:lvlJc w:val="left"/>
      <w:pPr>
        <w:ind w:left="4366" w:hanging="644"/>
      </w:pPr>
      <w:rPr>
        <w:rFonts w:hint="default"/>
        <w:lang w:val="ru-RU" w:eastAsia="en-US" w:bidi="ar-SA"/>
      </w:rPr>
    </w:lvl>
    <w:lvl w:ilvl="5" w:tplc="2F3C9ADC">
      <w:numFmt w:val="bullet"/>
      <w:lvlText w:val="•"/>
      <w:lvlJc w:val="left"/>
      <w:pPr>
        <w:ind w:left="5343" w:hanging="644"/>
      </w:pPr>
      <w:rPr>
        <w:rFonts w:hint="default"/>
        <w:lang w:val="ru-RU" w:eastAsia="en-US" w:bidi="ar-SA"/>
      </w:rPr>
    </w:lvl>
    <w:lvl w:ilvl="6" w:tplc="7DDCCF0A">
      <w:numFmt w:val="bullet"/>
      <w:lvlText w:val="•"/>
      <w:lvlJc w:val="left"/>
      <w:pPr>
        <w:ind w:left="6319" w:hanging="644"/>
      </w:pPr>
      <w:rPr>
        <w:rFonts w:hint="default"/>
        <w:lang w:val="ru-RU" w:eastAsia="en-US" w:bidi="ar-SA"/>
      </w:rPr>
    </w:lvl>
    <w:lvl w:ilvl="7" w:tplc="5F7C8BE8">
      <w:numFmt w:val="bullet"/>
      <w:lvlText w:val="•"/>
      <w:lvlJc w:val="left"/>
      <w:pPr>
        <w:ind w:left="7296" w:hanging="644"/>
      </w:pPr>
      <w:rPr>
        <w:rFonts w:hint="default"/>
        <w:lang w:val="ru-RU" w:eastAsia="en-US" w:bidi="ar-SA"/>
      </w:rPr>
    </w:lvl>
    <w:lvl w:ilvl="8" w:tplc="C3C601A2">
      <w:numFmt w:val="bullet"/>
      <w:lvlText w:val="•"/>
      <w:lvlJc w:val="left"/>
      <w:pPr>
        <w:ind w:left="8273" w:hanging="644"/>
      </w:pPr>
      <w:rPr>
        <w:rFonts w:hint="default"/>
        <w:lang w:val="ru-RU" w:eastAsia="en-US" w:bidi="ar-SA"/>
      </w:rPr>
    </w:lvl>
  </w:abstractNum>
  <w:abstractNum w:abstractNumId="16">
    <w:nsid w:val="2E117EF5"/>
    <w:multiLevelType w:val="hybridMultilevel"/>
    <w:tmpl w:val="2DF45D12"/>
    <w:lvl w:ilvl="0" w:tplc="A0045736">
      <w:start w:val="10"/>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D53C3E"/>
    <w:multiLevelType w:val="multilevel"/>
    <w:tmpl w:val="A81CEC42"/>
    <w:lvl w:ilvl="0">
      <w:start w:val="1"/>
      <w:numFmt w:val="bullet"/>
      <w:lvlText w:val=""/>
      <w:lvlJc w:val="left"/>
      <w:pPr>
        <w:tabs>
          <w:tab w:val="num" w:pos="567"/>
        </w:tabs>
        <w:ind w:left="567" w:hanging="567"/>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0CD5F42"/>
    <w:multiLevelType w:val="hybridMultilevel"/>
    <w:tmpl w:val="8220856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31B47F7"/>
    <w:multiLevelType w:val="hybridMultilevel"/>
    <w:tmpl w:val="3B9050A2"/>
    <w:lvl w:ilvl="0" w:tplc="F2809748">
      <w:start w:val="1"/>
      <w:numFmt w:val="bullet"/>
      <w:lvlText w:val=""/>
      <w:lvlJc w:val="left"/>
      <w:pPr>
        <w:tabs>
          <w:tab w:val="num" w:pos="567"/>
        </w:tabs>
        <w:ind w:left="567" w:hanging="567"/>
      </w:pPr>
      <w:rPr>
        <w:rFonts w:ascii="Symbol" w:hAnsi="Symbol" w:hint="default"/>
      </w:rPr>
    </w:lvl>
    <w:lvl w:ilvl="1" w:tplc="C07CFAF4" w:tentative="1">
      <w:start w:val="1"/>
      <w:numFmt w:val="bullet"/>
      <w:lvlText w:val="o"/>
      <w:lvlJc w:val="left"/>
      <w:pPr>
        <w:tabs>
          <w:tab w:val="num" w:pos="360"/>
        </w:tabs>
        <w:ind w:left="360" w:hanging="360"/>
      </w:pPr>
      <w:rPr>
        <w:rFonts w:ascii="Courier New" w:hAnsi="Courier New" w:hint="default"/>
      </w:rPr>
    </w:lvl>
    <w:lvl w:ilvl="2" w:tplc="2D56AFCC" w:tentative="1">
      <w:start w:val="1"/>
      <w:numFmt w:val="bullet"/>
      <w:lvlText w:val=""/>
      <w:lvlJc w:val="left"/>
      <w:pPr>
        <w:tabs>
          <w:tab w:val="num" w:pos="1080"/>
        </w:tabs>
        <w:ind w:left="1080" w:hanging="360"/>
      </w:pPr>
      <w:rPr>
        <w:rFonts w:ascii="Wingdings" w:hAnsi="Wingdings" w:hint="default"/>
      </w:rPr>
    </w:lvl>
    <w:lvl w:ilvl="3" w:tplc="DBAA8EF4" w:tentative="1">
      <w:start w:val="1"/>
      <w:numFmt w:val="bullet"/>
      <w:lvlText w:val=""/>
      <w:lvlJc w:val="left"/>
      <w:pPr>
        <w:tabs>
          <w:tab w:val="num" w:pos="1800"/>
        </w:tabs>
        <w:ind w:left="1800" w:hanging="360"/>
      </w:pPr>
      <w:rPr>
        <w:rFonts w:ascii="Symbol" w:hAnsi="Symbol" w:hint="default"/>
      </w:rPr>
    </w:lvl>
    <w:lvl w:ilvl="4" w:tplc="8C622C24" w:tentative="1">
      <w:start w:val="1"/>
      <w:numFmt w:val="bullet"/>
      <w:lvlText w:val="o"/>
      <w:lvlJc w:val="left"/>
      <w:pPr>
        <w:tabs>
          <w:tab w:val="num" w:pos="2520"/>
        </w:tabs>
        <w:ind w:left="2520" w:hanging="360"/>
      </w:pPr>
      <w:rPr>
        <w:rFonts w:ascii="Courier New" w:hAnsi="Courier New" w:hint="default"/>
      </w:rPr>
    </w:lvl>
    <w:lvl w:ilvl="5" w:tplc="B1F45ABA" w:tentative="1">
      <w:start w:val="1"/>
      <w:numFmt w:val="bullet"/>
      <w:lvlText w:val=""/>
      <w:lvlJc w:val="left"/>
      <w:pPr>
        <w:tabs>
          <w:tab w:val="num" w:pos="3240"/>
        </w:tabs>
        <w:ind w:left="3240" w:hanging="360"/>
      </w:pPr>
      <w:rPr>
        <w:rFonts w:ascii="Wingdings" w:hAnsi="Wingdings" w:hint="default"/>
      </w:rPr>
    </w:lvl>
    <w:lvl w:ilvl="6" w:tplc="16B0E5E0" w:tentative="1">
      <w:start w:val="1"/>
      <w:numFmt w:val="bullet"/>
      <w:lvlText w:val=""/>
      <w:lvlJc w:val="left"/>
      <w:pPr>
        <w:tabs>
          <w:tab w:val="num" w:pos="3960"/>
        </w:tabs>
        <w:ind w:left="3960" w:hanging="360"/>
      </w:pPr>
      <w:rPr>
        <w:rFonts w:ascii="Symbol" w:hAnsi="Symbol" w:hint="default"/>
      </w:rPr>
    </w:lvl>
    <w:lvl w:ilvl="7" w:tplc="82F69FAC" w:tentative="1">
      <w:start w:val="1"/>
      <w:numFmt w:val="bullet"/>
      <w:lvlText w:val="o"/>
      <w:lvlJc w:val="left"/>
      <w:pPr>
        <w:tabs>
          <w:tab w:val="num" w:pos="4680"/>
        </w:tabs>
        <w:ind w:left="4680" w:hanging="360"/>
      </w:pPr>
      <w:rPr>
        <w:rFonts w:ascii="Courier New" w:hAnsi="Courier New" w:hint="default"/>
      </w:rPr>
    </w:lvl>
    <w:lvl w:ilvl="8" w:tplc="2116A534" w:tentative="1">
      <w:start w:val="1"/>
      <w:numFmt w:val="bullet"/>
      <w:lvlText w:val=""/>
      <w:lvlJc w:val="left"/>
      <w:pPr>
        <w:tabs>
          <w:tab w:val="num" w:pos="5400"/>
        </w:tabs>
        <w:ind w:left="5400" w:hanging="360"/>
      </w:pPr>
      <w:rPr>
        <w:rFonts w:ascii="Wingdings" w:hAnsi="Wingdings" w:hint="default"/>
      </w:rPr>
    </w:lvl>
  </w:abstractNum>
  <w:abstractNum w:abstractNumId="20">
    <w:nsid w:val="45115326"/>
    <w:multiLevelType w:val="hybridMultilevel"/>
    <w:tmpl w:val="42960B2A"/>
    <w:lvl w:ilvl="0" w:tplc="A99EC794">
      <w:numFmt w:val="bullet"/>
      <w:lvlText w:val=""/>
      <w:lvlJc w:val="left"/>
      <w:pPr>
        <w:ind w:left="1182" w:hanging="360"/>
      </w:pPr>
      <w:rPr>
        <w:rFonts w:ascii="Symbol" w:eastAsia="Symbol" w:hAnsi="Symbol" w:cs="Symbol" w:hint="default"/>
        <w:w w:val="100"/>
        <w:sz w:val="24"/>
        <w:szCs w:val="24"/>
        <w:lang w:val="ru-RU" w:eastAsia="en-US" w:bidi="ar-SA"/>
      </w:rPr>
    </w:lvl>
    <w:lvl w:ilvl="1" w:tplc="1A1AD368">
      <w:numFmt w:val="bullet"/>
      <w:lvlText w:val="•"/>
      <w:lvlJc w:val="left"/>
      <w:pPr>
        <w:ind w:left="2084" w:hanging="360"/>
      </w:pPr>
      <w:rPr>
        <w:rFonts w:hint="default"/>
        <w:lang w:val="ru-RU" w:eastAsia="en-US" w:bidi="ar-SA"/>
      </w:rPr>
    </w:lvl>
    <w:lvl w:ilvl="2" w:tplc="DEA0634C">
      <w:numFmt w:val="bullet"/>
      <w:lvlText w:val="•"/>
      <w:lvlJc w:val="left"/>
      <w:pPr>
        <w:ind w:left="2989" w:hanging="360"/>
      </w:pPr>
      <w:rPr>
        <w:rFonts w:hint="default"/>
        <w:lang w:val="ru-RU" w:eastAsia="en-US" w:bidi="ar-SA"/>
      </w:rPr>
    </w:lvl>
    <w:lvl w:ilvl="3" w:tplc="F94438EA">
      <w:numFmt w:val="bullet"/>
      <w:lvlText w:val="•"/>
      <w:lvlJc w:val="left"/>
      <w:pPr>
        <w:ind w:left="3893" w:hanging="360"/>
      </w:pPr>
      <w:rPr>
        <w:rFonts w:hint="default"/>
        <w:lang w:val="ru-RU" w:eastAsia="en-US" w:bidi="ar-SA"/>
      </w:rPr>
    </w:lvl>
    <w:lvl w:ilvl="4" w:tplc="B40CBB32">
      <w:numFmt w:val="bullet"/>
      <w:lvlText w:val="•"/>
      <w:lvlJc w:val="left"/>
      <w:pPr>
        <w:ind w:left="4798" w:hanging="360"/>
      </w:pPr>
      <w:rPr>
        <w:rFonts w:hint="default"/>
        <w:lang w:val="ru-RU" w:eastAsia="en-US" w:bidi="ar-SA"/>
      </w:rPr>
    </w:lvl>
    <w:lvl w:ilvl="5" w:tplc="1958C2E6">
      <w:numFmt w:val="bullet"/>
      <w:lvlText w:val="•"/>
      <w:lvlJc w:val="left"/>
      <w:pPr>
        <w:ind w:left="5703" w:hanging="360"/>
      </w:pPr>
      <w:rPr>
        <w:rFonts w:hint="default"/>
        <w:lang w:val="ru-RU" w:eastAsia="en-US" w:bidi="ar-SA"/>
      </w:rPr>
    </w:lvl>
    <w:lvl w:ilvl="6" w:tplc="9EDA946E">
      <w:numFmt w:val="bullet"/>
      <w:lvlText w:val="•"/>
      <w:lvlJc w:val="left"/>
      <w:pPr>
        <w:ind w:left="6607" w:hanging="360"/>
      </w:pPr>
      <w:rPr>
        <w:rFonts w:hint="default"/>
        <w:lang w:val="ru-RU" w:eastAsia="en-US" w:bidi="ar-SA"/>
      </w:rPr>
    </w:lvl>
    <w:lvl w:ilvl="7" w:tplc="DEF029BC">
      <w:numFmt w:val="bullet"/>
      <w:lvlText w:val="•"/>
      <w:lvlJc w:val="left"/>
      <w:pPr>
        <w:ind w:left="7512" w:hanging="360"/>
      </w:pPr>
      <w:rPr>
        <w:rFonts w:hint="default"/>
        <w:lang w:val="ru-RU" w:eastAsia="en-US" w:bidi="ar-SA"/>
      </w:rPr>
    </w:lvl>
    <w:lvl w:ilvl="8" w:tplc="79CE40D8">
      <w:numFmt w:val="bullet"/>
      <w:lvlText w:val="•"/>
      <w:lvlJc w:val="left"/>
      <w:pPr>
        <w:ind w:left="8417" w:hanging="360"/>
      </w:pPr>
      <w:rPr>
        <w:rFonts w:hint="default"/>
        <w:lang w:val="ru-RU" w:eastAsia="en-US" w:bidi="ar-SA"/>
      </w:rPr>
    </w:lvl>
  </w:abstractNum>
  <w:abstractNum w:abstractNumId="21">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4E753029"/>
    <w:multiLevelType w:val="hybridMultilevel"/>
    <w:tmpl w:val="B23E7340"/>
    <w:lvl w:ilvl="0" w:tplc="3C4C92EA">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5DB6970"/>
    <w:multiLevelType w:val="hybridMultilevel"/>
    <w:tmpl w:val="65BAF226"/>
    <w:lvl w:ilvl="0" w:tplc="6DA00608">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86F5ABA"/>
    <w:multiLevelType w:val="multilevel"/>
    <w:tmpl w:val="9FB46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824DAC"/>
    <w:multiLevelType w:val="hybridMultilevel"/>
    <w:tmpl w:val="E6063012"/>
    <w:lvl w:ilvl="0" w:tplc="9D08B76A">
      <w:numFmt w:val="bullet"/>
      <w:lvlText w:val=""/>
      <w:lvlJc w:val="left"/>
      <w:pPr>
        <w:ind w:left="462" w:hanging="360"/>
      </w:pPr>
      <w:rPr>
        <w:rFonts w:ascii="Symbol" w:eastAsia="Symbol" w:hAnsi="Symbol" w:cs="Symbol" w:hint="default"/>
        <w:w w:val="100"/>
        <w:sz w:val="24"/>
        <w:szCs w:val="24"/>
        <w:lang w:val="ru-RU" w:eastAsia="en-US" w:bidi="ar-SA"/>
      </w:rPr>
    </w:lvl>
    <w:lvl w:ilvl="1" w:tplc="152468CA">
      <w:numFmt w:val="bullet"/>
      <w:lvlText w:val="—"/>
      <w:lvlJc w:val="left"/>
      <w:pPr>
        <w:ind w:left="462" w:hanging="300"/>
      </w:pPr>
      <w:rPr>
        <w:rFonts w:ascii="Times New Roman" w:eastAsia="Times New Roman" w:hAnsi="Times New Roman" w:cs="Times New Roman" w:hint="default"/>
        <w:w w:val="100"/>
        <w:sz w:val="24"/>
        <w:szCs w:val="24"/>
        <w:lang w:val="ru-RU" w:eastAsia="en-US" w:bidi="ar-SA"/>
      </w:rPr>
    </w:lvl>
    <w:lvl w:ilvl="2" w:tplc="AB94DFE8">
      <w:numFmt w:val="bullet"/>
      <w:lvlText w:val="•"/>
      <w:lvlJc w:val="left"/>
      <w:pPr>
        <w:ind w:left="2413" w:hanging="300"/>
      </w:pPr>
      <w:rPr>
        <w:rFonts w:hint="default"/>
        <w:lang w:val="ru-RU" w:eastAsia="en-US" w:bidi="ar-SA"/>
      </w:rPr>
    </w:lvl>
    <w:lvl w:ilvl="3" w:tplc="8BF0DE5C">
      <w:numFmt w:val="bullet"/>
      <w:lvlText w:val="•"/>
      <w:lvlJc w:val="left"/>
      <w:pPr>
        <w:ind w:left="3389" w:hanging="300"/>
      </w:pPr>
      <w:rPr>
        <w:rFonts w:hint="default"/>
        <w:lang w:val="ru-RU" w:eastAsia="en-US" w:bidi="ar-SA"/>
      </w:rPr>
    </w:lvl>
    <w:lvl w:ilvl="4" w:tplc="189C9182">
      <w:numFmt w:val="bullet"/>
      <w:lvlText w:val="•"/>
      <w:lvlJc w:val="left"/>
      <w:pPr>
        <w:ind w:left="4366" w:hanging="300"/>
      </w:pPr>
      <w:rPr>
        <w:rFonts w:hint="default"/>
        <w:lang w:val="ru-RU" w:eastAsia="en-US" w:bidi="ar-SA"/>
      </w:rPr>
    </w:lvl>
    <w:lvl w:ilvl="5" w:tplc="9F808340">
      <w:numFmt w:val="bullet"/>
      <w:lvlText w:val="•"/>
      <w:lvlJc w:val="left"/>
      <w:pPr>
        <w:ind w:left="5343" w:hanging="300"/>
      </w:pPr>
      <w:rPr>
        <w:rFonts w:hint="default"/>
        <w:lang w:val="ru-RU" w:eastAsia="en-US" w:bidi="ar-SA"/>
      </w:rPr>
    </w:lvl>
    <w:lvl w:ilvl="6" w:tplc="D186BE7A">
      <w:numFmt w:val="bullet"/>
      <w:lvlText w:val="•"/>
      <w:lvlJc w:val="left"/>
      <w:pPr>
        <w:ind w:left="6319" w:hanging="300"/>
      </w:pPr>
      <w:rPr>
        <w:rFonts w:hint="default"/>
        <w:lang w:val="ru-RU" w:eastAsia="en-US" w:bidi="ar-SA"/>
      </w:rPr>
    </w:lvl>
    <w:lvl w:ilvl="7" w:tplc="EFC2804E">
      <w:numFmt w:val="bullet"/>
      <w:lvlText w:val="•"/>
      <w:lvlJc w:val="left"/>
      <w:pPr>
        <w:ind w:left="7296" w:hanging="300"/>
      </w:pPr>
      <w:rPr>
        <w:rFonts w:hint="default"/>
        <w:lang w:val="ru-RU" w:eastAsia="en-US" w:bidi="ar-SA"/>
      </w:rPr>
    </w:lvl>
    <w:lvl w:ilvl="8" w:tplc="8E8056FC">
      <w:numFmt w:val="bullet"/>
      <w:lvlText w:val="•"/>
      <w:lvlJc w:val="left"/>
      <w:pPr>
        <w:ind w:left="8273" w:hanging="300"/>
      </w:pPr>
      <w:rPr>
        <w:rFonts w:hint="default"/>
        <w:lang w:val="ru-RU" w:eastAsia="en-US" w:bidi="ar-SA"/>
      </w:rPr>
    </w:lvl>
  </w:abstractNum>
  <w:abstractNum w:abstractNumId="26">
    <w:nsid w:val="5C7115A0"/>
    <w:multiLevelType w:val="hybridMultilevel"/>
    <w:tmpl w:val="8DF0A594"/>
    <w:lvl w:ilvl="0" w:tplc="1A36CD50">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7">
    <w:nsid w:val="6784753C"/>
    <w:multiLevelType w:val="hybridMultilevel"/>
    <w:tmpl w:val="AAC864D2"/>
    <w:lvl w:ilvl="0" w:tplc="516E67D0">
      <w:start w:val="1"/>
      <w:numFmt w:val="decimal"/>
      <w:lvlText w:val="%1)"/>
      <w:lvlJc w:val="left"/>
      <w:pPr>
        <w:ind w:left="462" w:hanging="360"/>
      </w:pPr>
      <w:rPr>
        <w:rFonts w:ascii="Times New Roman" w:eastAsia="Times New Roman" w:hAnsi="Times New Roman" w:cs="Times New Roman" w:hint="default"/>
        <w:spacing w:val="-20"/>
        <w:w w:val="99"/>
        <w:sz w:val="24"/>
        <w:szCs w:val="24"/>
        <w:lang w:val="ru-RU" w:eastAsia="en-US" w:bidi="ar-SA"/>
      </w:rPr>
    </w:lvl>
    <w:lvl w:ilvl="1" w:tplc="293C30D6">
      <w:numFmt w:val="bullet"/>
      <w:lvlText w:val="•"/>
      <w:lvlJc w:val="left"/>
      <w:pPr>
        <w:ind w:left="1436" w:hanging="360"/>
      </w:pPr>
      <w:rPr>
        <w:rFonts w:hint="default"/>
        <w:lang w:val="ru-RU" w:eastAsia="en-US" w:bidi="ar-SA"/>
      </w:rPr>
    </w:lvl>
    <w:lvl w:ilvl="2" w:tplc="E83CCE54">
      <w:numFmt w:val="bullet"/>
      <w:lvlText w:val="•"/>
      <w:lvlJc w:val="left"/>
      <w:pPr>
        <w:ind w:left="2413" w:hanging="360"/>
      </w:pPr>
      <w:rPr>
        <w:rFonts w:hint="default"/>
        <w:lang w:val="ru-RU" w:eastAsia="en-US" w:bidi="ar-SA"/>
      </w:rPr>
    </w:lvl>
    <w:lvl w:ilvl="3" w:tplc="1AF22028">
      <w:numFmt w:val="bullet"/>
      <w:lvlText w:val="•"/>
      <w:lvlJc w:val="left"/>
      <w:pPr>
        <w:ind w:left="3389" w:hanging="360"/>
      </w:pPr>
      <w:rPr>
        <w:rFonts w:hint="default"/>
        <w:lang w:val="ru-RU" w:eastAsia="en-US" w:bidi="ar-SA"/>
      </w:rPr>
    </w:lvl>
    <w:lvl w:ilvl="4" w:tplc="1A72ED6E">
      <w:numFmt w:val="bullet"/>
      <w:lvlText w:val="•"/>
      <w:lvlJc w:val="left"/>
      <w:pPr>
        <w:ind w:left="4366" w:hanging="360"/>
      </w:pPr>
      <w:rPr>
        <w:rFonts w:hint="default"/>
        <w:lang w:val="ru-RU" w:eastAsia="en-US" w:bidi="ar-SA"/>
      </w:rPr>
    </w:lvl>
    <w:lvl w:ilvl="5" w:tplc="1AE8B260">
      <w:numFmt w:val="bullet"/>
      <w:lvlText w:val="•"/>
      <w:lvlJc w:val="left"/>
      <w:pPr>
        <w:ind w:left="5343" w:hanging="360"/>
      </w:pPr>
      <w:rPr>
        <w:rFonts w:hint="default"/>
        <w:lang w:val="ru-RU" w:eastAsia="en-US" w:bidi="ar-SA"/>
      </w:rPr>
    </w:lvl>
    <w:lvl w:ilvl="6" w:tplc="98A0A14E">
      <w:numFmt w:val="bullet"/>
      <w:lvlText w:val="•"/>
      <w:lvlJc w:val="left"/>
      <w:pPr>
        <w:ind w:left="6319" w:hanging="360"/>
      </w:pPr>
      <w:rPr>
        <w:rFonts w:hint="default"/>
        <w:lang w:val="ru-RU" w:eastAsia="en-US" w:bidi="ar-SA"/>
      </w:rPr>
    </w:lvl>
    <w:lvl w:ilvl="7" w:tplc="B922FB60">
      <w:numFmt w:val="bullet"/>
      <w:lvlText w:val="•"/>
      <w:lvlJc w:val="left"/>
      <w:pPr>
        <w:ind w:left="7296" w:hanging="360"/>
      </w:pPr>
      <w:rPr>
        <w:rFonts w:hint="default"/>
        <w:lang w:val="ru-RU" w:eastAsia="en-US" w:bidi="ar-SA"/>
      </w:rPr>
    </w:lvl>
    <w:lvl w:ilvl="8" w:tplc="1C2C1BE6">
      <w:numFmt w:val="bullet"/>
      <w:lvlText w:val="•"/>
      <w:lvlJc w:val="left"/>
      <w:pPr>
        <w:ind w:left="8273" w:hanging="360"/>
      </w:pPr>
      <w:rPr>
        <w:rFonts w:hint="default"/>
        <w:lang w:val="ru-RU" w:eastAsia="en-US" w:bidi="ar-SA"/>
      </w:rPr>
    </w:lvl>
  </w:abstractNum>
  <w:abstractNum w:abstractNumId="28">
    <w:nsid w:val="71841800"/>
    <w:multiLevelType w:val="multilevel"/>
    <w:tmpl w:val="DAD00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2BA2BE5"/>
    <w:multiLevelType w:val="multilevel"/>
    <w:tmpl w:val="689E02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002656"/>
    <w:multiLevelType w:val="hybridMultilevel"/>
    <w:tmpl w:val="C760522C"/>
    <w:lvl w:ilvl="0" w:tplc="C9CAF028">
      <w:start w:val="10"/>
      <w:numFmt w:val="decimal"/>
      <w:lvlText w:val="%1"/>
      <w:lvlJc w:val="left"/>
      <w:pPr>
        <w:ind w:left="1476" w:hanging="307"/>
      </w:pPr>
      <w:rPr>
        <w:rFonts w:ascii="Times New Roman" w:eastAsia="Times New Roman" w:hAnsi="Times New Roman" w:cs="Times New Roman" w:hint="default"/>
        <w:b/>
        <w:bCs/>
        <w:spacing w:val="0"/>
        <w:w w:val="100"/>
        <w:sz w:val="24"/>
        <w:szCs w:val="24"/>
        <w:u w:val="thick" w:color="000000"/>
        <w:lang w:val="ru-RU" w:eastAsia="en-US" w:bidi="ar-SA"/>
      </w:rPr>
    </w:lvl>
    <w:lvl w:ilvl="1" w:tplc="DCF41E76">
      <w:numFmt w:val="bullet"/>
      <w:lvlText w:val="•"/>
      <w:lvlJc w:val="left"/>
      <w:pPr>
        <w:ind w:left="2354" w:hanging="307"/>
      </w:pPr>
      <w:rPr>
        <w:rFonts w:hint="default"/>
        <w:lang w:val="ru-RU" w:eastAsia="en-US" w:bidi="ar-SA"/>
      </w:rPr>
    </w:lvl>
    <w:lvl w:ilvl="2" w:tplc="D5686E76">
      <w:numFmt w:val="bullet"/>
      <w:lvlText w:val="•"/>
      <w:lvlJc w:val="left"/>
      <w:pPr>
        <w:ind w:left="3229" w:hanging="307"/>
      </w:pPr>
      <w:rPr>
        <w:rFonts w:hint="default"/>
        <w:lang w:val="ru-RU" w:eastAsia="en-US" w:bidi="ar-SA"/>
      </w:rPr>
    </w:lvl>
    <w:lvl w:ilvl="3" w:tplc="37A0835A">
      <w:numFmt w:val="bullet"/>
      <w:lvlText w:val="•"/>
      <w:lvlJc w:val="left"/>
      <w:pPr>
        <w:ind w:left="4103" w:hanging="307"/>
      </w:pPr>
      <w:rPr>
        <w:rFonts w:hint="default"/>
        <w:lang w:val="ru-RU" w:eastAsia="en-US" w:bidi="ar-SA"/>
      </w:rPr>
    </w:lvl>
    <w:lvl w:ilvl="4" w:tplc="9C560AB0">
      <w:numFmt w:val="bullet"/>
      <w:lvlText w:val="•"/>
      <w:lvlJc w:val="left"/>
      <w:pPr>
        <w:ind w:left="4978" w:hanging="307"/>
      </w:pPr>
      <w:rPr>
        <w:rFonts w:hint="default"/>
        <w:lang w:val="ru-RU" w:eastAsia="en-US" w:bidi="ar-SA"/>
      </w:rPr>
    </w:lvl>
    <w:lvl w:ilvl="5" w:tplc="57ACEB56">
      <w:numFmt w:val="bullet"/>
      <w:lvlText w:val="•"/>
      <w:lvlJc w:val="left"/>
      <w:pPr>
        <w:ind w:left="5853" w:hanging="307"/>
      </w:pPr>
      <w:rPr>
        <w:rFonts w:hint="default"/>
        <w:lang w:val="ru-RU" w:eastAsia="en-US" w:bidi="ar-SA"/>
      </w:rPr>
    </w:lvl>
    <w:lvl w:ilvl="6" w:tplc="E59063D4">
      <w:numFmt w:val="bullet"/>
      <w:lvlText w:val="•"/>
      <w:lvlJc w:val="left"/>
      <w:pPr>
        <w:ind w:left="6727" w:hanging="307"/>
      </w:pPr>
      <w:rPr>
        <w:rFonts w:hint="default"/>
        <w:lang w:val="ru-RU" w:eastAsia="en-US" w:bidi="ar-SA"/>
      </w:rPr>
    </w:lvl>
    <w:lvl w:ilvl="7" w:tplc="334EA49E">
      <w:numFmt w:val="bullet"/>
      <w:lvlText w:val="•"/>
      <w:lvlJc w:val="left"/>
      <w:pPr>
        <w:ind w:left="7602" w:hanging="307"/>
      </w:pPr>
      <w:rPr>
        <w:rFonts w:hint="default"/>
        <w:lang w:val="ru-RU" w:eastAsia="en-US" w:bidi="ar-SA"/>
      </w:rPr>
    </w:lvl>
    <w:lvl w:ilvl="8" w:tplc="AAA2A904">
      <w:numFmt w:val="bullet"/>
      <w:lvlText w:val="•"/>
      <w:lvlJc w:val="left"/>
      <w:pPr>
        <w:ind w:left="8477" w:hanging="307"/>
      </w:pPr>
      <w:rPr>
        <w:rFonts w:hint="default"/>
        <w:lang w:val="ru-RU" w:eastAsia="en-US" w:bidi="ar-SA"/>
      </w:rPr>
    </w:lvl>
  </w:abstractNum>
  <w:abstractNum w:abstractNumId="31">
    <w:nsid w:val="74DC726D"/>
    <w:multiLevelType w:val="multilevel"/>
    <w:tmpl w:val="1FD6C6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5870D4"/>
    <w:multiLevelType w:val="multilevel"/>
    <w:tmpl w:val="932A2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566984"/>
    <w:multiLevelType w:val="hybridMultilevel"/>
    <w:tmpl w:val="75666720"/>
    <w:lvl w:ilvl="0" w:tplc="992A5918">
      <w:numFmt w:val="bullet"/>
      <w:lvlText w:val=""/>
      <w:lvlJc w:val="left"/>
      <w:pPr>
        <w:ind w:left="462" w:hanging="360"/>
      </w:pPr>
      <w:rPr>
        <w:rFonts w:ascii="Symbol" w:eastAsia="Symbol" w:hAnsi="Symbol" w:cs="Symbol" w:hint="default"/>
        <w:w w:val="100"/>
        <w:sz w:val="24"/>
        <w:szCs w:val="24"/>
        <w:lang w:val="ru-RU" w:eastAsia="en-US" w:bidi="ar-SA"/>
      </w:rPr>
    </w:lvl>
    <w:lvl w:ilvl="1" w:tplc="55B44368">
      <w:numFmt w:val="bullet"/>
      <w:lvlText w:val="-"/>
      <w:lvlJc w:val="left"/>
      <w:pPr>
        <w:ind w:left="462" w:hanging="286"/>
      </w:pPr>
      <w:rPr>
        <w:rFonts w:ascii="Times New Roman" w:eastAsia="Times New Roman" w:hAnsi="Times New Roman" w:cs="Times New Roman" w:hint="default"/>
        <w:spacing w:val="-8"/>
        <w:w w:val="99"/>
        <w:sz w:val="24"/>
        <w:szCs w:val="24"/>
        <w:lang w:val="ru-RU" w:eastAsia="en-US" w:bidi="ar-SA"/>
      </w:rPr>
    </w:lvl>
    <w:lvl w:ilvl="2" w:tplc="5B74C636">
      <w:numFmt w:val="bullet"/>
      <w:lvlText w:val="•"/>
      <w:lvlJc w:val="left"/>
      <w:pPr>
        <w:ind w:left="2413" w:hanging="286"/>
      </w:pPr>
      <w:rPr>
        <w:rFonts w:hint="default"/>
        <w:lang w:val="ru-RU" w:eastAsia="en-US" w:bidi="ar-SA"/>
      </w:rPr>
    </w:lvl>
    <w:lvl w:ilvl="3" w:tplc="AD90098E">
      <w:numFmt w:val="bullet"/>
      <w:lvlText w:val="•"/>
      <w:lvlJc w:val="left"/>
      <w:pPr>
        <w:ind w:left="3389" w:hanging="286"/>
      </w:pPr>
      <w:rPr>
        <w:rFonts w:hint="default"/>
        <w:lang w:val="ru-RU" w:eastAsia="en-US" w:bidi="ar-SA"/>
      </w:rPr>
    </w:lvl>
    <w:lvl w:ilvl="4" w:tplc="DE68CE0C">
      <w:numFmt w:val="bullet"/>
      <w:lvlText w:val="•"/>
      <w:lvlJc w:val="left"/>
      <w:pPr>
        <w:ind w:left="4366" w:hanging="286"/>
      </w:pPr>
      <w:rPr>
        <w:rFonts w:hint="default"/>
        <w:lang w:val="ru-RU" w:eastAsia="en-US" w:bidi="ar-SA"/>
      </w:rPr>
    </w:lvl>
    <w:lvl w:ilvl="5" w:tplc="5B80AB22">
      <w:numFmt w:val="bullet"/>
      <w:lvlText w:val="•"/>
      <w:lvlJc w:val="left"/>
      <w:pPr>
        <w:ind w:left="5343" w:hanging="286"/>
      </w:pPr>
      <w:rPr>
        <w:rFonts w:hint="default"/>
        <w:lang w:val="ru-RU" w:eastAsia="en-US" w:bidi="ar-SA"/>
      </w:rPr>
    </w:lvl>
    <w:lvl w:ilvl="6" w:tplc="A68A8500">
      <w:numFmt w:val="bullet"/>
      <w:lvlText w:val="•"/>
      <w:lvlJc w:val="left"/>
      <w:pPr>
        <w:ind w:left="6319" w:hanging="286"/>
      </w:pPr>
      <w:rPr>
        <w:rFonts w:hint="default"/>
        <w:lang w:val="ru-RU" w:eastAsia="en-US" w:bidi="ar-SA"/>
      </w:rPr>
    </w:lvl>
    <w:lvl w:ilvl="7" w:tplc="DF903168">
      <w:numFmt w:val="bullet"/>
      <w:lvlText w:val="•"/>
      <w:lvlJc w:val="left"/>
      <w:pPr>
        <w:ind w:left="7296" w:hanging="286"/>
      </w:pPr>
      <w:rPr>
        <w:rFonts w:hint="default"/>
        <w:lang w:val="ru-RU" w:eastAsia="en-US" w:bidi="ar-SA"/>
      </w:rPr>
    </w:lvl>
    <w:lvl w:ilvl="8" w:tplc="DF569A1C">
      <w:numFmt w:val="bullet"/>
      <w:lvlText w:val="•"/>
      <w:lvlJc w:val="left"/>
      <w:pPr>
        <w:ind w:left="8273" w:hanging="286"/>
      </w:pPr>
      <w:rPr>
        <w:rFonts w:hint="default"/>
        <w:lang w:val="ru-RU" w:eastAsia="en-US" w:bidi="ar-SA"/>
      </w:rPr>
    </w:lvl>
  </w:abstractNum>
  <w:abstractNum w:abstractNumId="34">
    <w:nsid w:val="7FEF43FE"/>
    <w:multiLevelType w:val="hybridMultilevel"/>
    <w:tmpl w:val="A6023C9A"/>
    <w:lvl w:ilvl="0" w:tplc="35AC7DCE">
      <w:start w:val="10"/>
      <w:numFmt w:val="decimal"/>
      <w:lvlText w:val="%1"/>
      <w:lvlJc w:val="left"/>
      <w:pPr>
        <w:ind w:left="720" w:hanging="360"/>
      </w:pPr>
      <w:rPr>
        <w:rFonts w:hint="default"/>
        <w:u w:val="thick"/>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3"/>
  </w:num>
  <w:num w:numId="3">
    <w:abstractNumId w:val="6"/>
  </w:num>
  <w:num w:numId="4">
    <w:abstractNumId w:val="21"/>
  </w:num>
  <w:num w:numId="5">
    <w:abstractNumId w:val="22"/>
  </w:num>
  <w:num w:numId="6">
    <w:abstractNumId w:val="17"/>
  </w:num>
  <w:num w:numId="7">
    <w:abstractNumId w:val="23"/>
  </w:num>
  <w:num w:numId="8">
    <w:abstractNumId w:val="5"/>
  </w:num>
  <w:num w:numId="9">
    <w:abstractNumId w:val="19"/>
  </w:num>
  <w:num w:numId="10">
    <w:abstractNumId w:val="26"/>
  </w:num>
  <w:num w:numId="11">
    <w:abstractNumId w:val="10"/>
  </w:num>
  <w:num w:numId="12">
    <w:abstractNumId w:val="28"/>
  </w:num>
  <w:num w:numId="13">
    <w:abstractNumId w:val="31"/>
  </w:num>
  <w:num w:numId="14">
    <w:abstractNumId w:val="11"/>
  </w:num>
  <w:num w:numId="15">
    <w:abstractNumId w:val="24"/>
  </w:num>
  <w:num w:numId="16">
    <w:abstractNumId w:val="29"/>
  </w:num>
  <w:num w:numId="17">
    <w:abstractNumId w:val="32"/>
  </w:num>
  <w:num w:numId="18">
    <w:abstractNumId w:val="25"/>
  </w:num>
  <w:num w:numId="19">
    <w:abstractNumId w:val="12"/>
  </w:num>
  <w:num w:numId="20">
    <w:abstractNumId w:val="3"/>
  </w:num>
  <w:num w:numId="21">
    <w:abstractNumId w:val="14"/>
  </w:num>
  <w:num w:numId="22">
    <w:abstractNumId w:val="27"/>
  </w:num>
  <w:num w:numId="23">
    <w:abstractNumId w:val="20"/>
  </w:num>
  <w:num w:numId="24">
    <w:abstractNumId w:val="9"/>
  </w:num>
  <w:num w:numId="25">
    <w:abstractNumId w:val="1"/>
  </w:num>
  <w:num w:numId="26">
    <w:abstractNumId w:val="15"/>
  </w:num>
  <w:num w:numId="27">
    <w:abstractNumId w:val="30"/>
  </w:num>
  <w:num w:numId="28">
    <w:abstractNumId w:val="33"/>
  </w:num>
  <w:num w:numId="29">
    <w:abstractNumId w:val="8"/>
  </w:num>
  <w:num w:numId="30">
    <w:abstractNumId w:val="4"/>
  </w:num>
  <w:num w:numId="31">
    <w:abstractNumId w:val="16"/>
  </w:num>
  <w:num w:numId="32">
    <w:abstractNumId w:val="34"/>
  </w:num>
  <w:num w:numId="33">
    <w:abstractNumId w:val="0"/>
  </w:num>
  <w:num w:numId="34">
    <w:abstractNumId w:val="7"/>
  </w:num>
  <w:num w:numId="3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
  <w:rsids>
    <w:rsidRoot w:val="00903A5C"/>
    <w:rsid w:val="00002E30"/>
    <w:rsid w:val="00004888"/>
    <w:rsid w:val="00015628"/>
    <w:rsid w:val="0001623E"/>
    <w:rsid w:val="000372B1"/>
    <w:rsid w:val="00045BE9"/>
    <w:rsid w:val="000473C8"/>
    <w:rsid w:val="0008389E"/>
    <w:rsid w:val="00097B29"/>
    <w:rsid w:val="000A753C"/>
    <w:rsid w:val="000C41E2"/>
    <w:rsid w:val="000D1869"/>
    <w:rsid w:val="000E1EE4"/>
    <w:rsid w:val="000E2F93"/>
    <w:rsid w:val="00105D0A"/>
    <w:rsid w:val="00112557"/>
    <w:rsid w:val="0012302F"/>
    <w:rsid w:val="00137871"/>
    <w:rsid w:val="00144075"/>
    <w:rsid w:val="001445F5"/>
    <w:rsid w:val="0014772E"/>
    <w:rsid w:val="00147F42"/>
    <w:rsid w:val="00150E8F"/>
    <w:rsid w:val="001653B4"/>
    <w:rsid w:val="00167C4E"/>
    <w:rsid w:val="00187F54"/>
    <w:rsid w:val="00191D3F"/>
    <w:rsid w:val="00195F4E"/>
    <w:rsid w:val="001A00EB"/>
    <w:rsid w:val="001A3717"/>
    <w:rsid w:val="001B0A3B"/>
    <w:rsid w:val="001B1625"/>
    <w:rsid w:val="001B18C5"/>
    <w:rsid w:val="001C0098"/>
    <w:rsid w:val="001C5594"/>
    <w:rsid w:val="001D7D65"/>
    <w:rsid w:val="001F5D35"/>
    <w:rsid w:val="00216247"/>
    <w:rsid w:val="00216965"/>
    <w:rsid w:val="002270D2"/>
    <w:rsid w:val="0023409C"/>
    <w:rsid w:val="00256C93"/>
    <w:rsid w:val="002901AB"/>
    <w:rsid w:val="002937CD"/>
    <w:rsid w:val="002B070C"/>
    <w:rsid w:val="002C6E62"/>
    <w:rsid w:val="002D512F"/>
    <w:rsid w:val="002E4370"/>
    <w:rsid w:val="002F1320"/>
    <w:rsid w:val="00303293"/>
    <w:rsid w:val="00317B0E"/>
    <w:rsid w:val="00330EC5"/>
    <w:rsid w:val="003351C2"/>
    <w:rsid w:val="00364336"/>
    <w:rsid w:val="00376FDF"/>
    <w:rsid w:val="00386CBB"/>
    <w:rsid w:val="003A1F9D"/>
    <w:rsid w:val="003A53E3"/>
    <w:rsid w:val="003D7E20"/>
    <w:rsid w:val="00405DA3"/>
    <w:rsid w:val="0041704C"/>
    <w:rsid w:val="004303A1"/>
    <w:rsid w:val="00440825"/>
    <w:rsid w:val="00444666"/>
    <w:rsid w:val="00453177"/>
    <w:rsid w:val="00453986"/>
    <w:rsid w:val="00455CF1"/>
    <w:rsid w:val="00455E39"/>
    <w:rsid w:val="004566D1"/>
    <w:rsid w:val="00480CF0"/>
    <w:rsid w:val="004A138A"/>
    <w:rsid w:val="004D0436"/>
    <w:rsid w:val="004D3722"/>
    <w:rsid w:val="004D4714"/>
    <w:rsid w:val="004E750B"/>
    <w:rsid w:val="004F1BD5"/>
    <w:rsid w:val="00506E6D"/>
    <w:rsid w:val="005078BE"/>
    <w:rsid w:val="00523851"/>
    <w:rsid w:val="005571CD"/>
    <w:rsid w:val="005579A8"/>
    <w:rsid w:val="005643D0"/>
    <w:rsid w:val="00565A9D"/>
    <w:rsid w:val="005A2BAE"/>
    <w:rsid w:val="005B309D"/>
    <w:rsid w:val="005C1DD3"/>
    <w:rsid w:val="005D6AE5"/>
    <w:rsid w:val="005F181C"/>
    <w:rsid w:val="006103CD"/>
    <w:rsid w:val="006315FF"/>
    <w:rsid w:val="00635A48"/>
    <w:rsid w:val="00642823"/>
    <w:rsid w:val="006450E8"/>
    <w:rsid w:val="00654531"/>
    <w:rsid w:val="00654866"/>
    <w:rsid w:val="00654E78"/>
    <w:rsid w:val="00655ACD"/>
    <w:rsid w:val="00657A1A"/>
    <w:rsid w:val="00657E72"/>
    <w:rsid w:val="00664B59"/>
    <w:rsid w:val="00693F7C"/>
    <w:rsid w:val="0069609A"/>
    <w:rsid w:val="006A5038"/>
    <w:rsid w:val="006B1A4A"/>
    <w:rsid w:val="006C3B2B"/>
    <w:rsid w:val="006D4403"/>
    <w:rsid w:val="006E2C56"/>
    <w:rsid w:val="006F0CF3"/>
    <w:rsid w:val="006F2667"/>
    <w:rsid w:val="00700353"/>
    <w:rsid w:val="007331B0"/>
    <w:rsid w:val="00746BBE"/>
    <w:rsid w:val="00756E1C"/>
    <w:rsid w:val="00781663"/>
    <w:rsid w:val="007A0AAB"/>
    <w:rsid w:val="007C5FB2"/>
    <w:rsid w:val="007D5797"/>
    <w:rsid w:val="007E0FD3"/>
    <w:rsid w:val="007E383F"/>
    <w:rsid w:val="007F0EFF"/>
    <w:rsid w:val="007F5A5D"/>
    <w:rsid w:val="007F68A1"/>
    <w:rsid w:val="008029FE"/>
    <w:rsid w:val="00810A6B"/>
    <w:rsid w:val="008272F6"/>
    <w:rsid w:val="008604A7"/>
    <w:rsid w:val="00861602"/>
    <w:rsid w:val="00876BDC"/>
    <w:rsid w:val="00885DBC"/>
    <w:rsid w:val="00887754"/>
    <w:rsid w:val="008A08AD"/>
    <w:rsid w:val="008A1FE3"/>
    <w:rsid w:val="008A2BDB"/>
    <w:rsid w:val="008C26BD"/>
    <w:rsid w:val="008E3B36"/>
    <w:rsid w:val="008E5D99"/>
    <w:rsid w:val="008E6C27"/>
    <w:rsid w:val="008F65E9"/>
    <w:rsid w:val="00903A5C"/>
    <w:rsid w:val="00913953"/>
    <w:rsid w:val="00916693"/>
    <w:rsid w:val="009227F1"/>
    <w:rsid w:val="0092435C"/>
    <w:rsid w:val="00934077"/>
    <w:rsid w:val="00944601"/>
    <w:rsid w:val="0095280F"/>
    <w:rsid w:val="00953190"/>
    <w:rsid w:val="009666D3"/>
    <w:rsid w:val="00972D94"/>
    <w:rsid w:val="00977302"/>
    <w:rsid w:val="00982B59"/>
    <w:rsid w:val="00983AD1"/>
    <w:rsid w:val="009A218C"/>
    <w:rsid w:val="009B3758"/>
    <w:rsid w:val="009B58D0"/>
    <w:rsid w:val="009D3BF6"/>
    <w:rsid w:val="00A11FA3"/>
    <w:rsid w:val="00A14AC2"/>
    <w:rsid w:val="00A256C3"/>
    <w:rsid w:val="00A322B3"/>
    <w:rsid w:val="00A54A3B"/>
    <w:rsid w:val="00A57C24"/>
    <w:rsid w:val="00A62943"/>
    <w:rsid w:val="00A6467C"/>
    <w:rsid w:val="00A678BC"/>
    <w:rsid w:val="00A94D60"/>
    <w:rsid w:val="00A971B0"/>
    <w:rsid w:val="00A977DC"/>
    <w:rsid w:val="00A97C23"/>
    <w:rsid w:val="00AA1138"/>
    <w:rsid w:val="00AA278E"/>
    <w:rsid w:val="00AA59F7"/>
    <w:rsid w:val="00AB7C52"/>
    <w:rsid w:val="00AC1685"/>
    <w:rsid w:val="00AC6CFF"/>
    <w:rsid w:val="00AC78D3"/>
    <w:rsid w:val="00B30981"/>
    <w:rsid w:val="00B37BA7"/>
    <w:rsid w:val="00B810C5"/>
    <w:rsid w:val="00B81893"/>
    <w:rsid w:val="00BA4E1F"/>
    <w:rsid w:val="00BA7AF1"/>
    <w:rsid w:val="00BC3126"/>
    <w:rsid w:val="00BC39B0"/>
    <w:rsid w:val="00BD0CE2"/>
    <w:rsid w:val="00BE1180"/>
    <w:rsid w:val="00BE3EB2"/>
    <w:rsid w:val="00BE421A"/>
    <w:rsid w:val="00BE5872"/>
    <w:rsid w:val="00BF3294"/>
    <w:rsid w:val="00C01967"/>
    <w:rsid w:val="00C02812"/>
    <w:rsid w:val="00C05452"/>
    <w:rsid w:val="00C176EA"/>
    <w:rsid w:val="00C30B57"/>
    <w:rsid w:val="00C50DDA"/>
    <w:rsid w:val="00C5378F"/>
    <w:rsid w:val="00C60257"/>
    <w:rsid w:val="00C62D3B"/>
    <w:rsid w:val="00C7122E"/>
    <w:rsid w:val="00C814A5"/>
    <w:rsid w:val="00C81900"/>
    <w:rsid w:val="00C916F7"/>
    <w:rsid w:val="00C973C6"/>
    <w:rsid w:val="00CC7602"/>
    <w:rsid w:val="00CC7EBB"/>
    <w:rsid w:val="00CD3403"/>
    <w:rsid w:val="00CD79BD"/>
    <w:rsid w:val="00CF1972"/>
    <w:rsid w:val="00CF2E3A"/>
    <w:rsid w:val="00D000BC"/>
    <w:rsid w:val="00D16AD8"/>
    <w:rsid w:val="00D23842"/>
    <w:rsid w:val="00D35674"/>
    <w:rsid w:val="00D84FB0"/>
    <w:rsid w:val="00D856B1"/>
    <w:rsid w:val="00DC694C"/>
    <w:rsid w:val="00DE04CB"/>
    <w:rsid w:val="00DE364E"/>
    <w:rsid w:val="00DF5C29"/>
    <w:rsid w:val="00E11B0B"/>
    <w:rsid w:val="00E16A3C"/>
    <w:rsid w:val="00E37707"/>
    <w:rsid w:val="00E43953"/>
    <w:rsid w:val="00E446E8"/>
    <w:rsid w:val="00E83D30"/>
    <w:rsid w:val="00E87F21"/>
    <w:rsid w:val="00EA5878"/>
    <w:rsid w:val="00EB08E2"/>
    <w:rsid w:val="00EC7F0B"/>
    <w:rsid w:val="00EE1F22"/>
    <w:rsid w:val="00EE61D7"/>
    <w:rsid w:val="00EF0406"/>
    <w:rsid w:val="00F00F6E"/>
    <w:rsid w:val="00F04EBF"/>
    <w:rsid w:val="00F11815"/>
    <w:rsid w:val="00F412AA"/>
    <w:rsid w:val="00F46692"/>
    <w:rsid w:val="00F515D6"/>
    <w:rsid w:val="00F5531C"/>
    <w:rsid w:val="00F57906"/>
    <w:rsid w:val="00F70B54"/>
    <w:rsid w:val="00F715B3"/>
    <w:rsid w:val="00F818A6"/>
    <w:rsid w:val="00F835E8"/>
    <w:rsid w:val="00F8452B"/>
    <w:rsid w:val="00F97520"/>
    <w:rsid w:val="00FA4BFF"/>
    <w:rsid w:val="00FB3CA0"/>
    <w:rsid w:val="00FD22A3"/>
    <w:rsid w:val="00FE072E"/>
    <w:rsid w:val="00FE6395"/>
    <w:rsid w:val="00FE69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nhideWhenUsed="0" w:qFormat="1"/>
    <w:lsdException w:name="Plain Text" w:uiPriority="0"/>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84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95280F"/>
    <w:pPr>
      <w:keepNext/>
      <w:jc w:val="right"/>
      <w:outlineLvl w:val="0"/>
    </w:pPr>
    <w:rPr>
      <w:b/>
      <w:i/>
    </w:rPr>
  </w:style>
  <w:style w:type="paragraph" w:styleId="2">
    <w:name w:val="heading 2"/>
    <w:basedOn w:val="a"/>
    <w:next w:val="a"/>
    <w:link w:val="20"/>
    <w:unhideWhenUsed/>
    <w:qFormat/>
    <w:rsid w:val="0095280F"/>
    <w:pPr>
      <w:keepNext/>
      <w:spacing w:before="240" w:after="60" w:line="276" w:lineRule="auto"/>
      <w:outlineLvl w:val="1"/>
    </w:pPr>
    <w:rPr>
      <w:rFonts w:ascii="Cambria" w:hAnsi="Cambria"/>
      <w:b/>
      <w:bCs/>
      <w:i/>
      <w:iCs/>
      <w:sz w:val="28"/>
      <w:szCs w:val="28"/>
      <w:lang w:eastAsia="en-US"/>
    </w:rPr>
  </w:style>
  <w:style w:type="paragraph" w:styleId="3">
    <w:name w:val="heading 3"/>
    <w:basedOn w:val="a"/>
    <w:next w:val="a"/>
    <w:link w:val="30"/>
    <w:qFormat/>
    <w:rsid w:val="0095280F"/>
    <w:pPr>
      <w:keepNext/>
      <w:spacing w:line="360" w:lineRule="auto"/>
      <w:jc w:val="center"/>
      <w:outlineLvl w:val="2"/>
    </w:pPr>
    <w:rPr>
      <w:b/>
      <w:bCs/>
      <w:sz w:val="28"/>
    </w:rPr>
  </w:style>
  <w:style w:type="paragraph" w:styleId="4">
    <w:name w:val="heading 4"/>
    <w:basedOn w:val="a"/>
    <w:next w:val="a"/>
    <w:link w:val="40"/>
    <w:unhideWhenUsed/>
    <w:qFormat/>
    <w:rsid w:val="0095280F"/>
    <w:pPr>
      <w:keepNext/>
      <w:spacing w:before="240" w:after="60" w:line="276" w:lineRule="auto"/>
      <w:outlineLvl w:val="3"/>
    </w:pPr>
    <w:rPr>
      <w:rFonts w:ascii="Calibri" w:hAnsi="Calibri"/>
      <w:b/>
      <w:bCs/>
      <w:sz w:val="28"/>
      <w:szCs w:val="28"/>
      <w:lang w:eastAsia="en-US"/>
    </w:rPr>
  </w:style>
  <w:style w:type="paragraph" w:styleId="5">
    <w:name w:val="heading 5"/>
    <w:basedOn w:val="a"/>
    <w:next w:val="a"/>
    <w:link w:val="50"/>
    <w:qFormat/>
    <w:rsid w:val="0095280F"/>
    <w:pPr>
      <w:keepNext/>
      <w:widowControl w:val="0"/>
      <w:autoSpaceDE w:val="0"/>
      <w:autoSpaceDN w:val="0"/>
      <w:adjustRightInd w:val="0"/>
      <w:spacing w:line="360" w:lineRule="auto"/>
      <w:ind w:firstLine="560"/>
      <w:jc w:val="center"/>
      <w:outlineLvl w:val="4"/>
    </w:pPr>
    <w:rPr>
      <w:b/>
      <w:szCs w:val="20"/>
    </w:rPr>
  </w:style>
  <w:style w:type="paragraph" w:styleId="6">
    <w:name w:val="heading 6"/>
    <w:basedOn w:val="a"/>
    <w:next w:val="a"/>
    <w:link w:val="60"/>
    <w:unhideWhenUsed/>
    <w:qFormat/>
    <w:rsid w:val="0095280F"/>
    <w:pPr>
      <w:spacing w:before="240" w:after="60" w:line="276" w:lineRule="auto"/>
      <w:outlineLvl w:val="5"/>
    </w:pPr>
    <w:rPr>
      <w:rFonts w:ascii="Calibri" w:hAnsi="Calibri"/>
      <w:b/>
      <w:bCs/>
      <w:sz w:val="22"/>
      <w:szCs w:val="22"/>
      <w:lang w:eastAsia="en-US"/>
    </w:rPr>
  </w:style>
  <w:style w:type="paragraph" w:styleId="7">
    <w:name w:val="heading 7"/>
    <w:basedOn w:val="a"/>
    <w:next w:val="a"/>
    <w:link w:val="70"/>
    <w:qFormat/>
    <w:rsid w:val="0095280F"/>
    <w:pPr>
      <w:keepNext/>
      <w:spacing w:line="360" w:lineRule="auto"/>
      <w:ind w:firstLine="20"/>
      <w:jc w:val="center"/>
      <w:outlineLvl w:val="6"/>
    </w:pPr>
    <w:rPr>
      <w:b/>
    </w:rPr>
  </w:style>
  <w:style w:type="paragraph" w:styleId="8">
    <w:name w:val="heading 8"/>
    <w:basedOn w:val="a"/>
    <w:next w:val="a"/>
    <w:link w:val="80"/>
    <w:unhideWhenUsed/>
    <w:qFormat/>
    <w:rsid w:val="0095280F"/>
    <w:pPr>
      <w:spacing w:before="240" w:after="60" w:line="276" w:lineRule="auto"/>
      <w:outlineLvl w:val="7"/>
    </w:pPr>
    <w:rPr>
      <w:rFonts w:ascii="Calibri" w:hAnsi="Calibri"/>
      <w:i/>
      <w:iCs/>
      <w:lang w:eastAsia="en-US"/>
    </w:rPr>
  </w:style>
  <w:style w:type="paragraph" w:styleId="9">
    <w:name w:val="heading 9"/>
    <w:basedOn w:val="a"/>
    <w:next w:val="a"/>
    <w:link w:val="90"/>
    <w:qFormat/>
    <w:rsid w:val="0095280F"/>
    <w:pPr>
      <w:keepNext/>
      <w:widowControl w:val="0"/>
      <w:autoSpaceDE w:val="0"/>
      <w:autoSpaceDN w:val="0"/>
      <w:adjustRightInd w:val="0"/>
      <w:spacing w:line="360" w:lineRule="auto"/>
      <w:ind w:firstLine="708"/>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95280F"/>
    <w:rPr>
      <w:rFonts w:ascii="Times New Roman" w:eastAsia="Times New Roman" w:hAnsi="Times New Roman" w:cs="Times New Roman"/>
      <w:b/>
      <w:i/>
      <w:sz w:val="24"/>
      <w:szCs w:val="24"/>
    </w:rPr>
  </w:style>
  <w:style w:type="character" w:customStyle="1" w:styleId="20">
    <w:name w:val="Заголовок 2 Знак"/>
    <w:basedOn w:val="a0"/>
    <w:link w:val="2"/>
    <w:rsid w:val="0095280F"/>
    <w:rPr>
      <w:rFonts w:ascii="Cambria" w:eastAsia="Times New Roman" w:hAnsi="Cambria" w:cs="Times New Roman"/>
      <w:b/>
      <w:bCs/>
      <w:i/>
      <w:iCs/>
      <w:sz w:val="28"/>
      <w:szCs w:val="28"/>
    </w:rPr>
  </w:style>
  <w:style w:type="character" w:customStyle="1" w:styleId="30">
    <w:name w:val="Заголовок 3 Знак"/>
    <w:basedOn w:val="a0"/>
    <w:link w:val="3"/>
    <w:rsid w:val="0095280F"/>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95280F"/>
    <w:rPr>
      <w:rFonts w:ascii="Calibri" w:eastAsia="Times New Roman" w:hAnsi="Calibri" w:cs="Times New Roman"/>
      <w:b/>
      <w:bCs/>
      <w:sz w:val="28"/>
      <w:szCs w:val="28"/>
    </w:rPr>
  </w:style>
  <w:style w:type="character" w:customStyle="1" w:styleId="50">
    <w:name w:val="Заголовок 5 Знак"/>
    <w:basedOn w:val="a0"/>
    <w:link w:val="5"/>
    <w:rsid w:val="0095280F"/>
    <w:rPr>
      <w:rFonts w:ascii="Times New Roman" w:eastAsia="Times New Roman" w:hAnsi="Times New Roman" w:cs="Times New Roman"/>
      <w:b/>
      <w:sz w:val="24"/>
      <w:szCs w:val="20"/>
    </w:rPr>
  </w:style>
  <w:style w:type="character" w:customStyle="1" w:styleId="60">
    <w:name w:val="Заголовок 6 Знак"/>
    <w:basedOn w:val="a0"/>
    <w:link w:val="6"/>
    <w:rsid w:val="0095280F"/>
    <w:rPr>
      <w:rFonts w:ascii="Calibri" w:eastAsia="Times New Roman" w:hAnsi="Calibri" w:cs="Times New Roman"/>
      <w:b/>
      <w:bCs/>
    </w:rPr>
  </w:style>
  <w:style w:type="character" w:customStyle="1" w:styleId="70">
    <w:name w:val="Заголовок 7 Знак"/>
    <w:basedOn w:val="a0"/>
    <w:link w:val="7"/>
    <w:rsid w:val="0095280F"/>
    <w:rPr>
      <w:rFonts w:ascii="Times New Roman" w:eastAsia="Times New Roman" w:hAnsi="Times New Roman" w:cs="Times New Roman"/>
      <w:b/>
      <w:sz w:val="24"/>
      <w:szCs w:val="24"/>
      <w:lang w:eastAsia="ru-RU"/>
    </w:rPr>
  </w:style>
  <w:style w:type="character" w:customStyle="1" w:styleId="80">
    <w:name w:val="Заголовок 8 Знак"/>
    <w:basedOn w:val="a0"/>
    <w:link w:val="8"/>
    <w:rsid w:val="0095280F"/>
    <w:rPr>
      <w:rFonts w:ascii="Calibri" w:eastAsia="Times New Roman" w:hAnsi="Calibri" w:cs="Times New Roman"/>
      <w:i/>
      <w:iCs/>
      <w:sz w:val="24"/>
      <w:szCs w:val="24"/>
    </w:rPr>
  </w:style>
  <w:style w:type="character" w:customStyle="1" w:styleId="90">
    <w:name w:val="Заголовок 9 Знак"/>
    <w:basedOn w:val="a0"/>
    <w:link w:val="9"/>
    <w:rsid w:val="0095280F"/>
    <w:rPr>
      <w:rFonts w:ascii="Times New Roman" w:eastAsia="Times New Roman" w:hAnsi="Times New Roman" w:cs="Times New Roman"/>
      <w:b/>
      <w:sz w:val="28"/>
      <w:szCs w:val="20"/>
      <w:lang w:eastAsia="ru-RU"/>
    </w:rPr>
  </w:style>
  <w:style w:type="paragraph" w:styleId="a3">
    <w:name w:val="List Paragraph"/>
    <w:basedOn w:val="a"/>
    <w:uiPriority w:val="1"/>
    <w:qFormat/>
    <w:rsid w:val="0095280F"/>
    <w:pPr>
      <w:spacing w:after="200" w:line="276" w:lineRule="auto"/>
      <w:ind w:left="720"/>
      <w:contextualSpacing/>
    </w:pPr>
    <w:rPr>
      <w:rFonts w:ascii="Calibri" w:eastAsia="Calibri" w:hAnsi="Calibri"/>
      <w:sz w:val="22"/>
      <w:szCs w:val="22"/>
      <w:lang w:eastAsia="en-US"/>
    </w:rPr>
  </w:style>
  <w:style w:type="paragraph" w:styleId="a4">
    <w:name w:val="Normal (Web)"/>
    <w:basedOn w:val="a"/>
    <w:rsid w:val="0095280F"/>
    <w:pPr>
      <w:spacing w:before="100" w:beforeAutospacing="1" w:after="100" w:afterAutospacing="1"/>
    </w:pPr>
    <w:rPr>
      <w:rFonts w:ascii="Arial" w:hAnsi="Arial" w:cs="Arial"/>
      <w:color w:val="000000"/>
    </w:rPr>
  </w:style>
  <w:style w:type="character" w:styleId="a5">
    <w:name w:val="Strong"/>
    <w:uiPriority w:val="22"/>
    <w:qFormat/>
    <w:rsid w:val="0095280F"/>
    <w:rPr>
      <w:b/>
      <w:bCs/>
    </w:rPr>
  </w:style>
  <w:style w:type="table" w:styleId="a6">
    <w:name w:val="Table Grid"/>
    <w:basedOn w:val="a1"/>
    <w:uiPriority w:val="59"/>
    <w:rsid w:val="009528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95280F"/>
    <w:pPr>
      <w:widowControl w:val="0"/>
      <w:autoSpaceDE w:val="0"/>
      <w:autoSpaceDN w:val="0"/>
      <w:adjustRightInd w:val="0"/>
    </w:pPr>
    <w:rPr>
      <w:rFonts w:ascii="Tahoma" w:hAnsi="Tahoma"/>
      <w:sz w:val="16"/>
      <w:szCs w:val="16"/>
    </w:rPr>
  </w:style>
  <w:style w:type="character" w:customStyle="1" w:styleId="a8">
    <w:name w:val="Текст выноски Знак"/>
    <w:basedOn w:val="a0"/>
    <w:link w:val="a7"/>
    <w:rsid w:val="0095280F"/>
    <w:rPr>
      <w:rFonts w:ascii="Tahoma" w:eastAsia="Times New Roman" w:hAnsi="Tahoma" w:cs="Times New Roman"/>
      <w:sz w:val="16"/>
      <w:szCs w:val="16"/>
    </w:rPr>
  </w:style>
  <w:style w:type="paragraph" w:styleId="a9">
    <w:name w:val="header"/>
    <w:basedOn w:val="a"/>
    <w:link w:val="aa"/>
    <w:uiPriority w:val="99"/>
    <w:rsid w:val="0095280F"/>
    <w:pPr>
      <w:tabs>
        <w:tab w:val="center" w:pos="4677"/>
        <w:tab w:val="right" w:pos="9355"/>
      </w:tabs>
      <w:spacing w:after="200" w:line="276" w:lineRule="auto"/>
    </w:pPr>
    <w:rPr>
      <w:rFonts w:ascii="Calibri" w:eastAsia="Calibri" w:hAnsi="Calibri"/>
      <w:sz w:val="22"/>
      <w:szCs w:val="22"/>
      <w:lang w:eastAsia="en-US"/>
    </w:rPr>
  </w:style>
  <w:style w:type="character" w:customStyle="1" w:styleId="aa">
    <w:name w:val="Верхний колонтитул Знак"/>
    <w:basedOn w:val="a0"/>
    <w:link w:val="a9"/>
    <w:uiPriority w:val="99"/>
    <w:rsid w:val="0095280F"/>
    <w:rPr>
      <w:rFonts w:ascii="Calibri" w:eastAsia="Calibri" w:hAnsi="Calibri" w:cs="Times New Roman"/>
    </w:rPr>
  </w:style>
  <w:style w:type="paragraph" w:styleId="ab">
    <w:name w:val="footer"/>
    <w:basedOn w:val="a"/>
    <w:link w:val="ac"/>
    <w:uiPriority w:val="99"/>
    <w:rsid w:val="0095280F"/>
    <w:pPr>
      <w:tabs>
        <w:tab w:val="center" w:pos="4677"/>
        <w:tab w:val="right" w:pos="9355"/>
      </w:tabs>
      <w:spacing w:after="200" w:line="276" w:lineRule="auto"/>
    </w:pPr>
    <w:rPr>
      <w:rFonts w:ascii="Calibri" w:eastAsia="Calibri" w:hAnsi="Calibri"/>
      <w:sz w:val="22"/>
      <w:szCs w:val="22"/>
      <w:lang w:eastAsia="en-US"/>
    </w:rPr>
  </w:style>
  <w:style w:type="character" w:customStyle="1" w:styleId="ac">
    <w:name w:val="Нижний колонтитул Знак"/>
    <w:basedOn w:val="a0"/>
    <w:link w:val="ab"/>
    <w:uiPriority w:val="99"/>
    <w:rsid w:val="0095280F"/>
    <w:rPr>
      <w:rFonts w:ascii="Calibri" w:eastAsia="Calibri" w:hAnsi="Calibri" w:cs="Times New Roman"/>
    </w:rPr>
  </w:style>
  <w:style w:type="paragraph" w:styleId="ad">
    <w:name w:val="No Spacing"/>
    <w:uiPriority w:val="1"/>
    <w:qFormat/>
    <w:rsid w:val="0095280F"/>
    <w:pPr>
      <w:spacing w:after="0" w:line="240" w:lineRule="auto"/>
    </w:pPr>
    <w:rPr>
      <w:rFonts w:ascii="Calibri" w:eastAsia="Times New Roman" w:hAnsi="Calibri" w:cs="Times New Roman"/>
      <w:lang w:eastAsia="ru-RU"/>
    </w:rPr>
  </w:style>
  <w:style w:type="paragraph" w:styleId="ae">
    <w:name w:val="Block Text"/>
    <w:basedOn w:val="a"/>
    <w:rsid w:val="0095280F"/>
    <w:pPr>
      <w:ind w:left="2992" w:right="2981"/>
      <w:jc w:val="both"/>
    </w:pPr>
    <w:rPr>
      <w:rFonts w:ascii="Arial" w:hAnsi="Arial"/>
      <w:sz w:val="18"/>
    </w:rPr>
  </w:style>
  <w:style w:type="paragraph" w:customStyle="1" w:styleId="Style3">
    <w:name w:val="Style3"/>
    <w:basedOn w:val="a"/>
    <w:uiPriority w:val="99"/>
    <w:rsid w:val="0095280F"/>
    <w:pPr>
      <w:widowControl w:val="0"/>
      <w:autoSpaceDE w:val="0"/>
      <w:autoSpaceDN w:val="0"/>
      <w:adjustRightInd w:val="0"/>
      <w:spacing w:line="322" w:lineRule="exact"/>
      <w:ind w:firstLine="701"/>
      <w:jc w:val="both"/>
    </w:pPr>
  </w:style>
  <w:style w:type="paragraph" w:customStyle="1" w:styleId="Style9">
    <w:name w:val="Style9"/>
    <w:basedOn w:val="a"/>
    <w:uiPriority w:val="99"/>
    <w:rsid w:val="0095280F"/>
    <w:pPr>
      <w:widowControl w:val="0"/>
      <w:autoSpaceDE w:val="0"/>
      <w:autoSpaceDN w:val="0"/>
      <w:adjustRightInd w:val="0"/>
      <w:spacing w:line="322" w:lineRule="exact"/>
      <w:ind w:firstLine="720"/>
      <w:jc w:val="both"/>
    </w:pPr>
  </w:style>
  <w:style w:type="character" w:customStyle="1" w:styleId="FontStyle19">
    <w:name w:val="Font Style19"/>
    <w:uiPriority w:val="99"/>
    <w:rsid w:val="0095280F"/>
    <w:rPr>
      <w:rFonts w:ascii="Times New Roman" w:hAnsi="Times New Roman" w:cs="Times New Roman" w:hint="default"/>
      <w:b/>
      <w:bCs/>
      <w:sz w:val="26"/>
      <w:szCs w:val="26"/>
    </w:rPr>
  </w:style>
  <w:style w:type="character" w:customStyle="1" w:styleId="FontStyle20">
    <w:name w:val="Font Style20"/>
    <w:uiPriority w:val="99"/>
    <w:rsid w:val="0095280F"/>
    <w:rPr>
      <w:rFonts w:ascii="Times New Roman" w:hAnsi="Times New Roman" w:cs="Times New Roman" w:hint="default"/>
      <w:sz w:val="26"/>
      <w:szCs w:val="26"/>
    </w:rPr>
  </w:style>
  <w:style w:type="paragraph" w:styleId="21">
    <w:name w:val="Body Text Indent 2"/>
    <w:basedOn w:val="a"/>
    <w:link w:val="22"/>
    <w:rsid w:val="0095280F"/>
    <w:pPr>
      <w:spacing w:line="360" w:lineRule="auto"/>
      <w:ind w:firstLine="709"/>
      <w:jc w:val="both"/>
    </w:pPr>
    <w:rPr>
      <w:sz w:val="28"/>
    </w:rPr>
  </w:style>
  <w:style w:type="character" w:customStyle="1" w:styleId="22">
    <w:name w:val="Основной текст с отступом 2 Знак"/>
    <w:basedOn w:val="a0"/>
    <w:link w:val="21"/>
    <w:rsid w:val="0095280F"/>
    <w:rPr>
      <w:rFonts w:ascii="Times New Roman" w:eastAsia="Times New Roman" w:hAnsi="Times New Roman" w:cs="Times New Roman"/>
      <w:sz w:val="28"/>
      <w:szCs w:val="24"/>
    </w:rPr>
  </w:style>
  <w:style w:type="paragraph" w:styleId="31">
    <w:name w:val="Body Text Indent 3"/>
    <w:basedOn w:val="a"/>
    <w:link w:val="32"/>
    <w:rsid w:val="0095280F"/>
    <w:pPr>
      <w:spacing w:line="360" w:lineRule="auto"/>
      <w:ind w:firstLine="709"/>
      <w:jc w:val="both"/>
    </w:pPr>
    <w:rPr>
      <w:b/>
      <w:i/>
      <w:sz w:val="28"/>
    </w:rPr>
  </w:style>
  <w:style w:type="character" w:customStyle="1" w:styleId="32">
    <w:name w:val="Основной текст с отступом 3 Знак"/>
    <w:basedOn w:val="a0"/>
    <w:link w:val="31"/>
    <w:rsid w:val="0095280F"/>
    <w:rPr>
      <w:rFonts w:ascii="Times New Roman" w:eastAsia="Times New Roman" w:hAnsi="Times New Roman" w:cs="Times New Roman"/>
      <w:b/>
      <w:i/>
      <w:sz w:val="28"/>
      <w:szCs w:val="24"/>
    </w:rPr>
  </w:style>
  <w:style w:type="character" w:styleId="af">
    <w:name w:val="footnote reference"/>
    <w:rsid w:val="0095280F"/>
    <w:rPr>
      <w:vertAlign w:val="superscript"/>
    </w:rPr>
  </w:style>
  <w:style w:type="paragraph" w:styleId="af0">
    <w:name w:val="footnote text"/>
    <w:basedOn w:val="a"/>
    <w:link w:val="af1"/>
    <w:rsid w:val="0095280F"/>
    <w:pPr>
      <w:widowControl w:val="0"/>
      <w:autoSpaceDE w:val="0"/>
      <w:autoSpaceDN w:val="0"/>
      <w:adjustRightInd w:val="0"/>
      <w:spacing w:line="480" w:lineRule="auto"/>
      <w:ind w:firstLine="560"/>
      <w:jc w:val="both"/>
    </w:pPr>
    <w:rPr>
      <w:sz w:val="20"/>
      <w:szCs w:val="20"/>
    </w:rPr>
  </w:style>
  <w:style w:type="character" w:customStyle="1" w:styleId="af1">
    <w:name w:val="Текст сноски Знак"/>
    <w:basedOn w:val="a0"/>
    <w:link w:val="af0"/>
    <w:rsid w:val="0095280F"/>
    <w:rPr>
      <w:rFonts w:ascii="Times New Roman" w:eastAsia="Times New Roman" w:hAnsi="Times New Roman" w:cs="Times New Roman"/>
      <w:sz w:val="20"/>
      <w:szCs w:val="20"/>
      <w:lang w:eastAsia="ru-RU"/>
    </w:rPr>
  </w:style>
  <w:style w:type="paragraph" w:styleId="af2">
    <w:name w:val="Plain Text"/>
    <w:basedOn w:val="a"/>
    <w:link w:val="af3"/>
    <w:rsid w:val="0095280F"/>
    <w:rPr>
      <w:rFonts w:ascii="Courier New" w:hAnsi="Courier New"/>
      <w:sz w:val="20"/>
      <w:szCs w:val="20"/>
    </w:rPr>
  </w:style>
  <w:style w:type="character" w:customStyle="1" w:styleId="af3">
    <w:name w:val="Текст Знак"/>
    <w:basedOn w:val="a0"/>
    <w:link w:val="af2"/>
    <w:rsid w:val="0095280F"/>
    <w:rPr>
      <w:rFonts w:ascii="Courier New" w:eastAsia="Times New Roman" w:hAnsi="Courier New" w:cs="Times New Roman"/>
      <w:sz w:val="20"/>
      <w:szCs w:val="20"/>
    </w:rPr>
  </w:style>
  <w:style w:type="paragraph" w:styleId="af4">
    <w:name w:val="Title"/>
    <w:basedOn w:val="a"/>
    <w:link w:val="af5"/>
    <w:qFormat/>
    <w:rsid w:val="0095280F"/>
    <w:pPr>
      <w:ind w:firstLine="720"/>
      <w:jc w:val="center"/>
    </w:pPr>
    <w:rPr>
      <w:b/>
      <w:sz w:val="28"/>
      <w:szCs w:val="20"/>
    </w:rPr>
  </w:style>
  <w:style w:type="character" w:customStyle="1" w:styleId="af5">
    <w:name w:val="Название Знак"/>
    <w:basedOn w:val="a0"/>
    <w:link w:val="af4"/>
    <w:rsid w:val="0095280F"/>
    <w:rPr>
      <w:rFonts w:ascii="Times New Roman" w:eastAsia="Times New Roman" w:hAnsi="Times New Roman" w:cs="Times New Roman"/>
      <w:b/>
      <w:sz w:val="28"/>
      <w:szCs w:val="20"/>
    </w:rPr>
  </w:style>
  <w:style w:type="paragraph" w:styleId="af6">
    <w:name w:val="Body Text Indent"/>
    <w:basedOn w:val="a"/>
    <w:link w:val="af7"/>
    <w:uiPriority w:val="99"/>
    <w:rsid w:val="0095280F"/>
    <w:pPr>
      <w:spacing w:after="120" w:line="276" w:lineRule="auto"/>
      <w:ind w:left="283"/>
    </w:pPr>
    <w:rPr>
      <w:rFonts w:ascii="Calibri" w:eastAsia="Calibri" w:hAnsi="Calibri"/>
      <w:sz w:val="22"/>
      <w:szCs w:val="22"/>
      <w:lang w:eastAsia="en-US"/>
    </w:rPr>
  </w:style>
  <w:style w:type="character" w:customStyle="1" w:styleId="af7">
    <w:name w:val="Основной текст с отступом Знак"/>
    <w:basedOn w:val="a0"/>
    <w:link w:val="af6"/>
    <w:uiPriority w:val="99"/>
    <w:rsid w:val="0095280F"/>
    <w:rPr>
      <w:rFonts w:ascii="Calibri" w:eastAsia="Calibri" w:hAnsi="Calibri" w:cs="Times New Roman"/>
    </w:rPr>
  </w:style>
  <w:style w:type="paragraph" w:styleId="af8">
    <w:name w:val="Body Text"/>
    <w:basedOn w:val="a"/>
    <w:link w:val="af9"/>
    <w:rsid w:val="0095280F"/>
    <w:pPr>
      <w:spacing w:after="120" w:line="276" w:lineRule="auto"/>
    </w:pPr>
    <w:rPr>
      <w:rFonts w:ascii="Calibri" w:eastAsia="Calibri" w:hAnsi="Calibri"/>
      <w:sz w:val="22"/>
      <w:szCs w:val="22"/>
      <w:lang w:eastAsia="en-US"/>
    </w:rPr>
  </w:style>
  <w:style w:type="character" w:customStyle="1" w:styleId="af9">
    <w:name w:val="Основной текст Знак"/>
    <w:basedOn w:val="a0"/>
    <w:link w:val="af8"/>
    <w:rsid w:val="0095280F"/>
    <w:rPr>
      <w:rFonts w:ascii="Calibri" w:eastAsia="Calibri" w:hAnsi="Calibri" w:cs="Times New Roman"/>
    </w:rPr>
  </w:style>
  <w:style w:type="paragraph" w:styleId="33">
    <w:name w:val="Body Text 3"/>
    <w:basedOn w:val="a"/>
    <w:link w:val="34"/>
    <w:rsid w:val="0095280F"/>
    <w:pPr>
      <w:spacing w:after="120" w:line="276" w:lineRule="auto"/>
    </w:pPr>
    <w:rPr>
      <w:rFonts w:ascii="Calibri" w:eastAsia="Calibri" w:hAnsi="Calibri"/>
      <w:sz w:val="16"/>
      <w:szCs w:val="16"/>
      <w:lang w:eastAsia="en-US"/>
    </w:rPr>
  </w:style>
  <w:style w:type="character" w:customStyle="1" w:styleId="34">
    <w:name w:val="Основной текст 3 Знак"/>
    <w:basedOn w:val="a0"/>
    <w:link w:val="33"/>
    <w:rsid w:val="0095280F"/>
    <w:rPr>
      <w:rFonts w:ascii="Calibri" w:eastAsia="Calibri" w:hAnsi="Calibri" w:cs="Times New Roman"/>
      <w:sz w:val="16"/>
      <w:szCs w:val="16"/>
    </w:rPr>
  </w:style>
  <w:style w:type="paragraph" w:styleId="23">
    <w:name w:val="Body Text 2"/>
    <w:basedOn w:val="a"/>
    <w:link w:val="24"/>
    <w:rsid w:val="0095280F"/>
    <w:pPr>
      <w:spacing w:after="120" w:line="480" w:lineRule="auto"/>
    </w:pPr>
    <w:rPr>
      <w:rFonts w:ascii="Calibri" w:eastAsia="Calibri" w:hAnsi="Calibri"/>
      <w:sz w:val="22"/>
      <w:szCs w:val="22"/>
      <w:lang w:eastAsia="en-US"/>
    </w:rPr>
  </w:style>
  <w:style w:type="character" w:customStyle="1" w:styleId="24">
    <w:name w:val="Основной текст 2 Знак"/>
    <w:basedOn w:val="a0"/>
    <w:link w:val="23"/>
    <w:rsid w:val="0095280F"/>
    <w:rPr>
      <w:rFonts w:ascii="Calibri" w:eastAsia="Calibri" w:hAnsi="Calibri" w:cs="Times New Roman"/>
    </w:rPr>
  </w:style>
  <w:style w:type="paragraph" w:customStyle="1" w:styleId="NR">
    <w:name w:val="NR"/>
    <w:basedOn w:val="a"/>
    <w:rsid w:val="0095280F"/>
    <w:rPr>
      <w:szCs w:val="20"/>
    </w:rPr>
  </w:style>
  <w:style w:type="paragraph" w:styleId="afa">
    <w:name w:val="List"/>
    <w:basedOn w:val="a"/>
    <w:rsid w:val="0095280F"/>
    <w:pPr>
      <w:tabs>
        <w:tab w:val="num" w:pos="360"/>
      </w:tabs>
      <w:ind w:left="360" w:hanging="360"/>
    </w:pPr>
  </w:style>
  <w:style w:type="paragraph" w:customStyle="1" w:styleId="210">
    <w:name w:val="Основной текст 21"/>
    <w:basedOn w:val="a"/>
    <w:rsid w:val="0095280F"/>
    <w:pPr>
      <w:tabs>
        <w:tab w:val="left" w:pos="8222"/>
      </w:tabs>
      <w:ind w:right="-1759"/>
    </w:pPr>
    <w:rPr>
      <w:sz w:val="28"/>
      <w:szCs w:val="20"/>
    </w:rPr>
  </w:style>
  <w:style w:type="paragraph" w:customStyle="1" w:styleId="310">
    <w:name w:val="Основной текст 31"/>
    <w:basedOn w:val="a"/>
    <w:rsid w:val="0095280F"/>
    <w:pPr>
      <w:jc w:val="both"/>
    </w:pPr>
    <w:rPr>
      <w:szCs w:val="20"/>
    </w:rPr>
  </w:style>
  <w:style w:type="paragraph" w:customStyle="1" w:styleId="12">
    <w:name w:val="Обычный1"/>
    <w:rsid w:val="0095280F"/>
    <w:pPr>
      <w:spacing w:after="0" w:line="240" w:lineRule="auto"/>
    </w:pPr>
    <w:rPr>
      <w:rFonts w:ascii="Times New Roman" w:eastAsia="Times New Roman" w:hAnsi="Times New Roman" w:cs="Times New Roman"/>
      <w:sz w:val="24"/>
      <w:szCs w:val="20"/>
      <w:lang w:eastAsia="ru-RU"/>
    </w:rPr>
  </w:style>
  <w:style w:type="paragraph" w:customStyle="1" w:styleId="13">
    <w:name w:val="Стиль1"/>
    <w:rsid w:val="0095280F"/>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95280F"/>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paragraph" w:styleId="afb">
    <w:name w:val="Subtitle"/>
    <w:basedOn w:val="a"/>
    <w:link w:val="afc"/>
    <w:uiPriority w:val="11"/>
    <w:qFormat/>
    <w:rsid w:val="0095280F"/>
    <w:pPr>
      <w:spacing w:before="120"/>
      <w:jc w:val="center"/>
    </w:pPr>
    <w:rPr>
      <w:rFonts w:ascii="Arial" w:hAnsi="Arial"/>
      <w:b/>
      <w:bCs/>
      <w:caps/>
      <w:sz w:val="28"/>
    </w:rPr>
  </w:style>
  <w:style w:type="character" w:customStyle="1" w:styleId="afc">
    <w:name w:val="Подзаголовок Знак"/>
    <w:basedOn w:val="a0"/>
    <w:link w:val="afb"/>
    <w:uiPriority w:val="11"/>
    <w:rsid w:val="0095280F"/>
    <w:rPr>
      <w:rFonts w:ascii="Arial" w:eastAsia="Times New Roman" w:hAnsi="Arial" w:cs="Times New Roman"/>
      <w:b/>
      <w:bCs/>
      <w:caps/>
      <w:sz w:val="28"/>
      <w:szCs w:val="24"/>
    </w:rPr>
  </w:style>
  <w:style w:type="paragraph" w:customStyle="1" w:styleId="110">
    <w:name w:val="Обычный11"/>
    <w:rsid w:val="0095280F"/>
    <w:pPr>
      <w:spacing w:after="0" w:line="240" w:lineRule="auto"/>
    </w:pPr>
    <w:rPr>
      <w:rFonts w:ascii="Times New Roman" w:eastAsia="Times New Roman" w:hAnsi="Times New Roman" w:cs="Times New Roman"/>
      <w:sz w:val="28"/>
      <w:szCs w:val="20"/>
      <w:lang w:eastAsia="ru-RU"/>
    </w:rPr>
  </w:style>
  <w:style w:type="character" w:customStyle="1" w:styleId="FontStyle33">
    <w:name w:val="Font Style33"/>
    <w:uiPriority w:val="99"/>
    <w:rsid w:val="0095280F"/>
    <w:rPr>
      <w:rFonts w:ascii="Times New Roman" w:hAnsi="Times New Roman" w:cs="Times New Roman"/>
      <w:color w:val="000000"/>
      <w:sz w:val="16"/>
      <w:szCs w:val="16"/>
    </w:rPr>
  </w:style>
  <w:style w:type="character" w:customStyle="1" w:styleId="txtmain1">
    <w:name w:val="txt_main1"/>
    <w:rsid w:val="0095280F"/>
    <w:rPr>
      <w:color w:val="636363"/>
      <w:sz w:val="24"/>
      <w:szCs w:val="24"/>
    </w:rPr>
  </w:style>
  <w:style w:type="character" w:customStyle="1" w:styleId="FontStyle47">
    <w:name w:val="Font Style47"/>
    <w:uiPriority w:val="99"/>
    <w:rsid w:val="0095280F"/>
    <w:rPr>
      <w:rFonts w:ascii="Times New Roman" w:hAnsi="Times New Roman" w:cs="Times New Roman"/>
      <w:color w:val="000000"/>
      <w:sz w:val="18"/>
      <w:szCs w:val="18"/>
    </w:rPr>
  </w:style>
  <w:style w:type="character" w:customStyle="1" w:styleId="FontStyle39">
    <w:name w:val="Font Style39"/>
    <w:uiPriority w:val="99"/>
    <w:rsid w:val="0095280F"/>
    <w:rPr>
      <w:rFonts w:ascii="Times New Roman" w:hAnsi="Times New Roman" w:cs="Times New Roman"/>
      <w:sz w:val="18"/>
      <w:szCs w:val="18"/>
    </w:rPr>
  </w:style>
  <w:style w:type="paragraph" w:customStyle="1" w:styleId="Style18">
    <w:name w:val="Style18"/>
    <w:basedOn w:val="a"/>
    <w:uiPriority w:val="99"/>
    <w:rsid w:val="0095280F"/>
    <w:pPr>
      <w:widowControl w:val="0"/>
      <w:autoSpaceDE w:val="0"/>
      <w:autoSpaceDN w:val="0"/>
      <w:adjustRightInd w:val="0"/>
      <w:ind w:firstLine="540"/>
      <w:jc w:val="both"/>
    </w:pPr>
  </w:style>
  <w:style w:type="paragraph" w:customStyle="1" w:styleId="Style15">
    <w:name w:val="Style15"/>
    <w:basedOn w:val="a"/>
    <w:uiPriority w:val="99"/>
    <w:rsid w:val="0095280F"/>
    <w:pPr>
      <w:widowControl w:val="0"/>
      <w:autoSpaceDE w:val="0"/>
      <w:autoSpaceDN w:val="0"/>
      <w:adjustRightInd w:val="0"/>
      <w:ind w:firstLine="540"/>
      <w:jc w:val="both"/>
    </w:pPr>
  </w:style>
  <w:style w:type="character" w:styleId="afd">
    <w:name w:val="Emphasis"/>
    <w:uiPriority w:val="99"/>
    <w:qFormat/>
    <w:rsid w:val="0095280F"/>
    <w:rPr>
      <w:i/>
      <w:iCs/>
    </w:rPr>
  </w:style>
  <w:style w:type="character" w:customStyle="1" w:styleId="grame">
    <w:name w:val="grame"/>
    <w:basedOn w:val="a0"/>
    <w:rsid w:val="0095280F"/>
  </w:style>
  <w:style w:type="paragraph" w:customStyle="1" w:styleId="14">
    <w:name w:val="Абзац списка1"/>
    <w:basedOn w:val="a"/>
    <w:rsid w:val="0095280F"/>
    <w:pPr>
      <w:spacing w:after="200" w:line="276" w:lineRule="auto"/>
      <w:ind w:left="720"/>
    </w:pPr>
    <w:rPr>
      <w:rFonts w:ascii="Calibri" w:eastAsia="Calibri" w:hAnsi="Calibri" w:cs="Calibri"/>
      <w:sz w:val="22"/>
      <w:szCs w:val="22"/>
      <w:lang w:eastAsia="en-US"/>
    </w:rPr>
  </w:style>
  <w:style w:type="paragraph" w:customStyle="1" w:styleId="FR2">
    <w:name w:val="FR2"/>
    <w:rsid w:val="0095280F"/>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paragraph" w:customStyle="1" w:styleId="111">
    <w:name w:val="Заголовок 11"/>
    <w:basedOn w:val="12"/>
    <w:next w:val="12"/>
    <w:rsid w:val="0095280F"/>
    <w:pPr>
      <w:keepNext/>
      <w:jc w:val="both"/>
      <w:outlineLvl w:val="0"/>
    </w:pPr>
    <w:rPr>
      <w:b/>
      <w:sz w:val="28"/>
    </w:rPr>
  </w:style>
  <w:style w:type="paragraph" w:customStyle="1" w:styleId="1">
    <w:name w:val="Список1"/>
    <w:basedOn w:val="12"/>
    <w:rsid w:val="0095280F"/>
    <w:pPr>
      <w:numPr>
        <w:numId w:val="2"/>
      </w:numPr>
    </w:pPr>
  </w:style>
  <w:style w:type="paragraph" w:customStyle="1" w:styleId="81">
    <w:name w:val="Заголовок 81"/>
    <w:basedOn w:val="12"/>
    <w:next w:val="12"/>
    <w:rsid w:val="0095280F"/>
    <w:pPr>
      <w:keepNext/>
      <w:jc w:val="both"/>
      <w:outlineLvl w:val="7"/>
    </w:pPr>
    <w:rPr>
      <w:u w:val="single"/>
    </w:rPr>
  </w:style>
  <w:style w:type="paragraph" w:customStyle="1" w:styleId="15">
    <w:name w:val="Основной текст1"/>
    <w:basedOn w:val="12"/>
    <w:rsid w:val="0095280F"/>
    <w:pPr>
      <w:jc w:val="center"/>
    </w:pPr>
    <w:rPr>
      <w:b/>
      <w:sz w:val="28"/>
    </w:rPr>
  </w:style>
  <w:style w:type="paragraph" w:customStyle="1" w:styleId="Style2">
    <w:name w:val="Style2"/>
    <w:basedOn w:val="a"/>
    <w:rsid w:val="0095280F"/>
    <w:pPr>
      <w:widowControl w:val="0"/>
      <w:autoSpaceDE w:val="0"/>
      <w:autoSpaceDN w:val="0"/>
      <w:adjustRightInd w:val="0"/>
      <w:spacing w:line="211" w:lineRule="exact"/>
      <w:ind w:firstLine="466"/>
      <w:jc w:val="both"/>
    </w:pPr>
  </w:style>
  <w:style w:type="character" w:customStyle="1" w:styleId="FontStyle35">
    <w:name w:val="Font Style35"/>
    <w:rsid w:val="0095280F"/>
    <w:rPr>
      <w:rFonts w:ascii="Times New Roman" w:hAnsi="Times New Roman" w:cs="Times New Roman"/>
      <w:sz w:val="20"/>
      <w:szCs w:val="20"/>
    </w:rPr>
  </w:style>
  <w:style w:type="character" w:customStyle="1" w:styleId="FontStyle50">
    <w:name w:val="Font Style50"/>
    <w:rsid w:val="0095280F"/>
    <w:rPr>
      <w:rFonts w:ascii="Times New Roman" w:hAnsi="Times New Roman" w:cs="Times New Roman"/>
      <w:sz w:val="16"/>
      <w:szCs w:val="16"/>
    </w:rPr>
  </w:style>
  <w:style w:type="character" w:customStyle="1" w:styleId="FontStyle59">
    <w:name w:val="Font Style59"/>
    <w:rsid w:val="0095280F"/>
    <w:rPr>
      <w:rFonts w:ascii="Times New Roman" w:hAnsi="Times New Roman" w:cs="Times New Roman"/>
      <w:b/>
      <w:bCs/>
      <w:spacing w:val="-10"/>
      <w:sz w:val="18"/>
      <w:szCs w:val="18"/>
    </w:rPr>
  </w:style>
  <w:style w:type="paragraph" w:customStyle="1" w:styleId="Style6">
    <w:name w:val="Style6"/>
    <w:basedOn w:val="a"/>
    <w:uiPriority w:val="99"/>
    <w:rsid w:val="0095280F"/>
    <w:pPr>
      <w:widowControl w:val="0"/>
      <w:autoSpaceDE w:val="0"/>
      <w:autoSpaceDN w:val="0"/>
      <w:adjustRightInd w:val="0"/>
      <w:spacing w:line="212" w:lineRule="exact"/>
      <w:ind w:firstLine="730"/>
      <w:jc w:val="both"/>
    </w:pPr>
  </w:style>
  <w:style w:type="character" w:customStyle="1" w:styleId="FontStyle60">
    <w:name w:val="Font Style60"/>
    <w:rsid w:val="0095280F"/>
    <w:rPr>
      <w:rFonts w:ascii="Times New Roman" w:hAnsi="Times New Roman" w:cs="Times New Roman"/>
      <w:b/>
      <w:bCs/>
      <w:spacing w:val="-10"/>
      <w:sz w:val="18"/>
      <w:szCs w:val="18"/>
    </w:rPr>
  </w:style>
  <w:style w:type="character" w:customStyle="1" w:styleId="FontStyle61">
    <w:name w:val="Font Style61"/>
    <w:rsid w:val="0095280F"/>
    <w:rPr>
      <w:rFonts w:ascii="Times New Roman" w:hAnsi="Times New Roman" w:cs="Times New Roman"/>
      <w:sz w:val="18"/>
      <w:szCs w:val="18"/>
    </w:rPr>
  </w:style>
  <w:style w:type="paragraph" w:customStyle="1" w:styleId="25">
    <w:name w:val="Обычный2"/>
    <w:rsid w:val="0095280F"/>
    <w:pPr>
      <w:spacing w:after="0" w:line="240" w:lineRule="auto"/>
    </w:pPr>
    <w:rPr>
      <w:rFonts w:ascii="Times New Roman" w:eastAsia="Times New Roman" w:hAnsi="Times New Roman" w:cs="Times New Roman"/>
      <w:sz w:val="24"/>
      <w:szCs w:val="20"/>
      <w:lang w:eastAsia="ru-RU"/>
    </w:rPr>
  </w:style>
  <w:style w:type="paragraph" w:customStyle="1" w:styleId="220">
    <w:name w:val="Основной текст 22"/>
    <w:basedOn w:val="a"/>
    <w:rsid w:val="0095280F"/>
    <w:pPr>
      <w:tabs>
        <w:tab w:val="left" w:pos="8222"/>
      </w:tabs>
      <w:ind w:right="-1759"/>
    </w:pPr>
    <w:rPr>
      <w:sz w:val="28"/>
      <w:szCs w:val="20"/>
    </w:rPr>
  </w:style>
  <w:style w:type="paragraph" w:customStyle="1" w:styleId="320">
    <w:name w:val="Основной текст 32"/>
    <w:basedOn w:val="a"/>
    <w:rsid w:val="0095280F"/>
    <w:pPr>
      <w:jc w:val="both"/>
    </w:pPr>
    <w:rPr>
      <w:szCs w:val="20"/>
    </w:rPr>
  </w:style>
  <w:style w:type="paragraph" w:customStyle="1" w:styleId="Default">
    <w:name w:val="Default"/>
    <w:rsid w:val="009528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e">
    <w:name w:val="Hyperlink"/>
    <w:unhideWhenUsed/>
    <w:rsid w:val="0095280F"/>
    <w:rPr>
      <w:color w:val="0000FF"/>
      <w:u w:val="single"/>
    </w:rPr>
  </w:style>
  <w:style w:type="character" w:customStyle="1" w:styleId="FontStyle58">
    <w:name w:val="Font Style58"/>
    <w:rsid w:val="0095280F"/>
    <w:rPr>
      <w:rFonts w:ascii="Times New Roman" w:hAnsi="Times New Roman" w:cs="Times New Roman"/>
      <w:sz w:val="18"/>
      <w:szCs w:val="18"/>
    </w:rPr>
  </w:style>
  <w:style w:type="character" w:customStyle="1" w:styleId="FontStyle52">
    <w:name w:val="Font Style52"/>
    <w:rsid w:val="0095280F"/>
    <w:rPr>
      <w:rFonts w:ascii="Times New Roman" w:hAnsi="Times New Roman" w:cs="Times New Roman"/>
      <w:b/>
      <w:bCs/>
      <w:sz w:val="16"/>
      <w:szCs w:val="16"/>
    </w:rPr>
  </w:style>
  <w:style w:type="character" w:customStyle="1" w:styleId="FontStyle54">
    <w:name w:val="Font Style54"/>
    <w:rsid w:val="0095280F"/>
    <w:rPr>
      <w:rFonts w:ascii="Times New Roman" w:hAnsi="Times New Roman" w:cs="Times New Roman"/>
      <w:sz w:val="16"/>
      <w:szCs w:val="16"/>
    </w:rPr>
  </w:style>
  <w:style w:type="character" w:customStyle="1" w:styleId="FontStyle73">
    <w:name w:val="Font Style73"/>
    <w:rsid w:val="0095280F"/>
    <w:rPr>
      <w:rFonts w:ascii="Times New Roman" w:hAnsi="Times New Roman" w:cs="Times New Roman"/>
      <w:smallCaps/>
      <w:sz w:val="16"/>
      <w:szCs w:val="16"/>
    </w:rPr>
  </w:style>
  <w:style w:type="character" w:customStyle="1" w:styleId="FontStyle16">
    <w:name w:val="Font Style16"/>
    <w:uiPriority w:val="99"/>
    <w:rsid w:val="0095280F"/>
    <w:rPr>
      <w:rFonts w:ascii="Times New Roman" w:hAnsi="Times New Roman" w:cs="Times New Roman"/>
      <w:sz w:val="20"/>
      <w:szCs w:val="20"/>
    </w:rPr>
  </w:style>
  <w:style w:type="paragraph" w:customStyle="1" w:styleId="26">
    <w:name w:val="Основной текст (2)"/>
    <w:basedOn w:val="a"/>
    <w:rsid w:val="0095280F"/>
    <w:pPr>
      <w:widowControl w:val="0"/>
      <w:shd w:val="clear" w:color="auto" w:fill="FFFFFF"/>
      <w:suppressAutoHyphens/>
      <w:spacing w:line="0" w:lineRule="atLeast"/>
      <w:jc w:val="center"/>
    </w:pPr>
    <w:rPr>
      <w:rFonts w:ascii="Arial" w:eastAsia="SimSun" w:hAnsi="Arial" w:cs="Mangal"/>
      <w:b/>
      <w:bCs/>
      <w:kern w:val="1"/>
      <w:sz w:val="18"/>
      <w:szCs w:val="18"/>
      <w:lang w:eastAsia="hi-IN" w:bidi="hi-IN"/>
    </w:rPr>
  </w:style>
  <w:style w:type="paragraph" w:customStyle="1" w:styleId="16">
    <w:name w:val="Без интервала1"/>
    <w:rsid w:val="0095280F"/>
    <w:pPr>
      <w:spacing w:after="0" w:line="240" w:lineRule="auto"/>
    </w:pPr>
    <w:rPr>
      <w:rFonts w:ascii="Calibri" w:eastAsia="Times New Roman" w:hAnsi="Calibri" w:cs="Times New Roman"/>
      <w:lang w:eastAsia="ru-RU"/>
    </w:rPr>
  </w:style>
  <w:style w:type="paragraph" w:customStyle="1" w:styleId="aff">
    <w:name w:val="Новый"/>
    <w:basedOn w:val="a"/>
    <w:rsid w:val="0095280F"/>
    <w:pPr>
      <w:spacing w:line="360" w:lineRule="auto"/>
      <w:ind w:firstLine="454"/>
      <w:jc w:val="both"/>
    </w:pPr>
    <w:rPr>
      <w:sz w:val="28"/>
    </w:rPr>
  </w:style>
  <w:style w:type="paragraph" w:customStyle="1" w:styleId="Style5">
    <w:name w:val="Style5"/>
    <w:basedOn w:val="a"/>
    <w:uiPriority w:val="99"/>
    <w:rsid w:val="0095280F"/>
    <w:pPr>
      <w:widowControl w:val="0"/>
      <w:autoSpaceDE w:val="0"/>
      <w:autoSpaceDN w:val="0"/>
      <w:adjustRightInd w:val="0"/>
      <w:spacing w:line="475" w:lineRule="exact"/>
    </w:pPr>
  </w:style>
  <w:style w:type="character" w:customStyle="1" w:styleId="apple-converted-space">
    <w:name w:val="apple-converted-space"/>
    <w:basedOn w:val="a0"/>
    <w:rsid w:val="0095280F"/>
  </w:style>
  <w:style w:type="character" w:customStyle="1" w:styleId="FontStyle12">
    <w:name w:val="Font Style12"/>
    <w:rsid w:val="0095280F"/>
    <w:rPr>
      <w:rFonts w:ascii="Times New Roman" w:hAnsi="Times New Roman" w:cs="Times New Roman" w:hint="default"/>
      <w:sz w:val="20"/>
      <w:szCs w:val="20"/>
    </w:rPr>
  </w:style>
  <w:style w:type="character" w:customStyle="1" w:styleId="FontStyle21">
    <w:name w:val="Font Style21"/>
    <w:uiPriority w:val="99"/>
    <w:rsid w:val="0095280F"/>
    <w:rPr>
      <w:rFonts w:ascii="Times New Roman" w:hAnsi="Times New Roman" w:cs="Times New Roman" w:hint="default"/>
      <w:sz w:val="20"/>
      <w:szCs w:val="20"/>
    </w:rPr>
  </w:style>
  <w:style w:type="character" w:customStyle="1" w:styleId="FontStyle28">
    <w:name w:val="Font Style28"/>
    <w:uiPriority w:val="99"/>
    <w:rsid w:val="0095280F"/>
    <w:rPr>
      <w:rFonts w:ascii="Times New Roman" w:hAnsi="Times New Roman" w:cs="Times New Roman" w:hint="default"/>
      <w:i/>
      <w:iCs/>
      <w:sz w:val="20"/>
      <w:szCs w:val="20"/>
    </w:rPr>
  </w:style>
  <w:style w:type="character" w:styleId="aff0">
    <w:name w:val="page number"/>
    <w:basedOn w:val="a0"/>
    <w:rsid w:val="00105D0A"/>
  </w:style>
  <w:style w:type="paragraph" w:customStyle="1" w:styleId="17">
    <w:name w:val="стиль1"/>
    <w:basedOn w:val="a"/>
    <w:rsid w:val="00A14AC2"/>
    <w:pPr>
      <w:spacing w:before="100" w:beforeAutospacing="1" w:after="100" w:afterAutospacing="1"/>
    </w:pPr>
    <w:rPr>
      <w:color w:val="000066"/>
      <w:sz w:val="32"/>
      <w:szCs w:val="32"/>
    </w:rPr>
  </w:style>
  <w:style w:type="paragraph" w:customStyle="1" w:styleId="61">
    <w:name w:val="стиль6"/>
    <w:basedOn w:val="a"/>
    <w:rsid w:val="00A14AC2"/>
    <w:pPr>
      <w:spacing w:before="100" w:beforeAutospacing="1" w:after="100" w:afterAutospacing="1"/>
    </w:pPr>
    <w:rPr>
      <w:b/>
      <w:bCs/>
      <w:color w:val="660000"/>
      <w:sz w:val="32"/>
      <w:szCs w:val="32"/>
    </w:rPr>
  </w:style>
  <w:style w:type="paragraph" w:customStyle="1" w:styleId="ConsPlusNormal">
    <w:name w:val="ConsPlusNormal"/>
    <w:rsid w:val="00A14A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A14AC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1">
    <w:name w:val="Основной текст_"/>
    <w:basedOn w:val="a0"/>
    <w:link w:val="51"/>
    <w:rsid w:val="00DF5C29"/>
    <w:rPr>
      <w:rFonts w:ascii="Times New Roman" w:eastAsia="Times New Roman" w:hAnsi="Times New Roman" w:cs="Times New Roman"/>
      <w:sz w:val="23"/>
      <w:szCs w:val="23"/>
      <w:shd w:val="clear" w:color="auto" w:fill="FFFFFF"/>
    </w:rPr>
  </w:style>
  <w:style w:type="character" w:customStyle="1" w:styleId="27">
    <w:name w:val="Заголовок №2_"/>
    <w:basedOn w:val="a0"/>
    <w:link w:val="28"/>
    <w:rsid w:val="00DF5C29"/>
    <w:rPr>
      <w:rFonts w:ascii="Times New Roman" w:eastAsia="Times New Roman" w:hAnsi="Times New Roman" w:cs="Times New Roman"/>
      <w:sz w:val="23"/>
      <w:szCs w:val="23"/>
      <w:shd w:val="clear" w:color="auto" w:fill="FFFFFF"/>
    </w:rPr>
  </w:style>
  <w:style w:type="character" w:customStyle="1" w:styleId="aff2">
    <w:name w:val="Основной текст + Курсив"/>
    <w:basedOn w:val="aff1"/>
    <w:rsid w:val="00DF5C29"/>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41">
    <w:name w:val="Основной текст (4)_"/>
    <w:basedOn w:val="a0"/>
    <w:link w:val="42"/>
    <w:rsid w:val="00DF5C29"/>
    <w:rPr>
      <w:rFonts w:ascii="Times New Roman" w:eastAsia="Times New Roman" w:hAnsi="Times New Roman" w:cs="Times New Roman"/>
      <w:i/>
      <w:iCs/>
      <w:sz w:val="23"/>
      <w:szCs w:val="23"/>
      <w:shd w:val="clear" w:color="auto" w:fill="FFFFFF"/>
    </w:rPr>
  </w:style>
  <w:style w:type="paragraph" w:customStyle="1" w:styleId="51">
    <w:name w:val="Основной текст5"/>
    <w:basedOn w:val="a"/>
    <w:link w:val="aff1"/>
    <w:rsid w:val="00DF5C29"/>
    <w:pPr>
      <w:widowControl w:val="0"/>
      <w:shd w:val="clear" w:color="auto" w:fill="FFFFFF"/>
      <w:spacing w:line="494" w:lineRule="exact"/>
      <w:ind w:hanging="560"/>
    </w:pPr>
    <w:rPr>
      <w:sz w:val="23"/>
      <w:szCs w:val="23"/>
      <w:lang w:eastAsia="en-US"/>
    </w:rPr>
  </w:style>
  <w:style w:type="paragraph" w:customStyle="1" w:styleId="28">
    <w:name w:val="Заголовок №2"/>
    <w:basedOn w:val="a"/>
    <w:link w:val="27"/>
    <w:rsid w:val="00DF5C29"/>
    <w:pPr>
      <w:widowControl w:val="0"/>
      <w:shd w:val="clear" w:color="auto" w:fill="FFFFFF"/>
      <w:spacing w:before="240" w:line="274" w:lineRule="exact"/>
      <w:jc w:val="both"/>
      <w:outlineLvl w:val="1"/>
    </w:pPr>
    <w:rPr>
      <w:sz w:val="23"/>
      <w:szCs w:val="23"/>
      <w:lang w:eastAsia="en-US"/>
    </w:rPr>
  </w:style>
  <w:style w:type="paragraph" w:customStyle="1" w:styleId="42">
    <w:name w:val="Основной текст (4)"/>
    <w:basedOn w:val="a"/>
    <w:link w:val="41"/>
    <w:rsid w:val="00DF5C29"/>
    <w:pPr>
      <w:widowControl w:val="0"/>
      <w:shd w:val="clear" w:color="auto" w:fill="FFFFFF"/>
      <w:spacing w:line="274" w:lineRule="exact"/>
      <w:ind w:hanging="560"/>
      <w:jc w:val="both"/>
    </w:pPr>
    <w:rPr>
      <w:i/>
      <w:iCs/>
      <w:sz w:val="23"/>
      <w:szCs w:val="23"/>
      <w:lang w:eastAsia="en-US"/>
    </w:rPr>
  </w:style>
  <w:style w:type="character" w:customStyle="1" w:styleId="43">
    <w:name w:val="Основной текст4"/>
    <w:basedOn w:val="aff1"/>
    <w:rsid w:val="00DF5C29"/>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eastAsia="ru-RU" w:bidi="ru-RU"/>
    </w:rPr>
  </w:style>
  <w:style w:type="character" w:customStyle="1" w:styleId="9pt">
    <w:name w:val="Основной текст + 9 pt;Полужирный"/>
    <w:basedOn w:val="aff1"/>
    <w:rsid w:val="00DF5C29"/>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Calibri105pt">
    <w:name w:val="Основной текст + Calibri;10;5 pt;Полужирный"/>
    <w:basedOn w:val="aff1"/>
    <w:rsid w:val="00DC694C"/>
    <w:rPr>
      <w:rFonts w:ascii="Calibri" w:eastAsia="Calibri" w:hAnsi="Calibri" w:cs="Calibri"/>
      <w:b/>
      <w:bCs/>
      <w:color w:val="000000"/>
      <w:spacing w:val="0"/>
      <w:w w:val="100"/>
      <w:position w:val="0"/>
      <w:sz w:val="21"/>
      <w:szCs w:val="21"/>
      <w:shd w:val="clear" w:color="auto" w:fill="FFFFFF"/>
      <w:lang w:val="ru-RU" w:eastAsia="ru-RU" w:bidi="ru-RU"/>
    </w:rPr>
  </w:style>
  <w:style w:type="character" w:customStyle="1" w:styleId="95pt">
    <w:name w:val="Основной текст + 9;5 pt;Полужирный"/>
    <w:basedOn w:val="aff1"/>
    <w:rsid w:val="00DC694C"/>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52">
    <w:name w:val="Основной текст (5)_"/>
    <w:basedOn w:val="a0"/>
    <w:link w:val="53"/>
    <w:rsid w:val="00DC694C"/>
    <w:rPr>
      <w:rFonts w:ascii="Times New Roman" w:eastAsia="Times New Roman" w:hAnsi="Times New Roman" w:cs="Times New Roman"/>
      <w:b/>
      <w:bCs/>
      <w:sz w:val="19"/>
      <w:szCs w:val="19"/>
      <w:shd w:val="clear" w:color="auto" w:fill="FFFFFF"/>
    </w:rPr>
  </w:style>
  <w:style w:type="paragraph" w:customStyle="1" w:styleId="53">
    <w:name w:val="Основной текст (5)"/>
    <w:basedOn w:val="a"/>
    <w:link w:val="52"/>
    <w:rsid w:val="00DC694C"/>
    <w:pPr>
      <w:widowControl w:val="0"/>
      <w:shd w:val="clear" w:color="auto" w:fill="FFFFFF"/>
      <w:spacing w:line="0" w:lineRule="atLeast"/>
      <w:jc w:val="center"/>
    </w:pPr>
    <w:rPr>
      <w:b/>
      <w:bCs/>
      <w:sz w:val="19"/>
      <w:szCs w:val="19"/>
      <w:lang w:eastAsia="en-US"/>
    </w:rPr>
  </w:style>
  <w:style w:type="character" w:customStyle="1" w:styleId="2Exact">
    <w:name w:val="Основной текст (2) Exact"/>
    <w:basedOn w:val="a0"/>
    <w:rsid w:val="00DC694C"/>
    <w:rPr>
      <w:rFonts w:ascii="Times New Roman" w:eastAsia="Times New Roman" w:hAnsi="Times New Roman" w:cs="Times New Roman"/>
      <w:b/>
      <w:bCs/>
      <w:i w:val="0"/>
      <w:iCs w:val="0"/>
      <w:smallCaps w:val="0"/>
      <w:strike w:val="0"/>
      <w:sz w:val="18"/>
      <w:szCs w:val="18"/>
      <w:u w:val="none"/>
    </w:rPr>
  </w:style>
  <w:style w:type="character" w:customStyle="1" w:styleId="Exact">
    <w:name w:val="Подпись к картинке Exact"/>
    <w:basedOn w:val="a0"/>
    <w:link w:val="aff3"/>
    <w:rsid w:val="00DC694C"/>
    <w:rPr>
      <w:rFonts w:ascii="Times New Roman" w:eastAsia="Times New Roman" w:hAnsi="Times New Roman" w:cs="Times New Roman"/>
      <w:spacing w:val="3"/>
      <w:sz w:val="21"/>
      <w:szCs w:val="21"/>
      <w:shd w:val="clear" w:color="auto" w:fill="FFFFFF"/>
    </w:rPr>
  </w:style>
  <w:style w:type="character" w:customStyle="1" w:styleId="Exact0">
    <w:name w:val="Основной текст Exact"/>
    <w:basedOn w:val="a0"/>
    <w:rsid w:val="00DC694C"/>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Exact">
    <w:name w:val="Основной текст + Курсив;Интервал 0 pt Exact"/>
    <w:basedOn w:val="aff1"/>
    <w:rsid w:val="00DC694C"/>
    <w:rPr>
      <w:rFonts w:ascii="Times New Roman" w:eastAsia="Times New Roman" w:hAnsi="Times New Roman" w:cs="Times New Roman"/>
      <w:b w:val="0"/>
      <w:bCs w:val="0"/>
      <w:i/>
      <w:iCs/>
      <w:smallCaps w:val="0"/>
      <w:strike w:val="0"/>
      <w:spacing w:val="-1"/>
      <w:sz w:val="21"/>
      <w:szCs w:val="21"/>
      <w:u w:val="none"/>
      <w:shd w:val="clear" w:color="auto" w:fill="FFFFFF"/>
      <w:lang w:val="en-US" w:eastAsia="en-US" w:bidi="en-US"/>
    </w:rPr>
  </w:style>
  <w:style w:type="character" w:customStyle="1" w:styleId="29">
    <w:name w:val="Основной текст (2)_"/>
    <w:basedOn w:val="a0"/>
    <w:rsid w:val="00DC694C"/>
    <w:rPr>
      <w:rFonts w:ascii="Times New Roman" w:eastAsia="Times New Roman" w:hAnsi="Times New Roman" w:cs="Times New Roman"/>
      <w:b/>
      <w:bCs/>
      <w:i w:val="0"/>
      <w:iCs w:val="0"/>
      <w:smallCaps w:val="0"/>
      <w:strike w:val="0"/>
      <w:sz w:val="19"/>
      <w:szCs w:val="19"/>
      <w:u w:val="none"/>
    </w:rPr>
  </w:style>
  <w:style w:type="character" w:customStyle="1" w:styleId="aff4">
    <w:name w:val="Колонтитул_"/>
    <w:basedOn w:val="a0"/>
    <w:rsid w:val="00DC694C"/>
    <w:rPr>
      <w:rFonts w:ascii="Times New Roman" w:eastAsia="Times New Roman" w:hAnsi="Times New Roman" w:cs="Times New Roman"/>
      <w:b/>
      <w:bCs/>
      <w:i w:val="0"/>
      <w:iCs w:val="0"/>
      <w:smallCaps w:val="0"/>
      <w:strike w:val="0"/>
      <w:sz w:val="20"/>
      <w:szCs w:val="20"/>
      <w:u w:val="none"/>
    </w:rPr>
  </w:style>
  <w:style w:type="character" w:customStyle="1" w:styleId="aff5">
    <w:name w:val="Колонтитул"/>
    <w:basedOn w:val="aff4"/>
    <w:rsid w:val="00DC694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2"/>
    <w:basedOn w:val="aff1"/>
    <w:rsid w:val="00DC694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35">
    <w:name w:val="Основной текст (3)_"/>
    <w:basedOn w:val="a0"/>
    <w:rsid w:val="00DC694C"/>
    <w:rPr>
      <w:rFonts w:ascii="Times New Roman" w:eastAsia="Times New Roman" w:hAnsi="Times New Roman" w:cs="Times New Roman"/>
      <w:b/>
      <w:bCs/>
      <w:i w:val="0"/>
      <w:iCs w:val="0"/>
      <w:smallCaps w:val="0"/>
      <w:strike w:val="0"/>
      <w:sz w:val="26"/>
      <w:szCs w:val="26"/>
      <w:u w:val="none"/>
    </w:rPr>
  </w:style>
  <w:style w:type="character" w:customStyle="1" w:styleId="36">
    <w:name w:val="Основной текст (3)"/>
    <w:basedOn w:val="35"/>
    <w:rsid w:val="00DC694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6Exact">
    <w:name w:val="Основной текст (6) Exact"/>
    <w:basedOn w:val="a0"/>
    <w:rsid w:val="00DC694C"/>
    <w:rPr>
      <w:rFonts w:ascii="Times New Roman" w:eastAsia="Times New Roman" w:hAnsi="Times New Roman" w:cs="Times New Roman"/>
      <w:b w:val="0"/>
      <w:bCs w:val="0"/>
      <w:i w:val="0"/>
      <w:iCs w:val="0"/>
      <w:smallCaps w:val="0"/>
      <w:strike w:val="0"/>
      <w:spacing w:val="-2"/>
      <w:sz w:val="16"/>
      <w:szCs w:val="16"/>
      <w:u w:val="none"/>
    </w:rPr>
  </w:style>
  <w:style w:type="character" w:customStyle="1" w:styleId="aff6">
    <w:name w:val="Оглавление_"/>
    <w:basedOn w:val="a0"/>
    <w:link w:val="aff7"/>
    <w:rsid w:val="00DC694C"/>
    <w:rPr>
      <w:rFonts w:ascii="Times New Roman" w:eastAsia="Times New Roman" w:hAnsi="Times New Roman" w:cs="Times New Roman"/>
      <w:b/>
      <w:bCs/>
      <w:sz w:val="26"/>
      <w:szCs w:val="26"/>
      <w:shd w:val="clear" w:color="auto" w:fill="FFFFFF"/>
    </w:rPr>
  </w:style>
  <w:style w:type="character" w:customStyle="1" w:styleId="2b">
    <w:name w:val="Оглавление 2 Знак"/>
    <w:basedOn w:val="a0"/>
    <w:link w:val="2c"/>
    <w:rsid w:val="00DC694C"/>
    <w:rPr>
      <w:rFonts w:ascii="Times New Roman" w:eastAsia="Times New Roman" w:hAnsi="Times New Roman" w:cs="Times New Roman"/>
      <w:sz w:val="26"/>
      <w:szCs w:val="26"/>
      <w:shd w:val="clear" w:color="auto" w:fill="FFFFFF"/>
    </w:rPr>
  </w:style>
  <w:style w:type="character" w:customStyle="1" w:styleId="aff8">
    <w:name w:val="Оглавление + Не полужирный"/>
    <w:basedOn w:val="aff6"/>
    <w:rsid w:val="00DC694C"/>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7">
    <w:name w:val="Основной текст3"/>
    <w:basedOn w:val="aff1"/>
    <w:rsid w:val="00DC694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5pt">
    <w:name w:val="Основной текст (2) + 11;5 pt;Не полужирный"/>
    <w:basedOn w:val="29"/>
    <w:rsid w:val="00DC694C"/>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44">
    <w:name w:val="Основной текст (4) + Не курсив"/>
    <w:basedOn w:val="41"/>
    <w:rsid w:val="00DC694C"/>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495pt">
    <w:name w:val="Основной текст (4) + 9;5 pt;Полужирный;Не курсив"/>
    <w:basedOn w:val="41"/>
    <w:rsid w:val="00DC694C"/>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115pt0">
    <w:name w:val="Основной текст (2) + 11;5 pt;Не полужирный;Курсив"/>
    <w:basedOn w:val="29"/>
    <w:rsid w:val="00DC694C"/>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62">
    <w:name w:val="Основной текст (6)_"/>
    <w:basedOn w:val="a0"/>
    <w:link w:val="63"/>
    <w:rsid w:val="00DC694C"/>
    <w:rPr>
      <w:rFonts w:ascii="Times New Roman" w:eastAsia="Times New Roman" w:hAnsi="Times New Roman" w:cs="Times New Roman"/>
      <w:sz w:val="17"/>
      <w:szCs w:val="17"/>
      <w:shd w:val="clear" w:color="auto" w:fill="FFFFFF"/>
    </w:rPr>
  </w:style>
  <w:style w:type="character" w:customStyle="1" w:styleId="18">
    <w:name w:val="Заголовок №1_"/>
    <w:basedOn w:val="a0"/>
    <w:link w:val="19"/>
    <w:rsid w:val="00DC694C"/>
    <w:rPr>
      <w:rFonts w:ascii="Times New Roman" w:eastAsia="Times New Roman" w:hAnsi="Times New Roman" w:cs="Times New Roman"/>
      <w:sz w:val="23"/>
      <w:szCs w:val="23"/>
      <w:shd w:val="clear" w:color="auto" w:fill="FFFFFF"/>
    </w:rPr>
  </w:style>
  <w:style w:type="character" w:customStyle="1" w:styleId="6pt">
    <w:name w:val="Колонтитул + 6 pt;Не полужирный"/>
    <w:basedOn w:val="aff4"/>
    <w:rsid w:val="00DC694C"/>
    <w:rPr>
      <w:rFonts w:ascii="Times New Roman" w:eastAsia="Times New Roman" w:hAnsi="Times New Roman" w:cs="Times New Roman"/>
      <w:b/>
      <w:bCs/>
      <w:i w:val="0"/>
      <w:iCs w:val="0"/>
      <w:smallCaps w:val="0"/>
      <w:strike w:val="0"/>
      <w:color w:val="000000"/>
      <w:spacing w:val="0"/>
      <w:w w:val="100"/>
      <w:position w:val="0"/>
      <w:sz w:val="12"/>
      <w:szCs w:val="12"/>
      <w:u w:val="none"/>
      <w:lang w:val="ru-RU" w:eastAsia="ru-RU" w:bidi="ru-RU"/>
    </w:rPr>
  </w:style>
  <w:style w:type="character" w:customStyle="1" w:styleId="71">
    <w:name w:val="Основной текст (7)_"/>
    <w:basedOn w:val="a0"/>
    <w:link w:val="72"/>
    <w:rsid w:val="00DC694C"/>
    <w:rPr>
      <w:rFonts w:ascii="Times New Roman" w:eastAsia="Times New Roman" w:hAnsi="Times New Roman" w:cs="Times New Roman"/>
      <w:sz w:val="10"/>
      <w:szCs w:val="10"/>
      <w:shd w:val="clear" w:color="auto" w:fill="FFFFFF"/>
    </w:rPr>
  </w:style>
  <w:style w:type="character" w:customStyle="1" w:styleId="7Corbel4pt">
    <w:name w:val="Основной текст (7) + Corbel;4 pt;Полужирный"/>
    <w:basedOn w:val="71"/>
    <w:rsid w:val="00DC694C"/>
    <w:rPr>
      <w:rFonts w:ascii="Corbel" w:eastAsia="Corbel" w:hAnsi="Corbel" w:cs="Corbel"/>
      <w:b/>
      <w:bCs/>
      <w:color w:val="000000"/>
      <w:spacing w:val="0"/>
      <w:w w:val="100"/>
      <w:position w:val="0"/>
      <w:sz w:val="8"/>
      <w:szCs w:val="8"/>
      <w:shd w:val="clear" w:color="auto" w:fill="FFFFFF"/>
      <w:lang w:val="ru-RU" w:eastAsia="ru-RU" w:bidi="ru-RU"/>
    </w:rPr>
  </w:style>
  <w:style w:type="character" w:customStyle="1" w:styleId="aff9">
    <w:name w:val="Основной текст + Малые прописные"/>
    <w:basedOn w:val="aff1"/>
    <w:rsid w:val="00DC694C"/>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en-US" w:eastAsia="en-US" w:bidi="en-US"/>
    </w:rPr>
  </w:style>
  <w:style w:type="character" w:customStyle="1" w:styleId="affa">
    <w:name w:val="Подпись к таблице_"/>
    <w:basedOn w:val="a0"/>
    <w:rsid w:val="00DC694C"/>
    <w:rPr>
      <w:rFonts w:ascii="Times New Roman" w:eastAsia="Times New Roman" w:hAnsi="Times New Roman" w:cs="Times New Roman"/>
      <w:b w:val="0"/>
      <w:bCs w:val="0"/>
      <w:i w:val="0"/>
      <w:iCs w:val="0"/>
      <w:smallCaps w:val="0"/>
      <w:strike w:val="0"/>
      <w:sz w:val="23"/>
      <w:szCs w:val="23"/>
      <w:u w:val="none"/>
    </w:rPr>
  </w:style>
  <w:style w:type="character" w:customStyle="1" w:styleId="affb">
    <w:name w:val="Подпись к таблице"/>
    <w:basedOn w:val="affa"/>
    <w:rsid w:val="00DC694C"/>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3pt">
    <w:name w:val="Основной текст + 13 pt;Полужирный;Курсив"/>
    <w:basedOn w:val="aff1"/>
    <w:rsid w:val="00DC694C"/>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paragraph" w:customStyle="1" w:styleId="aff3">
    <w:name w:val="Подпись к картинке"/>
    <w:basedOn w:val="a"/>
    <w:link w:val="Exact"/>
    <w:rsid w:val="00DC694C"/>
    <w:pPr>
      <w:widowControl w:val="0"/>
      <w:shd w:val="clear" w:color="auto" w:fill="FFFFFF"/>
      <w:spacing w:line="490" w:lineRule="exact"/>
      <w:jc w:val="right"/>
    </w:pPr>
    <w:rPr>
      <w:spacing w:val="3"/>
      <w:sz w:val="21"/>
      <w:szCs w:val="21"/>
      <w:lang w:eastAsia="en-US"/>
    </w:rPr>
  </w:style>
  <w:style w:type="paragraph" w:customStyle="1" w:styleId="63">
    <w:name w:val="Основной текст (6)"/>
    <w:basedOn w:val="a"/>
    <w:link w:val="62"/>
    <w:rsid w:val="00DC694C"/>
    <w:pPr>
      <w:widowControl w:val="0"/>
      <w:shd w:val="clear" w:color="auto" w:fill="FFFFFF"/>
      <w:spacing w:before="420" w:line="206" w:lineRule="exact"/>
      <w:jc w:val="both"/>
    </w:pPr>
    <w:rPr>
      <w:sz w:val="17"/>
      <w:szCs w:val="17"/>
      <w:lang w:eastAsia="en-US"/>
    </w:rPr>
  </w:style>
  <w:style w:type="paragraph" w:customStyle="1" w:styleId="aff7">
    <w:name w:val="Оглавление"/>
    <w:basedOn w:val="a"/>
    <w:link w:val="aff6"/>
    <w:rsid w:val="00DC694C"/>
    <w:pPr>
      <w:widowControl w:val="0"/>
      <w:shd w:val="clear" w:color="auto" w:fill="FFFFFF"/>
      <w:spacing w:before="420" w:after="300" w:line="370" w:lineRule="exact"/>
    </w:pPr>
    <w:rPr>
      <w:b/>
      <w:bCs/>
      <w:sz w:val="26"/>
      <w:szCs w:val="26"/>
      <w:lang w:eastAsia="en-US"/>
    </w:rPr>
  </w:style>
  <w:style w:type="paragraph" w:styleId="2c">
    <w:name w:val="toc 2"/>
    <w:basedOn w:val="a"/>
    <w:link w:val="2b"/>
    <w:autoRedefine/>
    <w:rsid w:val="00DC694C"/>
    <w:pPr>
      <w:widowControl w:val="0"/>
      <w:shd w:val="clear" w:color="auto" w:fill="FFFFFF"/>
      <w:spacing w:before="300" w:line="370" w:lineRule="exact"/>
      <w:jc w:val="both"/>
    </w:pPr>
    <w:rPr>
      <w:sz w:val="26"/>
      <w:szCs w:val="26"/>
      <w:lang w:eastAsia="en-US"/>
    </w:rPr>
  </w:style>
  <w:style w:type="paragraph" w:customStyle="1" w:styleId="19">
    <w:name w:val="Заголовок №1"/>
    <w:basedOn w:val="a"/>
    <w:link w:val="18"/>
    <w:rsid w:val="00DC694C"/>
    <w:pPr>
      <w:widowControl w:val="0"/>
      <w:shd w:val="clear" w:color="auto" w:fill="FFFFFF"/>
      <w:spacing w:before="180" w:line="274" w:lineRule="exact"/>
      <w:ind w:firstLine="560"/>
      <w:jc w:val="both"/>
      <w:outlineLvl w:val="0"/>
    </w:pPr>
    <w:rPr>
      <w:sz w:val="23"/>
      <w:szCs w:val="23"/>
      <w:lang w:eastAsia="en-US"/>
    </w:rPr>
  </w:style>
  <w:style w:type="paragraph" w:customStyle="1" w:styleId="72">
    <w:name w:val="Основной текст (7)"/>
    <w:basedOn w:val="a"/>
    <w:link w:val="71"/>
    <w:rsid w:val="00DC694C"/>
    <w:pPr>
      <w:widowControl w:val="0"/>
      <w:shd w:val="clear" w:color="auto" w:fill="FFFFFF"/>
      <w:spacing w:before="720" w:after="60" w:line="0" w:lineRule="atLeast"/>
    </w:pPr>
    <w:rPr>
      <w:sz w:val="10"/>
      <w:szCs w:val="10"/>
      <w:lang w:eastAsia="en-US"/>
    </w:rPr>
  </w:style>
  <w:style w:type="table" w:customStyle="1" w:styleId="TableNormal">
    <w:name w:val="Table Normal"/>
    <w:uiPriority w:val="2"/>
    <w:semiHidden/>
    <w:unhideWhenUsed/>
    <w:qFormat/>
    <w:rsid w:val="008A2B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A2BDB"/>
    <w:pPr>
      <w:widowControl w:val="0"/>
      <w:autoSpaceDE w:val="0"/>
      <w:autoSpaceDN w:val="0"/>
      <w:spacing w:line="247" w:lineRule="exact"/>
      <w:ind w:left="107"/>
    </w:pPr>
    <w:rPr>
      <w:sz w:val="22"/>
      <w:szCs w:val="22"/>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33787">
      <w:bodyDiv w:val="1"/>
      <w:marLeft w:val="0"/>
      <w:marRight w:val="0"/>
      <w:marTop w:val="0"/>
      <w:marBottom w:val="0"/>
      <w:divBdr>
        <w:top w:val="none" w:sz="0" w:space="0" w:color="auto"/>
        <w:left w:val="none" w:sz="0" w:space="0" w:color="auto"/>
        <w:bottom w:val="none" w:sz="0" w:space="0" w:color="auto"/>
        <w:right w:val="none" w:sz="0" w:space="0" w:color="auto"/>
      </w:divBdr>
    </w:div>
    <w:div w:id="344677728">
      <w:bodyDiv w:val="1"/>
      <w:marLeft w:val="0"/>
      <w:marRight w:val="0"/>
      <w:marTop w:val="0"/>
      <w:marBottom w:val="0"/>
      <w:divBdr>
        <w:top w:val="none" w:sz="0" w:space="0" w:color="auto"/>
        <w:left w:val="none" w:sz="0" w:space="0" w:color="auto"/>
        <w:bottom w:val="none" w:sz="0" w:space="0" w:color="auto"/>
        <w:right w:val="none" w:sz="0" w:space="0" w:color="auto"/>
      </w:divBdr>
    </w:div>
    <w:div w:id="698895299">
      <w:bodyDiv w:val="1"/>
      <w:marLeft w:val="0"/>
      <w:marRight w:val="0"/>
      <w:marTop w:val="0"/>
      <w:marBottom w:val="0"/>
      <w:divBdr>
        <w:top w:val="none" w:sz="0" w:space="0" w:color="auto"/>
        <w:left w:val="none" w:sz="0" w:space="0" w:color="auto"/>
        <w:bottom w:val="none" w:sz="0" w:space="0" w:color="auto"/>
        <w:right w:val="none" w:sz="0" w:space="0" w:color="auto"/>
      </w:divBdr>
    </w:div>
    <w:div w:id="1456215658">
      <w:bodyDiv w:val="1"/>
      <w:marLeft w:val="0"/>
      <w:marRight w:val="0"/>
      <w:marTop w:val="0"/>
      <w:marBottom w:val="0"/>
      <w:divBdr>
        <w:top w:val="none" w:sz="0" w:space="0" w:color="auto"/>
        <w:left w:val="none" w:sz="0" w:space="0" w:color="auto"/>
        <w:bottom w:val="none" w:sz="0" w:space="0" w:color="auto"/>
        <w:right w:val="none" w:sz="0" w:space="0" w:color="auto"/>
      </w:divBdr>
    </w:div>
    <w:div w:id="164300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8BCCF-4A3C-456C-945F-D1031E793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99</Pages>
  <Words>44225</Words>
  <Characters>252089</Characters>
  <Application>Microsoft Office Word</Application>
  <DocSecurity>0</DocSecurity>
  <Lines>2100</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РАИЛЬ</dc:creator>
  <cp:lastModifiedBy>Админ</cp:lastModifiedBy>
  <cp:revision>11</cp:revision>
  <cp:lastPrinted>2020-02-29T11:01:00Z</cp:lastPrinted>
  <dcterms:created xsi:type="dcterms:W3CDTF">2020-02-20T06:48:00Z</dcterms:created>
  <dcterms:modified xsi:type="dcterms:W3CDTF">2020-02-29T11:57:00Z</dcterms:modified>
</cp:coreProperties>
</file>